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91" w:rsidRPr="0015687A" w:rsidRDefault="0052293E" w:rsidP="00003C69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15687A">
        <w:rPr>
          <w:rFonts w:ascii="Times New Roman" w:hAnsi="Times New Roman" w:cs="Times New Roman"/>
          <w:b/>
        </w:rPr>
        <w:t>Реферат</w:t>
      </w:r>
    </w:p>
    <w:p w:rsidR="00000991" w:rsidRPr="0015687A" w:rsidRDefault="00057736" w:rsidP="00003C69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15687A">
        <w:rPr>
          <w:rFonts w:ascii="Times New Roman" w:hAnsi="Times New Roman" w:cs="Times New Roman"/>
          <w:b/>
        </w:rPr>
        <w:t xml:space="preserve">роботи на </w:t>
      </w:r>
      <w:r w:rsidR="0052293E" w:rsidRPr="0015687A">
        <w:rPr>
          <w:rFonts w:ascii="Times New Roman" w:hAnsi="Times New Roman" w:cs="Times New Roman"/>
          <w:b/>
        </w:rPr>
        <w:t xml:space="preserve">здобуття Державної премії в галузі науки і техніки за 2018 рік </w:t>
      </w:r>
    </w:p>
    <w:p w:rsidR="0052293E" w:rsidRPr="0015687A" w:rsidRDefault="0052293E" w:rsidP="00003C69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15687A">
        <w:rPr>
          <w:rFonts w:ascii="Times New Roman" w:hAnsi="Times New Roman" w:cs="Times New Roman"/>
          <w:b/>
        </w:rPr>
        <w:t>«</w:t>
      </w:r>
      <w:r w:rsidR="005439B8" w:rsidRPr="0015687A">
        <w:rPr>
          <w:rFonts w:ascii="Times New Roman" w:eastAsia="Times New Roman" w:hAnsi="Times New Roman" w:cs="Times New Roman"/>
          <w:b/>
        </w:rPr>
        <w:t>ІННОВАЦІЙНА СИСТЕМА СЕЛЕКЦІЙНОГО ЗАБЕЗПЕЧЕННЯ ВИРОБНИЦТВА ЗЕРНА КУКУРУДЗИ В УКРАЇНІ</w:t>
      </w:r>
      <w:r w:rsidRPr="0015687A">
        <w:rPr>
          <w:rFonts w:ascii="Times New Roman" w:hAnsi="Times New Roman" w:cs="Times New Roman"/>
          <w:b/>
        </w:rPr>
        <w:t>»</w:t>
      </w:r>
    </w:p>
    <w:p w:rsidR="008D42DF" w:rsidRPr="0015687A" w:rsidRDefault="0052293E" w:rsidP="00003C69">
      <w:pPr>
        <w:tabs>
          <w:tab w:val="left" w:pos="851"/>
        </w:tabs>
        <w:spacing w:after="0" w:line="240" w:lineRule="auto"/>
        <w:rPr>
          <w:rFonts w:cs="Times New Roman"/>
        </w:rPr>
      </w:pPr>
      <w:r w:rsidRPr="0015687A">
        <w:rPr>
          <w:rFonts w:ascii="Times New Roman" w:hAnsi="Times New Roman" w:cs="Times New Roman"/>
          <w:b/>
        </w:rPr>
        <w:t>Короткий зміст роботи.</w:t>
      </w:r>
      <w:r w:rsidR="00DE25E0" w:rsidRPr="0015687A">
        <w:rPr>
          <w:rFonts w:ascii="Times New Roman" w:hAnsi="Times New Roman" w:cs="Times New Roman"/>
          <w:b/>
        </w:rPr>
        <w:t xml:space="preserve"> </w:t>
      </w:r>
      <w:r w:rsidR="00A00F69" w:rsidRPr="0015687A">
        <w:rPr>
          <w:rFonts w:ascii="Times New Roman" w:hAnsi="Times New Roman" w:cs="Times New Roman"/>
        </w:rPr>
        <w:t xml:space="preserve">В роботі </w:t>
      </w:r>
      <w:r w:rsidR="00B344C4">
        <w:rPr>
          <w:rFonts w:ascii="Times New Roman" w:hAnsi="Times New Roman" w:cs="Times New Roman"/>
        </w:rPr>
        <w:t>висвітлено</w:t>
      </w:r>
      <w:r w:rsidR="00A00F69" w:rsidRPr="0015687A">
        <w:rPr>
          <w:rFonts w:ascii="Times New Roman" w:hAnsi="Times New Roman" w:cs="Times New Roman"/>
        </w:rPr>
        <w:t xml:space="preserve"> </w:t>
      </w:r>
      <w:r w:rsidR="00DE25E0" w:rsidRPr="0015687A">
        <w:rPr>
          <w:rFonts w:ascii="Times New Roman" w:hAnsi="Times New Roman" w:cs="Times New Roman"/>
        </w:rPr>
        <w:t>значення</w:t>
      </w:r>
      <w:r w:rsidR="00A00F69" w:rsidRPr="0015687A">
        <w:rPr>
          <w:rFonts w:ascii="Times New Roman" w:hAnsi="Times New Roman" w:cs="Times New Roman"/>
        </w:rPr>
        <w:t xml:space="preserve"> кукурудзи як </w:t>
      </w:r>
      <w:r w:rsidR="008D42DF" w:rsidRPr="0015687A">
        <w:rPr>
          <w:rFonts w:ascii="Times New Roman" w:hAnsi="Times New Roman" w:cs="Times New Roman"/>
        </w:rPr>
        <w:t xml:space="preserve"> провідної кормової, харчової та технічної сільськогосподарської культури – </w:t>
      </w:r>
      <w:r w:rsidR="00A00F69" w:rsidRPr="0015687A">
        <w:rPr>
          <w:rFonts w:ascii="Times New Roman" w:hAnsi="Times New Roman" w:cs="Times New Roman"/>
        </w:rPr>
        <w:t>лідера в інтенсифікації аграрног</w:t>
      </w:r>
      <w:r w:rsidR="00FF5747" w:rsidRPr="0015687A">
        <w:rPr>
          <w:rFonts w:ascii="Times New Roman" w:hAnsi="Times New Roman" w:cs="Times New Roman"/>
        </w:rPr>
        <w:t xml:space="preserve">о виробництва в </w:t>
      </w:r>
      <w:r w:rsidR="00B93B96" w:rsidRPr="0015687A">
        <w:rPr>
          <w:rFonts w:ascii="Times New Roman" w:hAnsi="Times New Roman" w:cs="Times New Roman"/>
        </w:rPr>
        <w:t xml:space="preserve">Україні і в </w:t>
      </w:r>
      <w:r w:rsidR="00FF5747" w:rsidRPr="0015687A">
        <w:rPr>
          <w:rFonts w:ascii="Times New Roman" w:hAnsi="Times New Roman" w:cs="Times New Roman"/>
        </w:rPr>
        <w:t>світі</w:t>
      </w:r>
      <w:r w:rsidR="00DE25E0" w:rsidRPr="0015687A">
        <w:rPr>
          <w:rFonts w:ascii="Times New Roman" w:hAnsi="Times New Roman" w:cs="Times New Roman"/>
        </w:rPr>
        <w:t xml:space="preserve"> та </w:t>
      </w:r>
      <w:r w:rsidR="006B12B4" w:rsidRPr="0015687A">
        <w:rPr>
          <w:rFonts w:ascii="Times New Roman" w:hAnsi="Times New Roman" w:cs="Times New Roman"/>
        </w:rPr>
        <w:t>визначальн</w:t>
      </w:r>
      <w:r w:rsidR="00B344C4">
        <w:rPr>
          <w:rFonts w:ascii="Times New Roman" w:hAnsi="Times New Roman" w:cs="Times New Roman"/>
        </w:rPr>
        <w:t>у</w:t>
      </w:r>
      <w:r w:rsidR="006B12B4" w:rsidRPr="0015687A">
        <w:rPr>
          <w:rFonts w:ascii="Times New Roman" w:hAnsi="Times New Roman" w:cs="Times New Roman"/>
        </w:rPr>
        <w:t xml:space="preserve"> </w:t>
      </w:r>
      <w:r w:rsidR="00003C32">
        <w:rPr>
          <w:rFonts w:ascii="Times New Roman" w:hAnsi="Times New Roman" w:cs="Times New Roman"/>
        </w:rPr>
        <w:t>роль</w:t>
      </w:r>
      <w:r w:rsidR="00FF5747" w:rsidRPr="0015687A">
        <w:rPr>
          <w:rFonts w:ascii="Times New Roman" w:hAnsi="Times New Roman" w:cs="Times New Roman"/>
        </w:rPr>
        <w:t xml:space="preserve"> селекції у </w:t>
      </w:r>
      <w:r w:rsidR="008D42DF" w:rsidRPr="0015687A">
        <w:rPr>
          <w:rFonts w:ascii="Times New Roman" w:hAnsi="Times New Roman" w:cs="Times New Roman"/>
        </w:rPr>
        <w:t xml:space="preserve">суттєвому </w:t>
      </w:r>
      <w:r w:rsidR="00FF5747" w:rsidRPr="0015687A">
        <w:rPr>
          <w:rFonts w:ascii="Times New Roman" w:hAnsi="Times New Roman" w:cs="Times New Roman"/>
        </w:rPr>
        <w:t>п</w:t>
      </w:r>
      <w:r w:rsidR="00567626" w:rsidRPr="0015687A">
        <w:rPr>
          <w:rFonts w:ascii="Times New Roman" w:hAnsi="Times New Roman" w:cs="Times New Roman"/>
        </w:rPr>
        <w:t xml:space="preserve">ідвищенні </w:t>
      </w:r>
      <w:r w:rsidR="00003C32">
        <w:rPr>
          <w:rFonts w:ascii="Times New Roman" w:hAnsi="Times New Roman" w:cs="Times New Roman"/>
        </w:rPr>
        <w:t>валових зборів її</w:t>
      </w:r>
      <w:r w:rsidR="00567626" w:rsidRPr="0015687A">
        <w:rPr>
          <w:rFonts w:ascii="Times New Roman" w:hAnsi="Times New Roman" w:cs="Times New Roman"/>
        </w:rPr>
        <w:t xml:space="preserve"> </w:t>
      </w:r>
      <w:r w:rsidR="008D42DF" w:rsidRPr="0015687A">
        <w:rPr>
          <w:rFonts w:ascii="Times New Roman" w:hAnsi="Times New Roman" w:cs="Times New Roman"/>
        </w:rPr>
        <w:t>зерна</w:t>
      </w:r>
      <w:r w:rsidR="00567626" w:rsidRPr="0015687A">
        <w:rPr>
          <w:rFonts w:ascii="Times New Roman" w:hAnsi="Times New Roman" w:cs="Times New Roman"/>
        </w:rPr>
        <w:t xml:space="preserve">. </w:t>
      </w:r>
      <w:r w:rsidR="007E5AE1" w:rsidRPr="0015687A">
        <w:rPr>
          <w:rFonts w:ascii="Times New Roman" w:hAnsi="Times New Roman" w:cs="Times New Roman"/>
        </w:rPr>
        <w:t>Обґрунтовано</w:t>
      </w:r>
      <w:r w:rsidR="00DE25E0" w:rsidRPr="0015687A">
        <w:rPr>
          <w:rFonts w:ascii="Times New Roman" w:hAnsi="Times New Roman" w:cs="Times New Roman"/>
        </w:rPr>
        <w:t xml:space="preserve"> ключов</w:t>
      </w:r>
      <w:r w:rsidR="00CC1948">
        <w:rPr>
          <w:rFonts w:ascii="Times New Roman" w:hAnsi="Times New Roman" w:cs="Times New Roman"/>
        </w:rPr>
        <w:t>е</w:t>
      </w:r>
      <w:r w:rsidR="006B12B4" w:rsidRPr="0015687A">
        <w:rPr>
          <w:rFonts w:ascii="Times New Roman" w:hAnsi="Times New Roman" w:cs="Times New Roman"/>
        </w:rPr>
        <w:t xml:space="preserve"> </w:t>
      </w:r>
      <w:r w:rsidR="00CC1948">
        <w:rPr>
          <w:rFonts w:ascii="Times New Roman" w:hAnsi="Times New Roman" w:cs="Times New Roman"/>
        </w:rPr>
        <w:t>значення</w:t>
      </w:r>
      <w:r w:rsidR="006B12B4" w:rsidRPr="0015687A">
        <w:rPr>
          <w:rFonts w:ascii="Times New Roman" w:hAnsi="Times New Roman" w:cs="Times New Roman"/>
        </w:rPr>
        <w:t xml:space="preserve"> </w:t>
      </w:r>
      <w:r w:rsidR="00FF5747" w:rsidRPr="0015687A">
        <w:rPr>
          <w:rFonts w:ascii="Times New Roman" w:hAnsi="Times New Roman" w:cs="Times New Roman"/>
        </w:rPr>
        <w:t xml:space="preserve">гібридів кукурудзи як </w:t>
      </w:r>
      <w:r w:rsidR="00892052" w:rsidRPr="0015687A">
        <w:rPr>
          <w:rFonts w:ascii="Times New Roman" w:hAnsi="Times New Roman" w:cs="Times New Roman"/>
        </w:rPr>
        <w:t xml:space="preserve">основного </w:t>
      </w:r>
      <w:r w:rsidR="00FF5747" w:rsidRPr="0015687A">
        <w:rPr>
          <w:rFonts w:ascii="Times New Roman" w:hAnsi="Times New Roman" w:cs="Times New Roman"/>
        </w:rPr>
        <w:t>чинника  інноваційного впливу на економічні показник</w:t>
      </w:r>
      <w:r w:rsidR="00B344C4">
        <w:rPr>
          <w:rFonts w:ascii="Times New Roman" w:hAnsi="Times New Roman" w:cs="Times New Roman"/>
        </w:rPr>
        <w:t>и виробництва зерна в Україні. Представлені підсумки розробок з</w:t>
      </w:r>
      <w:r w:rsidR="00FF5747" w:rsidRPr="0015687A">
        <w:rPr>
          <w:rFonts w:ascii="Times New Roman" w:hAnsi="Times New Roman" w:cs="Times New Roman"/>
        </w:rPr>
        <w:t xml:space="preserve"> фундаментальних досліджень </w:t>
      </w:r>
      <w:r w:rsidR="00B344C4">
        <w:rPr>
          <w:rFonts w:ascii="Times New Roman" w:hAnsi="Times New Roman" w:cs="Times New Roman"/>
        </w:rPr>
        <w:t>зокрема</w:t>
      </w:r>
      <w:r w:rsidR="00FF5747" w:rsidRPr="0015687A">
        <w:rPr>
          <w:rFonts w:ascii="Times New Roman" w:hAnsi="Times New Roman" w:cs="Times New Roman"/>
        </w:rPr>
        <w:t xml:space="preserve"> генетики, фізіології та біотехнології</w:t>
      </w:r>
      <w:r w:rsidR="00CC1948">
        <w:rPr>
          <w:rFonts w:ascii="Times New Roman" w:hAnsi="Times New Roman" w:cs="Times New Roman"/>
        </w:rPr>
        <w:t>,</w:t>
      </w:r>
      <w:r w:rsidR="00FF5747" w:rsidRPr="0015687A">
        <w:rPr>
          <w:rFonts w:ascii="Times New Roman" w:hAnsi="Times New Roman" w:cs="Times New Roman"/>
        </w:rPr>
        <w:t xml:space="preserve"> як </w:t>
      </w:r>
      <w:r w:rsidR="00892052" w:rsidRPr="0015687A">
        <w:rPr>
          <w:rFonts w:ascii="Times New Roman" w:hAnsi="Times New Roman" w:cs="Times New Roman"/>
        </w:rPr>
        <w:t xml:space="preserve">теоретичної </w:t>
      </w:r>
      <w:r w:rsidR="00FF5747" w:rsidRPr="0015687A">
        <w:rPr>
          <w:rFonts w:ascii="Times New Roman" w:hAnsi="Times New Roman" w:cs="Times New Roman"/>
        </w:rPr>
        <w:t xml:space="preserve">основи </w:t>
      </w:r>
      <w:r w:rsidR="00892052" w:rsidRPr="0015687A">
        <w:rPr>
          <w:rFonts w:ascii="Times New Roman" w:hAnsi="Times New Roman" w:cs="Times New Roman"/>
        </w:rPr>
        <w:t xml:space="preserve">для </w:t>
      </w:r>
      <w:r w:rsidR="00DE25E0" w:rsidRPr="0015687A">
        <w:rPr>
          <w:rFonts w:ascii="Times New Roman" w:hAnsi="Times New Roman" w:cs="Times New Roman"/>
        </w:rPr>
        <w:t xml:space="preserve">створення інноваційних гібридів. </w:t>
      </w:r>
      <w:r w:rsidR="00B93B96" w:rsidRPr="0015687A">
        <w:rPr>
          <w:rFonts w:ascii="Times New Roman" w:hAnsi="Times New Roman" w:cs="Times New Roman"/>
        </w:rPr>
        <w:t xml:space="preserve">Відображено основні складові комплексної інноваційної системи селекційного забезпечення  </w:t>
      </w:r>
      <w:r w:rsidR="008D42DF" w:rsidRPr="0015687A">
        <w:rPr>
          <w:rFonts w:ascii="Times New Roman" w:hAnsi="Times New Roman" w:cs="Times New Roman"/>
        </w:rPr>
        <w:t xml:space="preserve">гарантованого і високоефективного </w:t>
      </w:r>
      <w:r w:rsidR="00B93B96" w:rsidRPr="0015687A">
        <w:rPr>
          <w:rFonts w:ascii="Times New Roman" w:hAnsi="Times New Roman" w:cs="Times New Roman"/>
        </w:rPr>
        <w:t xml:space="preserve">виробництва зерна кукурудзи в Україні. </w:t>
      </w:r>
      <w:r w:rsidR="00FF5747" w:rsidRPr="0015687A">
        <w:rPr>
          <w:rFonts w:ascii="Times New Roman" w:hAnsi="Times New Roman" w:cs="Times New Roman"/>
        </w:rPr>
        <w:t xml:space="preserve">Визначено, що основним шляхом до зростання врожайності зерна та </w:t>
      </w:r>
      <w:r w:rsidR="00B93B96" w:rsidRPr="0015687A">
        <w:rPr>
          <w:rFonts w:ascii="Times New Roman" w:hAnsi="Times New Roman" w:cs="Times New Roman"/>
        </w:rPr>
        <w:t xml:space="preserve">забезпечення </w:t>
      </w:r>
      <w:r w:rsidR="00FF5747" w:rsidRPr="0015687A">
        <w:rPr>
          <w:rFonts w:ascii="Times New Roman" w:hAnsi="Times New Roman" w:cs="Times New Roman"/>
        </w:rPr>
        <w:t xml:space="preserve">її стабільності є підвищення стресостійкості гібридів. Наведено досягнення </w:t>
      </w:r>
      <w:r w:rsidR="00892052" w:rsidRPr="0015687A">
        <w:rPr>
          <w:rFonts w:ascii="Times New Roman" w:hAnsi="Times New Roman" w:cs="Times New Roman"/>
        </w:rPr>
        <w:t xml:space="preserve">авторського колективу з селекції </w:t>
      </w:r>
      <w:r w:rsidR="00FF5747" w:rsidRPr="0015687A">
        <w:rPr>
          <w:rFonts w:ascii="Times New Roman" w:hAnsi="Times New Roman" w:cs="Times New Roman"/>
        </w:rPr>
        <w:t>скоростиглих</w:t>
      </w:r>
      <w:r w:rsidR="00892052" w:rsidRPr="0015687A">
        <w:rPr>
          <w:rFonts w:ascii="Times New Roman" w:hAnsi="Times New Roman" w:cs="Times New Roman"/>
        </w:rPr>
        <w:t>, середньо</w:t>
      </w:r>
      <w:r w:rsidR="007E5AE1" w:rsidRPr="0015687A">
        <w:rPr>
          <w:rFonts w:ascii="Times New Roman" w:hAnsi="Times New Roman" w:cs="Times New Roman"/>
        </w:rPr>
        <w:t>стиглих та середньо</w:t>
      </w:r>
      <w:r w:rsidR="00892052" w:rsidRPr="0015687A">
        <w:rPr>
          <w:rFonts w:ascii="Times New Roman" w:hAnsi="Times New Roman" w:cs="Times New Roman"/>
        </w:rPr>
        <w:t xml:space="preserve">пізніх </w:t>
      </w:r>
      <w:r w:rsidR="00FF5747" w:rsidRPr="0015687A">
        <w:rPr>
          <w:rFonts w:ascii="Times New Roman" w:hAnsi="Times New Roman" w:cs="Times New Roman"/>
        </w:rPr>
        <w:t>гібридів кукурудзи</w:t>
      </w:r>
      <w:r w:rsidR="00B344C4">
        <w:rPr>
          <w:rFonts w:ascii="Times New Roman" w:hAnsi="Times New Roman" w:cs="Times New Roman"/>
        </w:rPr>
        <w:t xml:space="preserve"> різних напрямків використання</w:t>
      </w:r>
      <w:r w:rsidR="00FF5747" w:rsidRPr="0015687A">
        <w:rPr>
          <w:rFonts w:ascii="Times New Roman" w:hAnsi="Times New Roman" w:cs="Times New Roman"/>
        </w:rPr>
        <w:t xml:space="preserve">, адаптованих до умов </w:t>
      </w:r>
      <w:r w:rsidR="00B344C4">
        <w:rPr>
          <w:rFonts w:ascii="Times New Roman" w:hAnsi="Times New Roman" w:cs="Times New Roman"/>
        </w:rPr>
        <w:t>конкретних</w:t>
      </w:r>
      <w:r w:rsidR="00FF5747" w:rsidRPr="0015687A">
        <w:rPr>
          <w:rFonts w:ascii="Times New Roman" w:hAnsi="Times New Roman" w:cs="Times New Roman"/>
        </w:rPr>
        <w:t xml:space="preserve"> </w:t>
      </w:r>
      <w:r w:rsidR="00892052" w:rsidRPr="0015687A">
        <w:rPr>
          <w:rFonts w:ascii="Times New Roman" w:hAnsi="Times New Roman" w:cs="Times New Roman"/>
        </w:rPr>
        <w:t>кліматичних зон України</w:t>
      </w:r>
      <w:r w:rsidR="00B344C4">
        <w:rPr>
          <w:rFonts w:ascii="Times New Roman" w:hAnsi="Times New Roman" w:cs="Times New Roman"/>
        </w:rPr>
        <w:t xml:space="preserve"> та</w:t>
      </w:r>
      <w:r w:rsidR="00FF5747" w:rsidRPr="0015687A">
        <w:rPr>
          <w:rFonts w:ascii="Times New Roman" w:hAnsi="Times New Roman" w:cs="Times New Roman"/>
        </w:rPr>
        <w:t xml:space="preserve"> </w:t>
      </w:r>
      <w:r w:rsidR="00B344C4">
        <w:rPr>
          <w:rFonts w:ascii="Times New Roman" w:hAnsi="Times New Roman" w:cs="Times New Roman"/>
        </w:rPr>
        <w:t>о</w:t>
      </w:r>
      <w:r w:rsidR="007E5AE1" w:rsidRPr="0015687A">
        <w:rPr>
          <w:rFonts w:ascii="Times New Roman" w:hAnsi="Times New Roman" w:cs="Times New Roman"/>
        </w:rPr>
        <w:t>бґрунтовано</w:t>
      </w:r>
      <w:r w:rsidR="00DE25E0" w:rsidRPr="0015687A">
        <w:rPr>
          <w:rFonts w:ascii="Times New Roman" w:hAnsi="Times New Roman" w:cs="Times New Roman"/>
        </w:rPr>
        <w:t xml:space="preserve"> </w:t>
      </w:r>
      <w:r w:rsidR="00892052" w:rsidRPr="0015687A">
        <w:rPr>
          <w:rFonts w:ascii="Times New Roman" w:hAnsi="Times New Roman" w:cs="Times New Roman"/>
        </w:rPr>
        <w:t xml:space="preserve">високу </w:t>
      </w:r>
      <w:r w:rsidR="00BE5E5F" w:rsidRPr="0015687A">
        <w:rPr>
          <w:rFonts w:ascii="Times New Roman" w:hAnsi="Times New Roman" w:cs="Times New Roman"/>
        </w:rPr>
        <w:t xml:space="preserve">економічну ефективність </w:t>
      </w:r>
      <w:r w:rsidR="00B344C4">
        <w:rPr>
          <w:rFonts w:ascii="Times New Roman" w:hAnsi="Times New Roman" w:cs="Times New Roman"/>
        </w:rPr>
        <w:t xml:space="preserve">їх </w:t>
      </w:r>
      <w:r w:rsidR="00BE5E5F" w:rsidRPr="0015687A">
        <w:rPr>
          <w:rFonts w:ascii="Times New Roman" w:hAnsi="Times New Roman" w:cs="Times New Roman"/>
        </w:rPr>
        <w:t>вирощування</w:t>
      </w:r>
      <w:r w:rsidR="002D1211">
        <w:rPr>
          <w:rFonts w:ascii="Times New Roman" w:hAnsi="Times New Roman" w:cs="Times New Roman"/>
        </w:rPr>
        <w:t xml:space="preserve"> в виробництві.</w:t>
      </w:r>
      <w:r w:rsidR="00BE5E5F" w:rsidRPr="0015687A">
        <w:rPr>
          <w:rFonts w:ascii="Times New Roman" w:hAnsi="Times New Roman" w:cs="Times New Roman"/>
        </w:rPr>
        <w:t xml:space="preserve"> </w:t>
      </w:r>
      <w:r w:rsidR="002D1211">
        <w:rPr>
          <w:rFonts w:ascii="Times New Roman" w:hAnsi="Times New Roman" w:cs="Times New Roman"/>
        </w:rPr>
        <w:t xml:space="preserve">Продемонстровано частку </w:t>
      </w:r>
      <w:r w:rsidR="00DE0AFE">
        <w:rPr>
          <w:rFonts w:ascii="Times New Roman" w:hAnsi="Times New Roman" w:cs="Times New Roman"/>
        </w:rPr>
        <w:t xml:space="preserve">інноваційного </w:t>
      </w:r>
      <w:r w:rsidR="00C54E05" w:rsidRPr="0015687A">
        <w:rPr>
          <w:rFonts w:ascii="Times New Roman" w:hAnsi="Times New Roman" w:cs="Times New Roman"/>
        </w:rPr>
        <w:t>внеск</w:t>
      </w:r>
      <w:r w:rsidR="002D1211">
        <w:rPr>
          <w:rFonts w:ascii="Times New Roman" w:hAnsi="Times New Roman" w:cs="Times New Roman"/>
        </w:rPr>
        <w:t>у</w:t>
      </w:r>
      <w:r w:rsidR="00373716">
        <w:rPr>
          <w:rFonts w:ascii="Times New Roman" w:hAnsi="Times New Roman" w:cs="Times New Roman"/>
        </w:rPr>
        <w:t xml:space="preserve"> розробленої </w:t>
      </w:r>
      <w:r w:rsidR="00C54E05" w:rsidRPr="0015687A">
        <w:rPr>
          <w:rFonts w:ascii="Times New Roman" w:hAnsi="Times New Roman" w:cs="Times New Roman"/>
        </w:rPr>
        <w:t>системи селекційного забезпеченн</w:t>
      </w:r>
      <w:r w:rsidR="00373716">
        <w:rPr>
          <w:rFonts w:ascii="Times New Roman" w:hAnsi="Times New Roman" w:cs="Times New Roman"/>
        </w:rPr>
        <w:t>я</w:t>
      </w:r>
      <w:r w:rsidR="00C54E05" w:rsidRPr="0015687A">
        <w:rPr>
          <w:rFonts w:ascii="Times New Roman" w:hAnsi="Times New Roman" w:cs="Times New Roman"/>
        </w:rPr>
        <w:t xml:space="preserve"> виробниц</w:t>
      </w:r>
      <w:r w:rsidR="00373716">
        <w:rPr>
          <w:rFonts w:ascii="Times New Roman" w:hAnsi="Times New Roman" w:cs="Times New Roman"/>
        </w:rPr>
        <w:t>тва зерна кукурудзи у збільшенні</w:t>
      </w:r>
      <w:r w:rsidR="00C54E05" w:rsidRPr="0015687A">
        <w:rPr>
          <w:rFonts w:ascii="Times New Roman" w:hAnsi="Times New Roman" w:cs="Times New Roman"/>
        </w:rPr>
        <w:t xml:space="preserve"> експортного потенціалу та зміцненн</w:t>
      </w:r>
      <w:r w:rsidR="00373716">
        <w:rPr>
          <w:rFonts w:ascii="Times New Roman" w:hAnsi="Times New Roman" w:cs="Times New Roman"/>
        </w:rPr>
        <w:t>і</w:t>
      </w:r>
      <w:r w:rsidR="00C54E05" w:rsidRPr="0015687A">
        <w:rPr>
          <w:rFonts w:ascii="Times New Roman" w:hAnsi="Times New Roman" w:cs="Times New Roman"/>
        </w:rPr>
        <w:t xml:space="preserve"> </w:t>
      </w:r>
      <w:r w:rsidR="0015687A" w:rsidRPr="0015687A">
        <w:rPr>
          <w:rFonts w:ascii="Times New Roman" w:hAnsi="Times New Roman" w:cs="Times New Roman"/>
        </w:rPr>
        <w:t>суверенітету</w:t>
      </w:r>
      <w:r w:rsidR="00C54E05" w:rsidRPr="0015687A">
        <w:rPr>
          <w:rFonts w:ascii="Times New Roman" w:hAnsi="Times New Roman" w:cs="Times New Roman"/>
        </w:rPr>
        <w:t xml:space="preserve"> України.</w:t>
      </w:r>
    </w:p>
    <w:p w:rsidR="005A53E3" w:rsidRDefault="0052293E" w:rsidP="00003C69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  <w:b/>
        </w:rPr>
        <w:t>Наукова новизна.</w:t>
      </w:r>
      <w:r w:rsidR="004F68DD" w:rsidRPr="0015687A">
        <w:rPr>
          <w:rFonts w:ascii="Times New Roman" w:hAnsi="Times New Roman" w:cs="Times New Roman"/>
        </w:rPr>
        <w:t xml:space="preserve"> </w:t>
      </w:r>
      <w:r w:rsidR="00DF68B6" w:rsidRPr="0015687A">
        <w:rPr>
          <w:rFonts w:ascii="Times New Roman" w:hAnsi="Times New Roman" w:cs="Times New Roman"/>
        </w:rPr>
        <w:t xml:space="preserve">Вперше розроблено </w:t>
      </w:r>
      <w:r w:rsidR="00B9602A" w:rsidRPr="0015687A">
        <w:rPr>
          <w:rFonts w:ascii="Times New Roman" w:hAnsi="Times New Roman" w:cs="Times New Roman"/>
        </w:rPr>
        <w:t xml:space="preserve">комплексну </w:t>
      </w:r>
      <w:r w:rsidR="00DF68B6" w:rsidRPr="0015687A">
        <w:rPr>
          <w:rFonts w:ascii="Times New Roman" w:hAnsi="Times New Roman" w:cs="Times New Roman"/>
        </w:rPr>
        <w:t>інноваційну систему селекційного забезпечен</w:t>
      </w:r>
      <w:r w:rsidR="008D42DF" w:rsidRPr="0015687A">
        <w:rPr>
          <w:rFonts w:ascii="Times New Roman" w:hAnsi="Times New Roman" w:cs="Times New Roman"/>
        </w:rPr>
        <w:t xml:space="preserve">ня  виробництва зерна кукурудзи, </w:t>
      </w:r>
      <w:r w:rsidR="00B9602A" w:rsidRPr="0015687A">
        <w:rPr>
          <w:rFonts w:ascii="Times New Roman" w:hAnsi="Times New Roman" w:cs="Times New Roman"/>
        </w:rPr>
        <w:t xml:space="preserve">яка включає </w:t>
      </w:r>
      <w:r w:rsidR="00C14704" w:rsidRPr="0015687A">
        <w:rPr>
          <w:rFonts w:ascii="Times New Roman" w:hAnsi="Times New Roman" w:cs="Times New Roman"/>
        </w:rPr>
        <w:t xml:space="preserve">наукові принципи моделювання, синтезу, тестування та </w:t>
      </w:r>
      <w:r w:rsidR="009F3F69" w:rsidRPr="0015687A">
        <w:rPr>
          <w:rFonts w:ascii="Times New Roman" w:hAnsi="Times New Roman" w:cs="Times New Roman"/>
        </w:rPr>
        <w:t xml:space="preserve">відбору </w:t>
      </w:r>
      <w:r w:rsidR="00B9602A" w:rsidRPr="0015687A">
        <w:rPr>
          <w:rFonts w:ascii="Times New Roman" w:hAnsi="Times New Roman" w:cs="Times New Roman"/>
        </w:rPr>
        <w:t>високоврожайн</w:t>
      </w:r>
      <w:r w:rsidR="009F3F69" w:rsidRPr="0015687A">
        <w:rPr>
          <w:rFonts w:ascii="Times New Roman" w:hAnsi="Times New Roman" w:cs="Times New Roman"/>
        </w:rPr>
        <w:t>их</w:t>
      </w:r>
      <w:r w:rsidR="00636C17">
        <w:rPr>
          <w:rFonts w:ascii="Times New Roman" w:hAnsi="Times New Roman" w:cs="Times New Roman"/>
        </w:rPr>
        <w:t xml:space="preserve"> </w:t>
      </w:r>
      <w:r w:rsidR="00B9602A" w:rsidRPr="0015687A">
        <w:rPr>
          <w:rFonts w:ascii="Times New Roman" w:hAnsi="Times New Roman" w:cs="Times New Roman"/>
        </w:rPr>
        <w:t>гібрид</w:t>
      </w:r>
      <w:r w:rsidR="009F3F69" w:rsidRPr="0015687A">
        <w:rPr>
          <w:rFonts w:ascii="Times New Roman" w:hAnsi="Times New Roman" w:cs="Times New Roman"/>
        </w:rPr>
        <w:t>ів</w:t>
      </w:r>
      <w:r w:rsidR="00B9602A" w:rsidRPr="0015687A">
        <w:rPr>
          <w:rFonts w:ascii="Times New Roman" w:hAnsi="Times New Roman" w:cs="Times New Roman"/>
        </w:rPr>
        <w:t xml:space="preserve"> </w:t>
      </w:r>
      <w:r w:rsidR="002D7FD3" w:rsidRPr="0015687A">
        <w:rPr>
          <w:rFonts w:ascii="Times New Roman" w:hAnsi="Times New Roman" w:cs="Times New Roman"/>
        </w:rPr>
        <w:t xml:space="preserve">різноманітних напрямків використання </w:t>
      </w:r>
      <w:r w:rsidR="00B9602A" w:rsidRPr="0015687A">
        <w:rPr>
          <w:rFonts w:ascii="Times New Roman" w:hAnsi="Times New Roman" w:cs="Times New Roman"/>
        </w:rPr>
        <w:t xml:space="preserve">для всіх </w:t>
      </w:r>
      <w:r w:rsidR="006B12B4" w:rsidRPr="0015687A">
        <w:rPr>
          <w:rFonts w:ascii="Times New Roman" w:hAnsi="Times New Roman" w:cs="Times New Roman"/>
        </w:rPr>
        <w:t>ґрунтово-кліматичних</w:t>
      </w:r>
      <w:r w:rsidR="00B9602A" w:rsidRPr="0015687A">
        <w:rPr>
          <w:rFonts w:ascii="Times New Roman" w:hAnsi="Times New Roman" w:cs="Times New Roman"/>
        </w:rPr>
        <w:t xml:space="preserve"> зон вирощування цієї культури в Україні</w:t>
      </w:r>
      <w:r w:rsidR="002D7FD3" w:rsidRPr="0015687A">
        <w:rPr>
          <w:rFonts w:ascii="Times New Roman" w:hAnsi="Times New Roman" w:cs="Times New Roman"/>
        </w:rPr>
        <w:t>.</w:t>
      </w:r>
    </w:p>
    <w:p w:rsidR="005A53E3" w:rsidRDefault="00636C17" w:rsidP="00003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14704" w:rsidRPr="0015687A">
        <w:rPr>
          <w:rFonts w:ascii="Times New Roman" w:hAnsi="Times New Roman" w:cs="Times New Roman"/>
        </w:rPr>
        <w:t>творено оригінальний вітчизняний вихідний та елітний селекційний матеріал – лінії і гібриди кукурудзи, здатні забезпечити стабільну врожайність та високу якість зерна у всіх ґрунтово-кліматичних</w:t>
      </w:r>
      <w:r w:rsidR="009F3F69" w:rsidRPr="0015687A">
        <w:rPr>
          <w:rFonts w:ascii="Times New Roman" w:hAnsi="Times New Roman" w:cs="Times New Roman"/>
        </w:rPr>
        <w:t xml:space="preserve"> зонах вирощування</w:t>
      </w:r>
      <w:r w:rsidR="00C14704" w:rsidRPr="0015687A">
        <w:rPr>
          <w:rFonts w:ascii="Times New Roman" w:hAnsi="Times New Roman" w:cs="Times New Roman"/>
        </w:rPr>
        <w:t xml:space="preserve">, та налагоджено їх насінництво, що забезпечує незалежність </w:t>
      </w:r>
      <w:r w:rsidR="009F3F69" w:rsidRPr="0015687A">
        <w:rPr>
          <w:rFonts w:ascii="Times New Roman" w:hAnsi="Times New Roman" w:cs="Times New Roman"/>
        </w:rPr>
        <w:t>України</w:t>
      </w:r>
      <w:r w:rsidR="00C14704" w:rsidRPr="0015687A">
        <w:rPr>
          <w:rFonts w:ascii="Times New Roman" w:hAnsi="Times New Roman" w:cs="Times New Roman"/>
        </w:rPr>
        <w:t xml:space="preserve"> від </w:t>
      </w:r>
      <w:r w:rsidR="0084247D">
        <w:rPr>
          <w:rFonts w:ascii="Times New Roman" w:hAnsi="Times New Roman" w:cs="Times New Roman"/>
        </w:rPr>
        <w:t>імпортованого</w:t>
      </w:r>
      <w:r w:rsidR="00C14704" w:rsidRPr="0015687A">
        <w:rPr>
          <w:rFonts w:ascii="Times New Roman" w:hAnsi="Times New Roman" w:cs="Times New Roman"/>
        </w:rPr>
        <w:t xml:space="preserve"> </w:t>
      </w:r>
      <w:r w:rsidR="00976EDA">
        <w:rPr>
          <w:rFonts w:ascii="Times New Roman" w:hAnsi="Times New Roman" w:cs="Times New Roman"/>
        </w:rPr>
        <w:t xml:space="preserve">насіння, гарантує </w:t>
      </w:r>
      <w:r w:rsidR="0084247D">
        <w:rPr>
          <w:rFonts w:ascii="Times New Roman" w:hAnsi="Times New Roman" w:cs="Times New Roman"/>
        </w:rPr>
        <w:t>стале</w:t>
      </w:r>
      <w:r w:rsidR="00C14704" w:rsidRPr="0015687A">
        <w:rPr>
          <w:rFonts w:ascii="Times New Roman" w:hAnsi="Times New Roman" w:cs="Times New Roman"/>
        </w:rPr>
        <w:t xml:space="preserve"> зерновиробництво в нашій країні, зміцнює її експортний потенціал.</w:t>
      </w:r>
    </w:p>
    <w:p w:rsidR="00325142" w:rsidRPr="0015687A" w:rsidRDefault="00636C17" w:rsidP="00003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D7FD3" w:rsidRPr="0015687A">
        <w:rPr>
          <w:rFonts w:ascii="Times New Roman" w:hAnsi="Times New Roman" w:cs="Times New Roman"/>
        </w:rPr>
        <w:t>становлено</w:t>
      </w:r>
      <w:r w:rsidR="00B9602A" w:rsidRPr="0015687A">
        <w:rPr>
          <w:rFonts w:ascii="Times New Roman" w:hAnsi="Times New Roman" w:cs="Times New Roman"/>
        </w:rPr>
        <w:t>, що формування</w:t>
      </w:r>
      <w:r w:rsidR="00665383" w:rsidRPr="0015687A">
        <w:rPr>
          <w:rFonts w:ascii="Times New Roman" w:hAnsi="Times New Roman" w:cs="Times New Roman"/>
        </w:rPr>
        <w:t xml:space="preserve"> максимальної </w:t>
      </w:r>
      <w:r w:rsidR="00B9602A" w:rsidRPr="0015687A">
        <w:rPr>
          <w:rFonts w:ascii="Times New Roman" w:hAnsi="Times New Roman" w:cs="Times New Roman"/>
        </w:rPr>
        <w:t xml:space="preserve">зернової продуктивності </w:t>
      </w:r>
      <w:r w:rsidR="001F3084" w:rsidRPr="0015687A">
        <w:rPr>
          <w:rFonts w:ascii="Times New Roman" w:hAnsi="Times New Roman" w:cs="Times New Roman"/>
        </w:rPr>
        <w:t>гібрида</w:t>
      </w:r>
      <w:r w:rsidR="00B9602A" w:rsidRPr="0015687A">
        <w:rPr>
          <w:rFonts w:ascii="Times New Roman" w:hAnsi="Times New Roman" w:cs="Times New Roman"/>
        </w:rPr>
        <w:t xml:space="preserve"> кукурудзи</w:t>
      </w:r>
      <w:r w:rsidR="00665383" w:rsidRPr="0015687A">
        <w:rPr>
          <w:rFonts w:ascii="Times New Roman" w:hAnsi="Times New Roman" w:cs="Times New Roman"/>
        </w:rPr>
        <w:t xml:space="preserve"> залежить від </w:t>
      </w:r>
      <w:r w:rsidR="00B9602A" w:rsidRPr="0015687A">
        <w:rPr>
          <w:rFonts w:ascii="Times New Roman" w:hAnsi="Times New Roman" w:cs="Times New Roman"/>
        </w:rPr>
        <w:t>низки</w:t>
      </w:r>
      <w:r w:rsidR="00665383" w:rsidRPr="0015687A">
        <w:rPr>
          <w:rFonts w:ascii="Times New Roman" w:hAnsi="Times New Roman" w:cs="Times New Roman"/>
        </w:rPr>
        <w:t xml:space="preserve"> факторів, </w:t>
      </w:r>
      <w:r w:rsidR="00B9602A" w:rsidRPr="0015687A">
        <w:rPr>
          <w:rFonts w:ascii="Times New Roman" w:hAnsi="Times New Roman" w:cs="Times New Roman"/>
        </w:rPr>
        <w:t>серед яких основним</w:t>
      </w:r>
      <w:r w:rsidR="00665383" w:rsidRPr="0015687A">
        <w:rPr>
          <w:rFonts w:ascii="Times New Roman" w:hAnsi="Times New Roman" w:cs="Times New Roman"/>
        </w:rPr>
        <w:t xml:space="preserve"> є </w:t>
      </w:r>
      <w:r w:rsidR="00B9602A" w:rsidRPr="0015687A">
        <w:rPr>
          <w:rFonts w:ascii="Times New Roman" w:hAnsi="Times New Roman" w:cs="Times New Roman"/>
        </w:rPr>
        <w:t xml:space="preserve">відповідність біологічного потенціалу генотипу </w:t>
      </w:r>
      <w:r w:rsidR="008D42DF" w:rsidRPr="0015687A">
        <w:rPr>
          <w:rFonts w:ascii="Times New Roman" w:hAnsi="Times New Roman" w:cs="Times New Roman"/>
        </w:rPr>
        <w:t xml:space="preserve">і </w:t>
      </w:r>
      <w:r w:rsidR="00B9602A" w:rsidRPr="0015687A">
        <w:rPr>
          <w:rFonts w:ascii="Times New Roman" w:hAnsi="Times New Roman" w:cs="Times New Roman"/>
        </w:rPr>
        <w:t>біокліматичн</w:t>
      </w:r>
      <w:r w:rsidR="008D42DF" w:rsidRPr="0015687A">
        <w:rPr>
          <w:rFonts w:ascii="Times New Roman" w:hAnsi="Times New Roman" w:cs="Times New Roman"/>
        </w:rPr>
        <w:t xml:space="preserve">их </w:t>
      </w:r>
      <w:r w:rsidR="00B9602A" w:rsidRPr="0015687A">
        <w:rPr>
          <w:rFonts w:ascii="Times New Roman" w:hAnsi="Times New Roman" w:cs="Times New Roman"/>
        </w:rPr>
        <w:t xml:space="preserve"> ресурс</w:t>
      </w:r>
      <w:r w:rsidR="008D42DF" w:rsidRPr="0015687A">
        <w:rPr>
          <w:rFonts w:ascii="Times New Roman" w:hAnsi="Times New Roman" w:cs="Times New Roman"/>
        </w:rPr>
        <w:t>ів</w:t>
      </w:r>
      <w:r w:rsidR="006B12B4" w:rsidRPr="0015687A">
        <w:rPr>
          <w:rFonts w:ascii="Times New Roman" w:hAnsi="Times New Roman" w:cs="Times New Roman"/>
        </w:rPr>
        <w:t xml:space="preserve"> </w:t>
      </w:r>
      <w:r w:rsidR="00B9602A" w:rsidRPr="0015687A">
        <w:rPr>
          <w:rFonts w:ascii="Times New Roman" w:hAnsi="Times New Roman" w:cs="Times New Roman"/>
        </w:rPr>
        <w:t>зони</w:t>
      </w:r>
      <w:r w:rsidR="001F3084" w:rsidRPr="0015687A">
        <w:rPr>
          <w:rFonts w:ascii="Times New Roman" w:hAnsi="Times New Roman" w:cs="Times New Roman"/>
        </w:rPr>
        <w:t xml:space="preserve"> вирощування. Для кожного регіону культивування кукурудзи розроблено оригінальні моделі високоп</w:t>
      </w:r>
      <w:r w:rsidR="00A6039F">
        <w:rPr>
          <w:rFonts w:ascii="Times New Roman" w:hAnsi="Times New Roman" w:cs="Times New Roman"/>
        </w:rPr>
        <w:t>родуктивних гібридів та науково-</w:t>
      </w:r>
      <w:r w:rsidR="006B12B4" w:rsidRPr="0015687A">
        <w:rPr>
          <w:rFonts w:ascii="Times New Roman" w:hAnsi="Times New Roman" w:cs="Times New Roman"/>
        </w:rPr>
        <w:t xml:space="preserve">обґрунтовано </w:t>
      </w:r>
      <w:r w:rsidR="00E35E67" w:rsidRPr="0015687A">
        <w:rPr>
          <w:rFonts w:ascii="Times New Roman" w:hAnsi="Times New Roman" w:cs="Times New Roman"/>
        </w:rPr>
        <w:t>прийоми і методи їх створення.</w:t>
      </w:r>
      <w:r w:rsidR="00056F5B" w:rsidRPr="00156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="002D7FD3" w:rsidRPr="0015687A">
        <w:rPr>
          <w:rFonts w:ascii="Times New Roman" w:hAnsi="Times New Roman" w:cs="Times New Roman"/>
        </w:rPr>
        <w:t xml:space="preserve">кспериментально </w:t>
      </w:r>
      <w:r w:rsidR="002C7387" w:rsidRPr="0015687A">
        <w:rPr>
          <w:rFonts w:ascii="Times New Roman" w:hAnsi="Times New Roman" w:cs="Times New Roman"/>
        </w:rPr>
        <w:t>доведено, що п</w:t>
      </w:r>
      <w:r w:rsidR="00325142" w:rsidRPr="0015687A">
        <w:rPr>
          <w:rFonts w:ascii="Times New Roman" w:hAnsi="Times New Roman" w:cs="Times New Roman"/>
        </w:rPr>
        <w:t xml:space="preserve">ри селекції кукурудзи на високу стабільну врожайність </w:t>
      </w:r>
      <w:r w:rsidR="002D7FD3" w:rsidRPr="0015687A">
        <w:rPr>
          <w:rFonts w:ascii="Times New Roman" w:hAnsi="Times New Roman" w:cs="Times New Roman"/>
        </w:rPr>
        <w:t xml:space="preserve">зерна </w:t>
      </w:r>
      <w:r w:rsidR="00325142" w:rsidRPr="0015687A">
        <w:rPr>
          <w:rFonts w:ascii="Times New Roman" w:hAnsi="Times New Roman" w:cs="Times New Roman"/>
        </w:rPr>
        <w:t xml:space="preserve">необхідно використовувати максимальну експресію кожного з елементів продуктивності та </w:t>
      </w:r>
      <w:r w:rsidR="002D7FD3" w:rsidRPr="0015687A">
        <w:rPr>
          <w:rFonts w:ascii="Times New Roman" w:hAnsi="Times New Roman" w:cs="Times New Roman"/>
        </w:rPr>
        <w:t xml:space="preserve">загальну </w:t>
      </w:r>
      <w:r w:rsidR="00325142" w:rsidRPr="0015687A">
        <w:rPr>
          <w:rFonts w:ascii="Times New Roman" w:hAnsi="Times New Roman" w:cs="Times New Roman"/>
        </w:rPr>
        <w:t xml:space="preserve">емержентність системи. </w:t>
      </w:r>
    </w:p>
    <w:p w:rsidR="002C7387" w:rsidRPr="0015687A" w:rsidRDefault="002C7387" w:rsidP="00003C6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lastRenderedPageBreak/>
        <w:t>Вперше створено моделі  північного і південного екотипів  скоростиглих</w:t>
      </w:r>
      <w:r w:rsidR="00E35E67" w:rsidRPr="0015687A">
        <w:rPr>
          <w:rFonts w:ascii="Times New Roman" w:hAnsi="Times New Roman" w:cs="Times New Roman"/>
        </w:rPr>
        <w:t xml:space="preserve"> гібридів кукурудзи, </w:t>
      </w:r>
      <w:r w:rsidRPr="0015687A">
        <w:rPr>
          <w:rFonts w:ascii="Times New Roman" w:hAnsi="Times New Roman" w:cs="Times New Roman"/>
        </w:rPr>
        <w:t>дотримання яких гарантує висок</w:t>
      </w:r>
      <w:r w:rsidR="00E35E67" w:rsidRPr="0015687A">
        <w:rPr>
          <w:rFonts w:ascii="Times New Roman" w:hAnsi="Times New Roman" w:cs="Times New Roman"/>
        </w:rPr>
        <w:t xml:space="preserve">у продуктивність у відповідних </w:t>
      </w:r>
      <w:r w:rsidR="007E5AE1" w:rsidRPr="0015687A">
        <w:rPr>
          <w:rFonts w:ascii="Times New Roman" w:hAnsi="Times New Roman" w:cs="Times New Roman"/>
        </w:rPr>
        <w:t>ґрунтово-кліматичних</w:t>
      </w:r>
      <w:r w:rsidRPr="0015687A">
        <w:rPr>
          <w:rFonts w:ascii="Times New Roman" w:hAnsi="Times New Roman" w:cs="Times New Roman"/>
        </w:rPr>
        <w:t xml:space="preserve"> зонах вирощування. Основними критеріями </w:t>
      </w:r>
      <w:r w:rsidR="007E5AE1" w:rsidRPr="0015687A">
        <w:rPr>
          <w:rFonts w:ascii="Times New Roman" w:hAnsi="Times New Roman" w:cs="Times New Roman"/>
        </w:rPr>
        <w:t>північного</w:t>
      </w:r>
      <w:r w:rsidRPr="0015687A">
        <w:rPr>
          <w:rFonts w:ascii="Times New Roman" w:hAnsi="Times New Roman" w:cs="Times New Roman"/>
        </w:rPr>
        <w:t xml:space="preserve"> екотипу гібридів кукурудзи </w:t>
      </w:r>
      <w:r w:rsidR="00056F5B" w:rsidRPr="0015687A">
        <w:rPr>
          <w:rFonts w:ascii="Times New Roman" w:hAnsi="Times New Roman" w:cs="Times New Roman"/>
        </w:rPr>
        <w:t>визначено</w:t>
      </w:r>
      <w:r w:rsidRPr="0015687A">
        <w:rPr>
          <w:rFonts w:ascii="Times New Roman" w:hAnsi="Times New Roman" w:cs="Times New Roman"/>
        </w:rPr>
        <w:t xml:space="preserve"> нейтральн</w:t>
      </w:r>
      <w:r w:rsidR="00056F5B" w:rsidRPr="0015687A">
        <w:rPr>
          <w:rFonts w:ascii="Times New Roman" w:hAnsi="Times New Roman" w:cs="Times New Roman"/>
        </w:rPr>
        <w:t>у</w:t>
      </w:r>
      <w:r w:rsidRPr="0015687A">
        <w:rPr>
          <w:rFonts w:ascii="Times New Roman" w:hAnsi="Times New Roman" w:cs="Times New Roman"/>
        </w:rPr>
        <w:t xml:space="preserve"> фотоперіодичн</w:t>
      </w:r>
      <w:r w:rsidR="00056F5B" w:rsidRPr="0015687A">
        <w:rPr>
          <w:rFonts w:ascii="Times New Roman" w:hAnsi="Times New Roman" w:cs="Times New Roman"/>
        </w:rPr>
        <w:t>у</w:t>
      </w:r>
      <w:r w:rsidRPr="0015687A">
        <w:rPr>
          <w:rFonts w:ascii="Times New Roman" w:hAnsi="Times New Roman" w:cs="Times New Roman"/>
        </w:rPr>
        <w:t xml:space="preserve"> реакці</w:t>
      </w:r>
      <w:r w:rsidR="00056F5B" w:rsidRPr="0015687A">
        <w:rPr>
          <w:rFonts w:ascii="Times New Roman" w:hAnsi="Times New Roman" w:cs="Times New Roman"/>
        </w:rPr>
        <w:t>ю</w:t>
      </w:r>
      <w:r w:rsidRPr="0015687A">
        <w:rPr>
          <w:rFonts w:ascii="Times New Roman" w:hAnsi="Times New Roman" w:cs="Times New Roman"/>
        </w:rPr>
        <w:t xml:space="preserve"> на довгий день; прискорене накопичення сухої речовин</w:t>
      </w:r>
      <w:r w:rsidR="00293E45" w:rsidRPr="0015687A">
        <w:rPr>
          <w:rFonts w:ascii="Times New Roman" w:hAnsi="Times New Roman" w:cs="Times New Roman"/>
        </w:rPr>
        <w:t>и в зерні; стійкість до холоду</w:t>
      </w:r>
      <w:r w:rsidRPr="0015687A">
        <w:rPr>
          <w:rFonts w:ascii="Times New Roman" w:hAnsi="Times New Roman" w:cs="Times New Roman"/>
        </w:rPr>
        <w:t xml:space="preserve"> на початку </w:t>
      </w:r>
      <w:r w:rsidR="00293E45" w:rsidRPr="0015687A">
        <w:rPr>
          <w:rFonts w:ascii="Times New Roman" w:hAnsi="Times New Roman" w:cs="Times New Roman"/>
        </w:rPr>
        <w:t xml:space="preserve">і наприкінці </w:t>
      </w:r>
      <w:r w:rsidRPr="0015687A">
        <w:rPr>
          <w:rFonts w:ascii="Times New Roman" w:hAnsi="Times New Roman" w:cs="Times New Roman"/>
        </w:rPr>
        <w:t>вегетації</w:t>
      </w:r>
      <w:r w:rsidR="00293E45" w:rsidRPr="0015687A">
        <w:rPr>
          <w:rFonts w:ascii="Times New Roman" w:hAnsi="Times New Roman" w:cs="Times New Roman"/>
        </w:rPr>
        <w:t xml:space="preserve">; </w:t>
      </w:r>
      <w:r w:rsidRPr="0015687A">
        <w:rPr>
          <w:rFonts w:ascii="Times New Roman" w:hAnsi="Times New Roman" w:cs="Times New Roman"/>
        </w:rPr>
        <w:t>толерантність до загущення посівів; висок</w:t>
      </w:r>
      <w:r w:rsidR="00056F5B" w:rsidRPr="0015687A">
        <w:rPr>
          <w:rFonts w:ascii="Times New Roman" w:hAnsi="Times New Roman" w:cs="Times New Roman"/>
        </w:rPr>
        <w:t>у</w:t>
      </w:r>
      <w:r w:rsidRPr="0015687A">
        <w:rPr>
          <w:rFonts w:ascii="Times New Roman" w:hAnsi="Times New Roman" w:cs="Times New Roman"/>
        </w:rPr>
        <w:t xml:space="preserve"> стійкість до вилягання. </w:t>
      </w:r>
      <w:r w:rsidR="0084247D">
        <w:rPr>
          <w:rFonts w:ascii="Times New Roman" w:hAnsi="Times New Roman" w:cs="Times New Roman"/>
        </w:rPr>
        <w:t>При</w:t>
      </w:r>
      <w:r w:rsidRPr="0015687A">
        <w:rPr>
          <w:rFonts w:ascii="Times New Roman" w:hAnsi="Times New Roman" w:cs="Times New Roman"/>
        </w:rPr>
        <w:t xml:space="preserve"> </w:t>
      </w:r>
      <w:r w:rsidR="0084247D">
        <w:rPr>
          <w:rFonts w:ascii="Times New Roman" w:hAnsi="Times New Roman" w:cs="Times New Roman"/>
        </w:rPr>
        <w:t>до</w:t>
      </w:r>
      <w:r w:rsidRPr="0015687A">
        <w:rPr>
          <w:rFonts w:ascii="Times New Roman" w:hAnsi="Times New Roman" w:cs="Times New Roman"/>
        </w:rPr>
        <w:t>бор</w:t>
      </w:r>
      <w:r w:rsidR="0084247D">
        <w:rPr>
          <w:rFonts w:ascii="Times New Roman" w:hAnsi="Times New Roman" w:cs="Times New Roman"/>
        </w:rPr>
        <w:t>і</w:t>
      </w:r>
      <w:r w:rsidRPr="0015687A">
        <w:rPr>
          <w:rFonts w:ascii="Times New Roman" w:hAnsi="Times New Roman" w:cs="Times New Roman"/>
        </w:rPr>
        <w:t xml:space="preserve"> гібридів </w:t>
      </w:r>
      <w:r w:rsidR="00293E45" w:rsidRPr="0015687A">
        <w:rPr>
          <w:rFonts w:ascii="Times New Roman" w:hAnsi="Times New Roman" w:cs="Times New Roman"/>
        </w:rPr>
        <w:t>південного екотипу</w:t>
      </w:r>
      <w:r w:rsidRPr="0015687A">
        <w:rPr>
          <w:rFonts w:ascii="Times New Roman" w:hAnsi="Times New Roman" w:cs="Times New Roman"/>
        </w:rPr>
        <w:t xml:space="preserve"> </w:t>
      </w:r>
      <w:r w:rsidR="0084247D">
        <w:rPr>
          <w:rFonts w:ascii="Times New Roman" w:hAnsi="Times New Roman" w:cs="Times New Roman"/>
        </w:rPr>
        <w:t xml:space="preserve">першочерговими </w:t>
      </w:r>
      <w:r w:rsidRPr="0015687A">
        <w:rPr>
          <w:rFonts w:ascii="Times New Roman" w:hAnsi="Times New Roman" w:cs="Times New Roman"/>
        </w:rPr>
        <w:t xml:space="preserve">є </w:t>
      </w:r>
      <w:r w:rsidR="0084247D">
        <w:rPr>
          <w:rFonts w:ascii="Times New Roman" w:hAnsi="Times New Roman" w:cs="Times New Roman"/>
        </w:rPr>
        <w:t xml:space="preserve">показники </w:t>
      </w:r>
      <w:r w:rsidRPr="0015687A">
        <w:rPr>
          <w:rFonts w:ascii="Times New Roman" w:hAnsi="Times New Roman" w:cs="Times New Roman"/>
        </w:rPr>
        <w:t xml:space="preserve">стійкість до </w:t>
      </w:r>
      <w:r w:rsidR="00293E45" w:rsidRPr="0015687A">
        <w:rPr>
          <w:rFonts w:ascii="Times New Roman" w:hAnsi="Times New Roman" w:cs="Times New Roman"/>
        </w:rPr>
        <w:t>спеки</w:t>
      </w:r>
      <w:r w:rsidRPr="0015687A">
        <w:rPr>
          <w:rFonts w:ascii="Times New Roman" w:hAnsi="Times New Roman" w:cs="Times New Roman"/>
        </w:rPr>
        <w:t xml:space="preserve"> і посухи, висока ефективність використання підвищених доз мінеральних добрив і поливних норм води. </w:t>
      </w:r>
      <w:r w:rsidR="00E35E67" w:rsidRPr="0015687A">
        <w:rPr>
          <w:rFonts w:ascii="Times New Roman" w:hAnsi="Times New Roman" w:cs="Times New Roman"/>
        </w:rPr>
        <w:t xml:space="preserve">Гібриди обох екотипів повинні володіти низькою </w:t>
      </w:r>
      <w:r w:rsidRPr="0015687A">
        <w:rPr>
          <w:rFonts w:ascii="Times New Roman" w:hAnsi="Times New Roman" w:cs="Times New Roman"/>
        </w:rPr>
        <w:t>збирально</w:t>
      </w:r>
      <w:r w:rsidR="00E35E67" w:rsidRPr="0015687A">
        <w:rPr>
          <w:rFonts w:ascii="Times New Roman" w:hAnsi="Times New Roman" w:cs="Times New Roman"/>
        </w:rPr>
        <w:t>ю</w:t>
      </w:r>
      <w:r w:rsidRPr="0015687A">
        <w:rPr>
          <w:rFonts w:ascii="Times New Roman" w:hAnsi="Times New Roman" w:cs="Times New Roman"/>
        </w:rPr>
        <w:t xml:space="preserve"> волог</w:t>
      </w:r>
      <w:r w:rsidR="00E35E67" w:rsidRPr="0015687A">
        <w:rPr>
          <w:rFonts w:ascii="Times New Roman" w:hAnsi="Times New Roman" w:cs="Times New Roman"/>
        </w:rPr>
        <w:t>і</w:t>
      </w:r>
      <w:r w:rsidRPr="0015687A">
        <w:rPr>
          <w:rFonts w:ascii="Times New Roman" w:hAnsi="Times New Roman" w:cs="Times New Roman"/>
        </w:rPr>
        <w:t>ст</w:t>
      </w:r>
      <w:r w:rsidR="00E35E67" w:rsidRPr="0015687A">
        <w:rPr>
          <w:rFonts w:ascii="Times New Roman" w:hAnsi="Times New Roman" w:cs="Times New Roman"/>
        </w:rPr>
        <w:t>ю</w:t>
      </w:r>
      <w:r w:rsidRPr="0015687A">
        <w:rPr>
          <w:rFonts w:ascii="Times New Roman" w:hAnsi="Times New Roman" w:cs="Times New Roman"/>
        </w:rPr>
        <w:t xml:space="preserve"> зерна, високо</w:t>
      </w:r>
      <w:r w:rsidR="00E35E67" w:rsidRPr="0015687A">
        <w:rPr>
          <w:rFonts w:ascii="Times New Roman" w:hAnsi="Times New Roman" w:cs="Times New Roman"/>
        </w:rPr>
        <w:t>ю</w:t>
      </w:r>
      <w:r w:rsidRPr="0015687A">
        <w:rPr>
          <w:rFonts w:ascii="Times New Roman" w:hAnsi="Times New Roman" w:cs="Times New Roman"/>
        </w:rPr>
        <w:t xml:space="preserve"> насіннєво</w:t>
      </w:r>
      <w:r w:rsidR="00E35E67" w:rsidRPr="0015687A">
        <w:rPr>
          <w:rFonts w:ascii="Times New Roman" w:hAnsi="Times New Roman" w:cs="Times New Roman"/>
        </w:rPr>
        <w:t>ю</w:t>
      </w:r>
      <w:r w:rsidRPr="0015687A">
        <w:rPr>
          <w:rFonts w:ascii="Times New Roman" w:hAnsi="Times New Roman" w:cs="Times New Roman"/>
        </w:rPr>
        <w:t xml:space="preserve"> продуктивн</w:t>
      </w:r>
      <w:r w:rsidR="00E35E67" w:rsidRPr="0015687A">
        <w:rPr>
          <w:rFonts w:ascii="Times New Roman" w:hAnsi="Times New Roman" w:cs="Times New Roman"/>
        </w:rPr>
        <w:t xml:space="preserve">істю материнських форм і </w:t>
      </w:r>
      <w:r w:rsidR="0084247D">
        <w:rPr>
          <w:rFonts w:ascii="Times New Roman" w:hAnsi="Times New Roman" w:cs="Times New Roman"/>
        </w:rPr>
        <w:t>інтенсивною</w:t>
      </w:r>
      <w:r w:rsidR="00056F5B" w:rsidRPr="0015687A">
        <w:rPr>
          <w:rFonts w:ascii="Times New Roman" w:hAnsi="Times New Roman" w:cs="Times New Roman"/>
        </w:rPr>
        <w:t xml:space="preserve"> </w:t>
      </w:r>
      <w:proofErr w:type="spellStart"/>
      <w:r w:rsidRPr="0015687A">
        <w:rPr>
          <w:rFonts w:ascii="Times New Roman" w:hAnsi="Times New Roman" w:cs="Times New Roman"/>
        </w:rPr>
        <w:t>пилкоутворюючо</w:t>
      </w:r>
      <w:r w:rsidR="00E35E67" w:rsidRPr="0015687A">
        <w:rPr>
          <w:rFonts w:ascii="Times New Roman" w:hAnsi="Times New Roman" w:cs="Times New Roman"/>
        </w:rPr>
        <w:t>ю</w:t>
      </w:r>
      <w:proofErr w:type="spellEnd"/>
      <w:r w:rsidR="00E35E67" w:rsidRPr="0015687A">
        <w:rPr>
          <w:rFonts w:ascii="Times New Roman" w:hAnsi="Times New Roman" w:cs="Times New Roman"/>
        </w:rPr>
        <w:t xml:space="preserve"> здатністю батьківських, імунністю та толерантністю</w:t>
      </w:r>
      <w:r w:rsidRPr="0015687A">
        <w:rPr>
          <w:rFonts w:ascii="Times New Roman" w:hAnsi="Times New Roman" w:cs="Times New Roman"/>
        </w:rPr>
        <w:t xml:space="preserve"> до хвороб і шкідни</w:t>
      </w:r>
      <w:r w:rsidR="00E35E67" w:rsidRPr="0015687A">
        <w:rPr>
          <w:rFonts w:ascii="Times New Roman" w:hAnsi="Times New Roman" w:cs="Times New Roman"/>
        </w:rPr>
        <w:t>ків, придатністю</w:t>
      </w:r>
      <w:r w:rsidRPr="0015687A">
        <w:rPr>
          <w:rFonts w:ascii="Times New Roman" w:hAnsi="Times New Roman" w:cs="Times New Roman"/>
        </w:rPr>
        <w:t xml:space="preserve"> до механізованих систем вирощування</w:t>
      </w:r>
      <w:r w:rsidR="00E35E67" w:rsidRPr="0015687A">
        <w:rPr>
          <w:rFonts w:ascii="Times New Roman" w:hAnsi="Times New Roman" w:cs="Times New Roman"/>
        </w:rPr>
        <w:t>.</w:t>
      </w:r>
    </w:p>
    <w:p w:rsidR="009F3F69" w:rsidRPr="0015687A" w:rsidRDefault="0034485E" w:rsidP="00003C6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Побудовано</w:t>
      </w:r>
      <w:r w:rsidR="00840C0D" w:rsidRPr="0015687A">
        <w:rPr>
          <w:rFonts w:ascii="Times New Roman" w:hAnsi="Times New Roman" w:cs="Times New Roman"/>
        </w:rPr>
        <w:t xml:space="preserve"> </w:t>
      </w:r>
      <w:r w:rsidR="0048125D" w:rsidRPr="0015687A">
        <w:rPr>
          <w:rFonts w:ascii="Times New Roman" w:hAnsi="Times New Roman" w:cs="Times New Roman"/>
        </w:rPr>
        <w:t>генеральну стратегію створення</w:t>
      </w:r>
      <w:r w:rsidR="00056F5B" w:rsidRPr="0015687A">
        <w:rPr>
          <w:rFonts w:ascii="Times New Roman" w:hAnsi="Times New Roman" w:cs="Times New Roman"/>
        </w:rPr>
        <w:t xml:space="preserve"> </w:t>
      </w:r>
      <w:r w:rsidR="0048125D" w:rsidRPr="0015687A">
        <w:rPr>
          <w:rFonts w:ascii="Times New Roman" w:hAnsi="Times New Roman" w:cs="Times New Roman"/>
        </w:rPr>
        <w:t>високоадаптивних</w:t>
      </w:r>
      <w:r w:rsidR="000A065B" w:rsidRPr="0015687A">
        <w:rPr>
          <w:rFonts w:ascii="Times New Roman" w:hAnsi="Times New Roman" w:cs="Times New Roman"/>
        </w:rPr>
        <w:t xml:space="preserve"> гібридів</w:t>
      </w:r>
      <w:r w:rsidR="0048125D" w:rsidRPr="0015687A">
        <w:rPr>
          <w:rFonts w:ascii="Times New Roman" w:hAnsi="Times New Roman" w:cs="Times New Roman"/>
        </w:rPr>
        <w:t xml:space="preserve"> кукурудзи</w:t>
      </w:r>
      <w:r w:rsidR="001F51E0" w:rsidRPr="0015687A">
        <w:rPr>
          <w:rFonts w:ascii="Times New Roman" w:hAnsi="Times New Roman" w:cs="Times New Roman"/>
        </w:rPr>
        <w:t xml:space="preserve">. Її основними принципами </w:t>
      </w:r>
      <w:r w:rsidR="00950D79" w:rsidRPr="0015687A">
        <w:rPr>
          <w:rFonts w:ascii="Times New Roman" w:hAnsi="Times New Roman" w:cs="Times New Roman"/>
        </w:rPr>
        <w:t>визначено</w:t>
      </w:r>
      <w:r w:rsidR="001F51E0" w:rsidRPr="0015687A">
        <w:rPr>
          <w:rFonts w:ascii="Times New Roman" w:hAnsi="Times New Roman" w:cs="Times New Roman"/>
        </w:rPr>
        <w:t>:</w:t>
      </w:r>
      <w:r w:rsidR="00056F5B" w:rsidRPr="0015687A">
        <w:rPr>
          <w:rFonts w:ascii="Times New Roman" w:hAnsi="Times New Roman" w:cs="Times New Roman"/>
        </w:rPr>
        <w:t xml:space="preserve"> </w:t>
      </w:r>
      <w:r w:rsidR="000A065B" w:rsidRPr="0015687A">
        <w:rPr>
          <w:rFonts w:ascii="Times New Roman" w:hAnsi="Times New Roman" w:cs="Times New Roman"/>
        </w:rPr>
        <w:t xml:space="preserve">добір </w:t>
      </w:r>
      <w:r w:rsidR="00C14704" w:rsidRPr="0015687A">
        <w:rPr>
          <w:rFonts w:ascii="Times New Roman" w:hAnsi="Times New Roman" w:cs="Times New Roman"/>
        </w:rPr>
        <w:t>середньо</w:t>
      </w:r>
      <w:r w:rsidR="00056F5B" w:rsidRPr="0015687A">
        <w:rPr>
          <w:rFonts w:ascii="Times New Roman" w:hAnsi="Times New Roman" w:cs="Times New Roman"/>
        </w:rPr>
        <w:t xml:space="preserve">пластичних </w:t>
      </w:r>
      <w:r w:rsidR="0048125D" w:rsidRPr="0015687A">
        <w:rPr>
          <w:rFonts w:ascii="Times New Roman" w:hAnsi="Times New Roman" w:cs="Times New Roman"/>
        </w:rPr>
        <w:t xml:space="preserve">форм </w:t>
      </w:r>
      <w:r w:rsidR="000A065B" w:rsidRPr="0015687A">
        <w:rPr>
          <w:rFonts w:ascii="Times New Roman" w:hAnsi="Times New Roman" w:cs="Times New Roman"/>
        </w:rPr>
        <w:t xml:space="preserve">з високою екологічною стабільністю для умов з нестійкими </w:t>
      </w:r>
      <w:r w:rsidR="0048125D" w:rsidRPr="0015687A">
        <w:rPr>
          <w:rFonts w:ascii="Times New Roman" w:hAnsi="Times New Roman" w:cs="Times New Roman"/>
        </w:rPr>
        <w:t xml:space="preserve">за роками </w:t>
      </w:r>
      <w:r w:rsidR="000A065B" w:rsidRPr="0015687A">
        <w:rPr>
          <w:rFonts w:ascii="Times New Roman" w:hAnsi="Times New Roman" w:cs="Times New Roman"/>
        </w:rPr>
        <w:t>погодними умовами</w:t>
      </w:r>
      <w:r w:rsidR="001F51E0" w:rsidRPr="0015687A">
        <w:rPr>
          <w:rFonts w:ascii="Times New Roman" w:hAnsi="Times New Roman" w:cs="Times New Roman"/>
        </w:rPr>
        <w:t xml:space="preserve">; </w:t>
      </w:r>
      <w:r w:rsidR="00FC5E85">
        <w:rPr>
          <w:rFonts w:ascii="Times New Roman" w:hAnsi="Times New Roman" w:cs="Times New Roman"/>
        </w:rPr>
        <w:t>створення</w:t>
      </w:r>
      <w:r w:rsidR="00056F5B" w:rsidRPr="0015687A">
        <w:rPr>
          <w:rFonts w:ascii="Times New Roman" w:hAnsi="Times New Roman" w:cs="Times New Roman"/>
        </w:rPr>
        <w:t xml:space="preserve"> </w:t>
      </w:r>
      <w:r w:rsidR="00C14704" w:rsidRPr="0015687A">
        <w:rPr>
          <w:rFonts w:ascii="Times New Roman" w:hAnsi="Times New Roman" w:cs="Times New Roman"/>
        </w:rPr>
        <w:t>високо</w:t>
      </w:r>
      <w:r w:rsidR="00056F5B" w:rsidRPr="0015687A">
        <w:rPr>
          <w:rFonts w:ascii="Times New Roman" w:hAnsi="Times New Roman" w:cs="Times New Roman"/>
        </w:rPr>
        <w:t xml:space="preserve">інтенсивних </w:t>
      </w:r>
      <w:r w:rsidR="0048125D" w:rsidRPr="0015687A">
        <w:rPr>
          <w:rFonts w:ascii="Times New Roman" w:hAnsi="Times New Roman" w:cs="Times New Roman"/>
        </w:rPr>
        <w:t xml:space="preserve">форм, </w:t>
      </w:r>
      <w:r w:rsidR="000A065B" w:rsidRPr="0015687A">
        <w:rPr>
          <w:rFonts w:ascii="Times New Roman" w:hAnsi="Times New Roman" w:cs="Times New Roman"/>
        </w:rPr>
        <w:t xml:space="preserve">здатних максимально ефективно </w:t>
      </w:r>
      <w:r w:rsidR="00950D79" w:rsidRPr="0015687A">
        <w:rPr>
          <w:rFonts w:ascii="Times New Roman" w:hAnsi="Times New Roman" w:cs="Times New Roman"/>
        </w:rPr>
        <w:t xml:space="preserve">використовувати запаси вологи, </w:t>
      </w:r>
      <w:r w:rsidR="000A065B" w:rsidRPr="0015687A">
        <w:rPr>
          <w:rFonts w:ascii="Times New Roman" w:hAnsi="Times New Roman" w:cs="Times New Roman"/>
        </w:rPr>
        <w:t>елементи живлення та формувати максимальні врожаї в сприятливих умовах вирощування, в першу чергу, при зрошенні.</w:t>
      </w:r>
      <w:r w:rsidR="00C14704" w:rsidRPr="0015687A">
        <w:rPr>
          <w:rFonts w:ascii="Times New Roman" w:hAnsi="Times New Roman" w:cs="Times New Roman"/>
        </w:rPr>
        <w:t xml:space="preserve"> </w:t>
      </w:r>
      <w:r w:rsidR="00FC5E85">
        <w:rPr>
          <w:rFonts w:ascii="Times New Roman" w:hAnsi="Times New Roman" w:cs="Times New Roman"/>
        </w:rPr>
        <w:t>Синтезовано</w:t>
      </w:r>
      <w:r w:rsidR="00F745C7">
        <w:rPr>
          <w:rFonts w:ascii="Times New Roman" w:hAnsi="Times New Roman" w:cs="Times New Roman"/>
        </w:rPr>
        <w:t xml:space="preserve"> </w:t>
      </w:r>
      <w:r w:rsidR="0048125D" w:rsidRPr="0015687A">
        <w:rPr>
          <w:rFonts w:ascii="Times New Roman" w:hAnsi="Times New Roman" w:cs="Times New Roman"/>
        </w:rPr>
        <w:t>повний спектр гібридів для господарств</w:t>
      </w:r>
      <w:r w:rsidR="00C14704" w:rsidRPr="0015687A">
        <w:rPr>
          <w:rFonts w:ascii="Times New Roman" w:hAnsi="Times New Roman" w:cs="Times New Roman"/>
        </w:rPr>
        <w:t xml:space="preserve"> різних кліматичних зон</w:t>
      </w:r>
      <w:r w:rsidR="0048125D" w:rsidRPr="0015687A">
        <w:rPr>
          <w:rFonts w:ascii="Times New Roman" w:hAnsi="Times New Roman" w:cs="Times New Roman"/>
        </w:rPr>
        <w:t xml:space="preserve"> України:</w:t>
      </w:r>
      <w:r w:rsidR="00C14704" w:rsidRPr="0015687A">
        <w:rPr>
          <w:rFonts w:ascii="Times New Roman" w:hAnsi="Times New Roman" w:cs="Times New Roman"/>
        </w:rPr>
        <w:t xml:space="preserve"> </w:t>
      </w:r>
      <w:r w:rsidR="0048125D" w:rsidRPr="0015687A">
        <w:rPr>
          <w:rFonts w:ascii="Times New Roman" w:hAnsi="Times New Roman" w:cs="Times New Roman"/>
        </w:rPr>
        <w:t>інтенсивного типу для вирощування за достатнього зволоження; гомеостатичні</w:t>
      </w:r>
      <w:r w:rsidR="00636C17">
        <w:rPr>
          <w:rFonts w:ascii="Times New Roman" w:hAnsi="Times New Roman" w:cs="Times New Roman"/>
        </w:rPr>
        <w:t xml:space="preserve"> – </w:t>
      </w:r>
      <w:r w:rsidR="0048125D" w:rsidRPr="0015687A">
        <w:rPr>
          <w:rFonts w:ascii="Times New Roman" w:hAnsi="Times New Roman" w:cs="Times New Roman"/>
        </w:rPr>
        <w:t xml:space="preserve">адаптовані до посушливих умов; середньопластичні </w:t>
      </w:r>
      <w:r w:rsidR="00636C17">
        <w:rPr>
          <w:rFonts w:ascii="Times New Roman" w:hAnsi="Times New Roman" w:cs="Times New Roman"/>
        </w:rPr>
        <w:t>–</w:t>
      </w:r>
      <w:r w:rsidR="0048125D" w:rsidRPr="0015687A">
        <w:rPr>
          <w:rFonts w:ascii="Times New Roman" w:hAnsi="Times New Roman" w:cs="Times New Roman"/>
        </w:rPr>
        <w:t xml:space="preserve"> з широким адаптивним потенціалом, </w:t>
      </w:r>
      <w:r w:rsidR="00636C17">
        <w:rPr>
          <w:rFonts w:ascii="Times New Roman" w:hAnsi="Times New Roman" w:cs="Times New Roman"/>
        </w:rPr>
        <w:t>що</w:t>
      </w:r>
      <w:r w:rsidR="0048125D" w:rsidRPr="0015687A">
        <w:rPr>
          <w:rFonts w:ascii="Times New Roman" w:hAnsi="Times New Roman" w:cs="Times New Roman"/>
        </w:rPr>
        <w:t xml:space="preserve"> забезпечу</w:t>
      </w:r>
      <w:r w:rsidR="00636C17">
        <w:rPr>
          <w:rFonts w:ascii="Times New Roman" w:hAnsi="Times New Roman" w:cs="Times New Roman"/>
        </w:rPr>
        <w:t>є</w:t>
      </w:r>
      <w:r w:rsidR="0048125D" w:rsidRPr="0015687A">
        <w:rPr>
          <w:rFonts w:ascii="Times New Roman" w:hAnsi="Times New Roman" w:cs="Times New Roman"/>
        </w:rPr>
        <w:t xml:space="preserve"> </w:t>
      </w:r>
      <w:r w:rsidR="00AB1FB5" w:rsidRPr="0015687A">
        <w:rPr>
          <w:rFonts w:ascii="Times New Roman" w:hAnsi="Times New Roman" w:cs="Times New Roman"/>
        </w:rPr>
        <w:t>гарантований врожай</w:t>
      </w:r>
      <w:r w:rsidR="00C14704" w:rsidRPr="0015687A">
        <w:rPr>
          <w:rFonts w:ascii="Times New Roman" w:hAnsi="Times New Roman" w:cs="Times New Roman"/>
        </w:rPr>
        <w:t xml:space="preserve"> </w:t>
      </w:r>
      <w:r w:rsidR="0048125D" w:rsidRPr="0015687A">
        <w:rPr>
          <w:rFonts w:ascii="Times New Roman" w:hAnsi="Times New Roman" w:cs="Times New Roman"/>
        </w:rPr>
        <w:t>при нестабільних погодних факторах.</w:t>
      </w:r>
      <w:r w:rsidR="009F3F69" w:rsidRPr="0015687A">
        <w:rPr>
          <w:rFonts w:ascii="Times New Roman" w:hAnsi="Times New Roman" w:cs="Times New Roman"/>
        </w:rPr>
        <w:t xml:space="preserve"> </w:t>
      </w:r>
      <w:r w:rsidR="00636C17" w:rsidRPr="00636C17">
        <w:rPr>
          <w:rFonts w:ascii="Times New Roman" w:hAnsi="Times New Roman" w:cs="Times New Roman"/>
        </w:rPr>
        <w:t>Підтверджено</w:t>
      </w:r>
      <w:r w:rsidR="009F3F69" w:rsidRPr="00636C17">
        <w:rPr>
          <w:rFonts w:ascii="Times New Roman" w:hAnsi="Times New Roman" w:cs="Times New Roman"/>
        </w:rPr>
        <w:t xml:space="preserve"> можливість поєднання ранньостиглості з високою холодостійкістю шляхом схрещування між собою кременистих </w:t>
      </w:r>
      <w:r w:rsidR="00636C17" w:rsidRPr="00636C17">
        <w:rPr>
          <w:rFonts w:ascii="Times New Roman" w:hAnsi="Times New Roman" w:cs="Times New Roman"/>
        </w:rPr>
        <w:t>форм кукурудзи та обґрунтовано</w:t>
      </w:r>
      <w:r w:rsidR="009F3F69" w:rsidRPr="00636C17">
        <w:rPr>
          <w:rFonts w:ascii="Times New Roman" w:hAnsi="Times New Roman" w:cs="Times New Roman"/>
        </w:rPr>
        <w:t xml:space="preserve"> провідну роль материнсько</w:t>
      </w:r>
      <w:r w:rsidR="00636C17" w:rsidRPr="00636C17">
        <w:rPr>
          <w:rFonts w:ascii="Times New Roman" w:hAnsi="Times New Roman" w:cs="Times New Roman"/>
        </w:rPr>
        <w:t>го</w:t>
      </w:r>
      <w:r w:rsidR="009F3F69" w:rsidRPr="00636C17">
        <w:rPr>
          <w:rFonts w:ascii="Times New Roman" w:hAnsi="Times New Roman" w:cs="Times New Roman"/>
        </w:rPr>
        <w:t xml:space="preserve"> </w:t>
      </w:r>
      <w:r w:rsidR="00636C17" w:rsidRPr="00636C17">
        <w:rPr>
          <w:rFonts w:ascii="Times New Roman" w:hAnsi="Times New Roman" w:cs="Times New Roman"/>
        </w:rPr>
        <w:t>компонента</w:t>
      </w:r>
      <w:r w:rsidR="009F3F69" w:rsidRPr="00636C17">
        <w:rPr>
          <w:rFonts w:ascii="Times New Roman" w:hAnsi="Times New Roman" w:cs="Times New Roman"/>
        </w:rPr>
        <w:t>.</w:t>
      </w:r>
    </w:p>
    <w:p w:rsidR="005A53E3" w:rsidRDefault="009F3F69" w:rsidP="00003C69">
      <w:pPr>
        <w:pStyle w:val="a5"/>
        <w:spacing w:before="0" w:beforeAutospacing="0" w:after="0" w:afterAutospacing="0"/>
        <w:rPr>
          <w:sz w:val="28"/>
          <w:szCs w:val="28"/>
        </w:rPr>
      </w:pPr>
      <w:r w:rsidRPr="0015687A">
        <w:rPr>
          <w:sz w:val="28"/>
          <w:szCs w:val="28"/>
        </w:rPr>
        <w:t xml:space="preserve">Вперше впроваджено в селекційний процес комплексну систему біотехнологічного супроводу створення, тестування та доборів селекційного матеріалу кукурудзи, яка збільшує </w:t>
      </w:r>
      <w:r w:rsidR="00F745C7">
        <w:rPr>
          <w:sz w:val="28"/>
          <w:szCs w:val="28"/>
        </w:rPr>
        <w:t xml:space="preserve">його </w:t>
      </w:r>
      <w:r w:rsidRPr="0015687A">
        <w:rPr>
          <w:sz w:val="28"/>
          <w:szCs w:val="28"/>
        </w:rPr>
        <w:t xml:space="preserve">генетичне різноманіття, підвищує точність тестових оцінок  та забезпечує суттєве скорочення терміну </w:t>
      </w:r>
      <w:r w:rsidR="00F745C7">
        <w:rPr>
          <w:sz w:val="28"/>
          <w:szCs w:val="28"/>
        </w:rPr>
        <w:t>отрима</w:t>
      </w:r>
      <w:r w:rsidRPr="0015687A">
        <w:rPr>
          <w:sz w:val="28"/>
          <w:szCs w:val="28"/>
        </w:rPr>
        <w:t>ння і виходу на ринок нових вітчизняних ліній і гібридів кукурудзи.</w:t>
      </w:r>
    </w:p>
    <w:p w:rsidR="00056F5B" w:rsidRPr="00636C17" w:rsidRDefault="0048125D" w:rsidP="00003C69">
      <w:pPr>
        <w:pStyle w:val="a5"/>
        <w:spacing w:before="0" w:beforeAutospacing="0" w:after="0" w:afterAutospacing="0"/>
        <w:rPr>
          <w:sz w:val="28"/>
          <w:szCs w:val="28"/>
        </w:rPr>
      </w:pPr>
      <w:r w:rsidRPr="005A53E3">
        <w:rPr>
          <w:sz w:val="28"/>
          <w:szCs w:val="28"/>
        </w:rPr>
        <w:t xml:space="preserve">Вперше в Україні розроблено принципи створення гібридів кукурудзи різних напрямків використання: </w:t>
      </w:r>
      <w:r w:rsidR="00EA72E1" w:rsidRPr="005A53E3">
        <w:rPr>
          <w:sz w:val="28"/>
          <w:szCs w:val="28"/>
        </w:rPr>
        <w:t xml:space="preserve">з </w:t>
      </w:r>
      <w:r w:rsidR="00284F98">
        <w:rPr>
          <w:sz w:val="28"/>
          <w:szCs w:val="28"/>
        </w:rPr>
        <w:t>максимальним</w:t>
      </w:r>
      <w:r w:rsidR="00EA72E1" w:rsidRPr="005A53E3">
        <w:rPr>
          <w:sz w:val="28"/>
          <w:szCs w:val="28"/>
        </w:rPr>
        <w:t xml:space="preserve"> валовим збором крохмалю з одиниці площі для використання у виробництві біопалива, з підвищеним вмістом каротиноїдів, зокрема β-каротину, антоціанів, лізину, розчинних </w:t>
      </w:r>
      <w:proofErr w:type="spellStart"/>
      <w:r w:rsidR="00C14704" w:rsidRPr="005A53E3">
        <w:rPr>
          <w:sz w:val="28"/>
          <w:szCs w:val="28"/>
        </w:rPr>
        <w:t>цукрі</w:t>
      </w:r>
      <w:r w:rsidR="00CC1948" w:rsidRPr="005A53E3">
        <w:rPr>
          <w:sz w:val="28"/>
          <w:szCs w:val="28"/>
        </w:rPr>
        <w:t>в</w:t>
      </w:r>
      <w:proofErr w:type="spellEnd"/>
      <w:r w:rsidR="00C14704" w:rsidRPr="005A53E3">
        <w:rPr>
          <w:sz w:val="28"/>
          <w:szCs w:val="28"/>
        </w:rPr>
        <w:t xml:space="preserve"> </w:t>
      </w:r>
      <w:r w:rsidR="00EA72E1" w:rsidRPr="005A53E3">
        <w:rPr>
          <w:sz w:val="28"/>
          <w:szCs w:val="28"/>
        </w:rPr>
        <w:t xml:space="preserve">для використання в </w:t>
      </w:r>
      <w:proofErr w:type="spellStart"/>
      <w:r w:rsidR="00EA72E1" w:rsidRPr="005A53E3">
        <w:rPr>
          <w:sz w:val="28"/>
          <w:szCs w:val="28"/>
        </w:rPr>
        <w:t>кормовиробн</w:t>
      </w:r>
      <w:r w:rsidR="00636C17">
        <w:rPr>
          <w:sz w:val="28"/>
          <w:szCs w:val="28"/>
        </w:rPr>
        <w:t>ицтві</w:t>
      </w:r>
      <w:proofErr w:type="spellEnd"/>
      <w:r w:rsidR="00636C17">
        <w:rPr>
          <w:sz w:val="28"/>
          <w:szCs w:val="28"/>
        </w:rPr>
        <w:t xml:space="preserve"> та харчовій промисловості, а також </w:t>
      </w:r>
      <w:r w:rsidR="00056F5B" w:rsidRPr="00636C17">
        <w:rPr>
          <w:sz w:val="28"/>
          <w:szCs w:val="28"/>
        </w:rPr>
        <w:t>технологію отримання гібридів кукурудзи силосного типу з використанням міжпідвидових схрещувань</w:t>
      </w:r>
      <w:r w:rsidR="00636C17">
        <w:rPr>
          <w:sz w:val="28"/>
          <w:szCs w:val="28"/>
        </w:rPr>
        <w:t>.</w:t>
      </w:r>
      <w:r w:rsidR="00056F5B" w:rsidRPr="00636C17">
        <w:rPr>
          <w:sz w:val="28"/>
          <w:szCs w:val="28"/>
        </w:rPr>
        <w:t xml:space="preserve"> </w:t>
      </w:r>
    </w:p>
    <w:p w:rsidR="00A00F69" w:rsidRPr="0015687A" w:rsidRDefault="004F68DD" w:rsidP="00003C69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  <w:b/>
        </w:rPr>
        <w:t xml:space="preserve">Основні науково-технічні результати. </w:t>
      </w:r>
      <w:r w:rsidR="009567A9" w:rsidRPr="0015687A">
        <w:rPr>
          <w:rFonts w:ascii="Times New Roman" w:hAnsi="Times New Roman" w:cs="Times New Roman"/>
        </w:rPr>
        <w:t>Зміни</w:t>
      </w:r>
      <w:r w:rsidR="00A00F69" w:rsidRPr="0015687A">
        <w:rPr>
          <w:rFonts w:ascii="Times New Roman" w:hAnsi="Times New Roman" w:cs="Times New Roman"/>
        </w:rPr>
        <w:t xml:space="preserve"> клімату в Україні позитивно впл</w:t>
      </w:r>
      <w:r w:rsidR="00950D79" w:rsidRPr="0015687A">
        <w:rPr>
          <w:rFonts w:ascii="Times New Roman" w:hAnsi="Times New Roman" w:cs="Times New Roman"/>
        </w:rPr>
        <w:t>инули на врожайність пізніх яр</w:t>
      </w:r>
      <w:r w:rsidR="00A00F69" w:rsidRPr="0015687A">
        <w:rPr>
          <w:rFonts w:ascii="Times New Roman" w:hAnsi="Times New Roman" w:cs="Times New Roman"/>
        </w:rPr>
        <w:t xml:space="preserve">их культур, зокрема, кукурудзи, продуктивність якої протягом останніх 23 років збільшилась в середньому на 1,23 т/га. </w:t>
      </w:r>
      <w:r w:rsidR="009567A9" w:rsidRPr="0015687A">
        <w:rPr>
          <w:rFonts w:ascii="Times New Roman" w:hAnsi="Times New Roman" w:cs="Times New Roman"/>
        </w:rPr>
        <w:t xml:space="preserve">Зафіксовано </w:t>
      </w:r>
      <w:r w:rsidR="00A00F69" w:rsidRPr="0015687A">
        <w:rPr>
          <w:rFonts w:ascii="Times New Roman" w:hAnsi="Times New Roman" w:cs="Times New Roman"/>
        </w:rPr>
        <w:t xml:space="preserve">стійке </w:t>
      </w:r>
      <w:r w:rsidR="00636C17">
        <w:rPr>
          <w:rFonts w:ascii="Times New Roman" w:hAnsi="Times New Roman" w:cs="Times New Roman"/>
        </w:rPr>
        <w:t>зниження</w:t>
      </w:r>
      <w:r w:rsidR="00A00F69" w:rsidRPr="0015687A">
        <w:rPr>
          <w:rFonts w:ascii="Times New Roman" w:hAnsi="Times New Roman" w:cs="Times New Roman"/>
        </w:rPr>
        <w:t xml:space="preserve"> вологості зерна при збиранні у гібридів</w:t>
      </w:r>
      <w:r w:rsidR="00636C17">
        <w:rPr>
          <w:rFonts w:ascii="Times New Roman" w:hAnsi="Times New Roman" w:cs="Times New Roman"/>
        </w:rPr>
        <w:t>,</w:t>
      </w:r>
      <w:r w:rsidR="00A00F69" w:rsidRPr="0015687A">
        <w:rPr>
          <w:rFonts w:ascii="Times New Roman" w:hAnsi="Times New Roman" w:cs="Times New Roman"/>
        </w:rPr>
        <w:t xml:space="preserve"> в середньому за роки досліджень на 6,5</w:t>
      </w:r>
      <w:r w:rsidR="00A644B3">
        <w:rPr>
          <w:rFonts w:ascii="Times New Roman" w:hAnsi="Times New Roman" w:cs="Times New Roman"/>
        </w:rPr>
        <w:t xml:space="preserve"> </w:t>
      </w:r>
      <w:r w:rsidR="00A00F69" w:rsidRPr="0015687A">
        <w:rPr>
          <w:rFonts w:ascii="Times New Roman" w:hAnsi="Times New Roman" w:cs="Times New Roman"/>
        </w:rPr>
        <w:t xml:space="preserve">%. </w:t>
      </w:r>
      <w:r w:rsidR="00075DE3" w:rsidRPr="0015687A">
        <w:rPr>
          <w:rFonts w:ascii="Times New Roman" w:hAnsi="Times New Roman" w:cs="Times New Roman"/>
        </w:rPr>
        <w:t xml:space="preserve">Представлені </w:t>
      </w:r>
      <w:r w:rsidR="00A00F69" w:rsidRPr="0015687A">
        <w:rPr>
          <w:rFonts w:ascii="Times New Roman" w:hAnsi="Times New Roman" w:cs="Times New Roman"/>
        </w:rPr>
        <w:t xml:space="preserve">тенденції зумовили </w:t>
      </w:r>
      <w:r w:rsidR="00A00F69" w:rsidRPr="0015687A">
        <w:rPr>
          <w:rFonts w:ascii="Times New Roman" w:hAnsi="Times New Roman" w:cs="Times New Roman"/>
        </w:rPr>
        <w:lastRenderedPageBreak/>
        <w:t xml:space="preserve">розширення площ посівів під цією культурою в країні та завдяки </w:t>
      </w:r>
      <w:r w:rsidR="00636C17">
        <w:rPr>
          <w:rFonts w:ascii="Times New Roman" w:hAnsi="Times New Roman" w:cs="Times New Roman"/>
        </w:rPr>
        <w:t>скороченню</w:t>
      </w:r>
      <w:r w:rsidR="00A00F69" w:rsidRPr="0015687A">
        <w:rPr>
          <w:rFonts w:ascii="Times New Roman" w:hAnsi="Times New Roman" w:cs="Times New Roman"/>
        </w:rPr>
        <w:t xml:space="preserve"> витрат на сушку зерна позитивно вплинули на економіку її виробництва.</w:t>
      </w:r>
    </w:p>
    <w:p w:rsidR="009567A9" w:rsidRPr="0015687A" w:rsidRDefault="009567A9" w:rsidP="00003C69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Багаторічні спостереження доводять вирівнювання врожайності зерна </w:t>
      </w:r>
      <w:r w:rsidR="00CC1948">
        <w:rPr>
          <w:rFonts w:ascii="Times New Roman" w:hAnsi="Times New Roman" w:cs="Times New Roman"/>
        </w:rPr>
        <w:t xml:space="preserve">гібридів </w:t>
      </w:r>
      <w:r w:rsidRPr="0015687A">
        <w:rPr>
          <w:rFonts w:ascii="Times New Roman" w:hAnsi="Times New Roman" w:cs="Times New Roman"/>
        </w:rPr>
        <w:t>різних груп стиглості, особливо в роки з відносно сприятливими погодними умовами. Сучасний</w:t>
      </w:r>
      <w:r w:rsidR="00A00F69" w:rsidRPr="0015687A">
        <w:rPr>
          <w:rFonts w:ascii="Times New Roman" w:hAnsi="Times New Roman" w:cs="Times New Roman"/>
        </w:rPr>
        <w:t xml:space="preserve"> тре</w:t>
      </w:r>
      <w:r w:rsidRPr="0015687A">
        <w:rPr>
          <w:rFonts w:ascii="Times New Roman" w:hAnsi="Times New Roman" w:cs="Times New Roman"/>
        </w:rPr>
        <w:t xml:space="preserve">нд сортової політики кукурудзи </w:t>
      </w:r>
      <w:r w:rsidR="00A00F69" w:rsidRPr="0015687A">
        <w:rPr>
          <w:rFonts w:ascii="Times New Roman" w:hAnsi="Times New Roman" w:cs="Times New Roman"/>
        </w:rPr>
        <w:t xml:space="preserve">спрямований на </w:t>
      </w:r>
      <w:r w:rsidRPr="0015687A">
        <w:rPr>
          <w:rFonts w:ascii="Times New Roman" w:hAnsi="Times New Roman" w:cs="Times New Roman"/>
        </w:rPr>
        <w:t xml:space="preserve">домінування </w:t>
      </w:r>
      <w:r w:rsidR="00A00F69" w:rsidRPr="0015687A">
        <w:rPr>
          <w:rFonts w:ascii="Times New Roman" w:hAnsi="Times New Roman" w:cs="Times New Roman"/>
        </w:rPr>
        <w:t xml:space="preserve">скоростиглих гібридів у виробничому асортименті біотипів цієї культури. </w:t>
      </w:r>
      <w:r w:rsidR="00CC1948">
        <w:rPr>
          <w:rFonts w:ascii="Times New Roman" w:hAnsi="Times New Roman" w:cs="Times New Roman"/>
        </w:rPr>
        <w:t>П</w:t>
      </w:r>
      <w:r w:rsidRPr="0015687A">
        <w:rPr>
          <w:rFonts w:ascii="Times New Roman" w:hAnsi="Times New Roman" w:cs="Times New Roman"/>
        </w:rPr>
        <w:t>оширеність</w:t>
      </w:r>
      <w:r w:rsidR="00A00F69" w:rsidRPr="0015687A">
        <w:rPr>
          <w:rFonts w:ascii="Times New Roman" w:hAnsi="Times New Roman" w:cs="Times New Roman"/>
        </w:rPr>
        <w:t xml:space="preserve"> </w:t>
      </w:r>
      <w:r w:rsidR="00284F98">
        <w:rPr>
          <w:rFonts w:ascii="Times New Roman" w:hAnsi="Times New Roman" w:cs="Times New Roman"/>
        </w:rPr>
        <w:t>їх</w:t>
      </w:r>
      <w:r w:rsidR="00A00F69" w:rsidRPr="0015687A">
        <w:rPr>
          <w:rFonts w:ascii="Times New Roman" w:hAnsi="Times New Roman" w:cs="Times New Roman"/>
        </w:rPr>
        <w:t xml:space="preserve"> в умовах Степу </w:t>
      </w:r>
      <w:r w:rsidRPr="0015687A">
        <w:rPr>
          <w:rFonts w:ascii="Times New Roman" w:hAnsi="Times New Roman" w:cs="Times New Roman"/>
        </w:rPr>
        <w:t>є результатом прогресу селекції ранньостиглих зразків південного екотипу та тісно пов’язана</w:t>
      </w:r>
      <w:r w:rsidR="009F3F69" w:rsidRPr="0015687A">
        <w:rPr>
          <w:rFonts w:ascii="Times New Roman" w:hAnsi="Times New Roman" w:cs="Times New Roman"/>
        </w:rPr>
        <w:t xml:space="preserve"> </w:t>
      </w:r>
      <w:r w:rsidRPr="0015687A">
        <w:rPr>
          <w:rFonts w:ascii="Times New Roman" w:hAnsi="Times New Roman" w:cs="Times New Roman"/>
        </w:rPr>
        <w:t>з розвитком технологій ресурсозбереження в рослинництві.</w:t>
      </w:r>
    </w:p>
    <w:p w:rsidR="00DB08D1" w:rsidRPr="0015687A" w:rsidRDefault="00E4436B" w:rsidP="00003C69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  <w:highlight w:val="white"/>
        </w:rPr>
        <w:t xml:space="preserve">Визначено пріоритети в гетерозисних моделях при створенні простих міжлінійних та простих модифікованих гібридів, які базуються на комбінаціях зародкових </w:t>
      </w:r>
      <w:r w:rsidR="0015687A" w:rsidRPr="0015687A">
        <w:rPr>
          <w:rFonts w:ascii="Times New Roman" w:hAnsi="Times New Roman" w:cs="Times New Roman"/>
          <w:highlight w:val="white"/>
        </w:rPr>
        <w:t>плазм</w:t>
      </w:r>
      <w:r w:rsidR="0015687A">
        <w:rPr>
          <w:rFonts w:ascii="Times New Roman" w:hAnsi="Times New Roman" w:cs="Times New Roman"/>
          <w:highlight w:val="white"/>
        </w:rPr>
        <w:t xml:space="preserve"> </w:t>
      </w:r>
      <w:r w:rsidR="0015687A" w:rsidRPr="0015687A">
        <w:rPr>
          <w:rFonts w:ascii="Times New Roman" w:hAnsi="Times New Roman" w:cs="Times New Roman"/>
          <w:highlight w:val="white"/>
        </w:rPr>
        <w:t>Айодент</w:t>
      </w:r>
      <w:r w:rsidRPr="0015687A">
        <w:rPr>
          <w:rFonts w:ascii="Times New Roman" w:hAnsi="Times New Roman" w:cs="Times New Roman"/>
          <w:highlight w:val="white"/>
        </w:rPr>
        <w:t xml:space="preserve"> × Рейд;  Айодент </w:t>
      </w:r>
      <w:r w:rsidRPr="0015687A">
        <w:rPr>
          <w:rFonts w:ascii="Times New Roman" w:hAnsi="Times New Roman" w:cs="Times New Roman"/>
        </w:rPr>
        <w:t xml:space="preserve">× Ланкастер та Айодент × Кремениста. </w:t>
      </w:r>
    </w:p>
    <w:p w:rsidR="0062090D" w:rsidRDefault="00E4436B" w:rsidP="00003C69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Проведена селекційна робота </w:t>
      </w:r>
      <w:r w:rsidR="009F3F69" w:rsidRPr="0015687A">
        <w:rPr>
          <w:rFonts w:ascii="Times New Roman" w:hAnsi="Times New Roman" w:cs="Times New Roman"/>
        </w:rPr>
        <w:t xml:space="preserve">за роки досліджень </w:t>
      </w:r>
      <w:r w:rsidR="000759AA" w:rsidRPr="0015687A">
        <w:rPr>
          <w:rFonts w:ascii="Times New Roman" w:hAnsi="Times New Roman" w:cs="Times New Roman"/>
        </w:rPr>
        <w:t xml:space="preserve">забезпечила створення  та реєстрацію 34 </w:t>
      </w:r>
      <w:r w:rsidR="00DB08D1" w:rsidRPr="0015687A">
        <w:rPr>
          <w:rFonts w:ascii="Times New Roman" w:hAnsi="Times New Roman" w:cs="Times New Roman"/>
        </w:rPr>
        <w:t xml:space="preserve">важливих для умов України </w:t>
      </w:r>
      <w:r w:rsidR="000759AA" w:rsidRPr="0015687A">
        <w:rPr>
          <w:rFonts w:ascii="Times New Roman" w:hAnsi="Times New Roman" w:cs="Times New Roman"/>
        </w:rPr>
        <w:t>скоростиглих гібридів ФАО 150</w:t>
      </w:r>
      <w:r w:rsidR="00A644B3">
        <w:rPr>
          <w:rFonts w:ascii="Times New Roman" w:hAnsi="Times New Roman" w:cs="Times New Roman"/>
        </w:rPr>
        <w:t>–</w:t>
      </w:r>
      <w:r w:rsidR="000759AA" w:rsidRPr="0015687A">
        <w:rPr>
          <w:rFonts w:ascii="Times New Roman" w:hAnsi="Times New Roman" w:cs="Times New Roman"/>
        </w:rPr>
        <w:t xml:space="preserve">240 та здійснення </w:t>
      </w:r>
      <w:r w:rsidR="00BF5CE8" w:rsidRPr="0015687A">
        <w:rPr>
          <w:rFonts w:ascii="Times New Roman" w:hAnsi="Times New Roman" w:cs="Times New Roman"/>
        </w:rPr>
        <w:t xml:space="preserve">чотирьох сортозмін. </w:t>
      </w:r>
      <w:r w:rsidR="00CC1948">
        <w:rPr>
          <w:rFonts w:ascii="Times New Roman" w:hAnsi="Times New Roman" w:cs="Times New Roman"/>
        </w:rPr>
        <w:t>Селекція</w:t>
      </w:r>
      <w:r w:rsidR="000759AA" w:rsidRPr="0015687A">
        <w:rPr>
          <w:rFonts w:ascii="Times New Roman" w:hAnsi="Times New Roman" w:cs="Times New Roman"/>
        </w:rPr>
        <w:t xml:space="preserve"> нових </w:t>
      </w:r>
      <w:r w:rsidR="00BF5CE8" w:rsidRPr="0015687A">
        <w:rPr>
          <w:rFonts w:ascii="Times New Roman" w:hAnsi="Times New Roman" w:cs="Times New Roman"/>
        </w:rPr>
        <w:t xml:space="preserve">скоростиглих </w:t>
      </w:r>
      <w:r w:rsidR="000759AA" w:rsidRPr="0015687A">
        <w:rPr>
          <w:rFonts w:ascii="Times New Roman" w:hAnsi="Times New Roman" w:cs="Times New Roman"/>
        </w:rPr>
        <w:t>гібридів д</w:t>
      </w:r>
      <w:r w:rsidR="009F3F69" w:rsidRPr="0015687A">
        <w:rPr>
          <w:rFonts w:ascii="Times New Roman" w:hAnsi="Times New Roman" w:cs="Times New Roman"/>
        </w:rPr>
        <w:t>ля кожної наступної сортозміни</w:t>
      </w:r>
      <w:r w:rsidR="000759AA" w:rsidRPr="0015687A">
        <w:rPr>
          <w:rFonts w:ascii="Times New Roman" w:hAnsi="Times New Roman" w:cs="Times New Roman"/>
        </w:rPr>
        <w:t xml:space="preserve"> призвел</w:t>
      </w:r>
      <w:r w:rsidR="00CC1948">
        <w:rPr>
          <w:rFonts w:ascii="Times New Roman" w:hAnsi="Times New Roman" w:cs="Times New Roman"/>
        </w:rPr>
        <w:t>а</w:t>
      </w:r>
      <w:r w:rsidR="000759AA" w:rsidRPr="0015687A">
        <w:rPr>
          <w:rFonts w:ascii="Times New Roman" w:hAnsi="Times New Roman" w:cs="Times New Roman"/>
        </w:rPr>
        <w:t xml:space="preserve"> до загального зростання  врожайності зерна кукурудзи на 3,46 т/га,</w:t>
      </w:r>
      <w:r w:rsidR="009F3F69" w:rsidRPr="0015687A">
        <w:rPr>
          <w:rFonts w:ascii="Times New Roman" w:hAnsi="Times New Roman" w:cs="Times New Roman"/>
        </w:rPr>
        <w:t xml:space="preserve"> </w:t>
      </w:r>
      <w:r w:rsidR="000759AA" w:rsidRPr="0015687A">
        <w:rPr>
          <w:rFonts w:ascii="Times New Roman" w:hAnsi="Times New Roman" w:cs="Times New Roman"/>
        </w:rPr>
        <w:t xml:space="preserve">зниження </w:t>
      </w:r>
      <w:r w:rsidR="000D4271">
        <w:rPr>
          <w:rFonts w:ascii="Times New Roman" w:hAnsi="Times New Roman" w:cs="Times New Roman"/>
        </w:rPr>
        <w:t xml:space="preserve">його </w:t>
      </w:r>
      <w:r w:rsidR="000759AA" w:rsidRPr="0015687A">
        <w:rPr>
          <w:rFonts w:ascii="Times New Roman" w:hAnsi="Times New Roman" w:cs="Times New Roman"/>
        </w:rPr>
        <w:t xml:space="preserve">вологості </w:t>
      </w:r>
      <w:r w:rsidR="000D4271">
        <w:rPr>
          <w:rFonts w:ascii="Times New Roman" w:hAnsi="Times New Roman" w:cs="Times New Roman"/>
        </w:rPr>
        <w:t>при збиранні на 4,5%. Щ</w:t>
      </w:r>
      <w:r w:rsidR="000759AA" w:rsidRPr="0015687A">
        <w:rPr>
          <w:rFonts w:ascii="Times New Roman" w:hAnsi="Times New Roman" w:cs="Times New Roman"/>
        </w:rPr>
        <w:t xml:space="preserve">орічна прибавка </w:t>
      </w:r>
      <w:r w:rsidR="000D4271">
        <w:rPr>
          <w:rFonts w:ascii="Times New Roman" w:hAnsi="Times New Roman" w:cs="Times New Roman"/>
        </w:rPr>
        <w:t xml:space="preserve">врожайності за рахунок </w:t>
      </w:r>
      <w:r w:rsidR="000759AA" w:rsidRPr="0015687A">
        <w:rPr>
          <w:rFonts w:ascii="Times New Roman" w:hAnsi="Times New Roman" w:cs="Times New Roman"/>
        </w:rPr>
        <w:t xml:space="preserve">селекції скоростиглих гібридів </w:t>
      </w:r>
      <w:r w:rsidR="00DB08D1" w:rsidRPr="0015687A">
        <w:rPr>
          <w:rFonts w:ascii="Times New Roman" w:hAnsi="Times New Roman" w:cs="Times New Roman"/>
        </w:rPr>
        <w:t xml:space="preserve"> </w:t>
      </w:r>
      <w:r w:rsidR="00BF5CE8" w:rsidRPr="0015687A">
        <w:rPr>
          <w:rFonts w:ascii="Times New Roman" w:hAnsi="Times New Roman" w:cs="Times New Roman"/>
        </w:rPr>
        <w:t xml:space="preserve">склала </w:t>
      </w:r>
      <w:r w:rsidR="005E07E6">
        <w:rPr>
          <w:rFonts w:ascii="Times New Roman" w:hAnsi="Times New Roman" w:cs="Times New Roman"/>
        </w:rPr>
        <w:t xml:space="preserve">близько </w:t>
      </w:r>
      <w:r w:rsidR="000759AA" w:rsidRPr="0015687A">
        <w:rPr>
          <w:rFonts w:ascii="Times New Roman" w:hAnsi="Times New Roman" w:cs="Times New Roman"/>
        </w:rPr>
        <w:t>0,</w:t>
      </w:r>
      <w:r w:rsidR="005E07E6">
        <w:rPr>
          <w:rFonts w:ascii="Times New Roman" w:hAnsi="Times New Roman" w:cs="Times New Roman"/>
        </w:rPr>
        <w:t>10</w:t>
      </w:r>
      <w:r w:rsidR="000759AA" w:rsidRPr="0015687A">
        <w:rPr>
          <w:rFonts w:ascii="Times New Roman" w:hAnsi="Times New Roman" w:cs="Times New Roman"/>
        </w:rPr>
        <w:t xml:space="preserve"> т/га.</w:t>
      </w:r>
    </w:p>
    <w:p w:rsidR="0062090D" w:rsidRDefault="00E4436B" w:rsidP="00003C69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Розроблено концепцію комплексно</w:t>
      </w:r>
      <w:r w:rsidR="00DB08D1" w:rsidRPr="0015687A">
        <w:rPr>
          <w:rFonts w:ascii="Times New Roman" w:hAnsi="Times New Roman" w:cs="Times New Roman"/>
        </w:rPr>
        <w:t xml:space="preserve">го тестування </w:t>
      </w:r>
      <w:r w:rsidRPr="0015687A">
        <w:rPr>
          <w:rFonts w:ascii="Times New Roman" w:hAnsi="Times New Roman" w:cs="Times New Roman"/>
        </w:rPr>
        <w:t xml:space="preserve">зразків кукурудзи </w:t>
      </w:r>
      <w:r w:rsidR="00DB08D1" w:rsidRPr="0015687A">
        <w:rPr>
          <w:rFonts w:ascii="Times New Roman" w:hAnsi="Times New Roman" w:cs="Times New Roman"/>
        </w:rPr>
        <w:t xml:space="preserve">на стійкість </w:t>
      </w:r>
      <w:r w:rsidRPr="0015687A">
        <w:rPr>
          <w:rFonts w:ascii="Times New Roman" w:hAnsi="Times New Roman" w:cs="Times New Roman"/>
        </w:rPr>
        <w:t xml:space="preserve">до стресових умов зони Степу та методичні рекомендації </w:t>
      </w:r>
      <w:r w:rsidR="005E07E6">
        <w:rPr>
          <w:rFonts w:ascii="Times New Roman" w:hAnsi="Times New Roman" w:cs="Times New Roman"/>
        </w:rPr>
        <w:t>по</w:t>
      </w:r>
      <w:r w:rsidRPr="0015687A">
        <w:rPr>
          <w:rFonts w:ascii="Times New Roman" w:hAnsi="Times New Roman" w:cs="Times New Roman"/>
        </w:rPr>
        <w:t xml:space="preserve"> її проведенн</w:t>
      </w:r>
      <w:r w:rsidR="005E07E6">
        <w:rPr>
          <w:rFonts w:ascii="Times New Roman" w:hAnsi="Times New Roman" w:cs="Times New Roman"/>
        </w:rPr>
        <w:t>ю</w:t>
      </w:r>
      <w:r w:rsidRPr="0015687A">
        <w:rPr>
          <w:rFonts w:ascii="Times New Roman" w:hAnsi="Times New Roman" w:cs="Times New Roman"/>
        </w:rPr>
        <w:t xml:space="preserve"> в лабораторних і польових умовах.</w:t>
      </w:r>
      <w:r w:rsidR="00DB08D1" w:rsidRPr="0015687A">
        <w:rPr>
          <w:rFonts w:ascii="Times New Roman" w:hAnsi="Times New Roman" w:cs="Times New Roman"/>
        </w:rPr>
        <w:t xml:space="preserve"> </w:t>
      </w:r>
      <w:r w:rsidR="00A00F69" w:rsidRPr="0015687A">
        <w:rPr>
          <w:rFonts w:ascii="Times New Roman" w:hAnsi="Times New Roman" w:cs="Times New Roman"/>
        </w:rPr>
        <w:t xml:space="preserve">Визначено, що порівняно з іншими природо-кліматичними зонами України Степ характеризується найменш сприятливими </w:t>
      </w:r>
      <w:r w:rsidR="002874D8" w:rsidRPr="0015687A">
        <w:rPr>
          <w:rFonts w:ascii="Times New Roman" w:hAnsi="Times New Roman" w:cs="Times New Roman"/>
        </w:rPr>
        <w:t xml:space="preserve">факторами </w:t>
      </w:r>
      <w:r w:rsidR="00A00F69" w:rsidRPr="0015687A">
        <w:rPr>
          <w:rFonts w:ascii="Times New Roman" w:hAnsi="Times New Roman" w:cs="Times New Roman"/>
        </w:rPr>
        <w:t xml:space="preserve">для вирощування кукурудзи </w:t>
      </w:r>
      <w:r w:rsidR="00DB08D1" w:rsidRPr="0015687A">
        <w:rPr>
          <w:rFonts w:ascii="Times New Roman" w:hAnsi="Times New Roman" w:cs="Times New Roman"/>
        </w:rPr>
        <w:t>на</w:t>
      </w:r>
      <w:r w:rsidR="00A00F69" w:rsidRPr="0015687A">
        <w:rPr>
          <w:rFonts w:ascii="Times New Roman" w:hAnsi="Times New Roman" w:cs="Times New Roman"/>
        </w:rPr>
        <w:t xml:space="preserve"> неполивних </w:t>
      </w:r>
      <w:r w:rsidR="00DB08D1" w:rsidRPr="0015687A">
        <w:rPr>
          <w:rFonts w:ascii="Times New Roman" w:hAnsi="Times New Roman" w:cs="Times New Roman"/>
        </w:rPr>
        <w:t>землях</w:t>
      </w:r>
      <w:r w:rsidR="00A00F69" w:rsidRPr="0015687A">
        <w:rPr>
          <w:rFonts w:ascii="Times New Roman" w:hAnsi="Times New Roman" w:cs="Times New Roman"/>
        </w:rPr>
        <w:t>. Виявлен</w:t>
      </w:r>
      <w:r w:rsidRPr="0015687A">
        <w:rPr>
          <w:rFonts w:ascii="Times New Roman" w:hAnsi="Times New Roman" w:cs="Times New Roman"/>
        </w:rPr>
        <w:t>о</w:t>
      </w:r>
      <w:r w:rsidR="00A00F69" w:rsidRPr="0015687A">
        <w:rPr>
          <w:rFonts w:ascii="Times New Roman" w:hAnsi="Times New Roman" w:cs="Times New Roman"/>
        </w:rPr>
        <w:t xml:space="preserve"> значн</w:t>
      </w:r>
      <w:r w:rsidRPr="0015687A">
        <w:rPr>
          <w:rFonts w:ascii="Times New Roman" w:hAnsi="Times New Roman" w:cs="Times New Roman"/>
        </w:rPr>
        <w:t>у</w:t>
      </w:r>
      <w:r w:rsidR="00A00F69" w:rsidRPr="0015687A">
        <w:rPr>
          <w:rFonts w:ascii="Times New Roman" w:hAnsi="Times New Roman" w:cs="Times New Roman"/>
        </w:rPr>
        <w:t xml:space="preserve"> неоднорідність дії стресу у підзонах цього регіону. Виділено найбільш сприятливу частину території для виробництва зерна кукурудзи в Степу, зокрема, її північні райони, та найменш сприятлив</w:t>
      </w:r>
      <w:r w:rsidRPr="0015687A">
        <w:rPr>
          <w:rFonts w:ascii="Times New Roman" w:hAnsi="Times New Roman" w:cs="Times New Roman"/>
        </w:rPr>
        <w:t>у</w:t>
      </w:r>
      <w:r w:rsidR="00A00F69" w:rsidRPr="0015687A">
        <w:rPr>
          <w:rFonts w:ascii="Times New Roman" w:hAnsi="Times New Roman" w:cs="Times New Roman"/>
        </w:rPr>
        <w:t xml:space="preserve"> – </w:t>
      </w:r>
      <w:r w:rsidR="0015687A" w:rsidRPr="0015687A">
        <w:rPr>
          <w:rFonts w:ascii="Times New Roman" w:hAnsi="Times New Roman" w:cs="Times New Roman"/>
        </w:rPr>
        <w:t>південний</w:t>
      </w:r>
      <w:r w:rsidR="00A00F69" w:rsidRPr="0015687A">
        <w:rPr>
          <w:rFonts w:ascii="Times New Roman" w:hAnsi="Times New Roman" w:cs="Times New Roman"/>
        </w:rPr>
        <w:t xml:space="preserve"> Степ. </w:t>
      </w:r>
      <w:r w:rsidR="00A00F69" w:rsidRPr="0015687A">
        <w:rPr>
          <w:rFonts w:ascii="Times New Roman" w:hAnsi="Times New Roman" w:cs="Times New Roman"/>
          <w:highlight w:val="white"/>
        </w:rPr>
        <w:t xml:space="preserve">Доведено </w:t>
      </w:r>
      <w:r w:rsidR="002874D8" w:rsidRPr="0015687A">
        <w:rPr>
          <w:rFonts w:ascii="Times New Roman" w:hAnsi="Times New Roman" w:cs="Times New Roman"/>
          <w:highlight w:val="white"/>
        </w:rPr>
        <w:t>ефективність доборів в місцях розташування селекційних центрів за</w:t>
      </w:r>
      <w:r w:rsidR="00DB08D1" w:rsidRPr="0015687A">
        <w:rPr>
          <w:rFonts w:ascii="Times New Roman" w:hAnsi="Times New Roman" w:cs="Times New Roman"/>
          <w:highlight w:val="white"/>
        </w:rPr>
        <w:t xml:space="preserve"> </w:t>
      </w:r>
      <w:r w:rsidR="002874D8" w:rsidRPr="0015687A">
        <w:rPr>
          <w:rFonts w:ascii="Times New Roman" w:hAnsi="Times New Roman" w:cs="Times New Roman"/>
          <w:highlight w:val="white"/>
        </w:rPr>
        <w:t xml:space="preserve">гомеостатичним вектором </w:t>
      </w:r>
      <w:r w:rsidR="00A00F69" w:rsidRPr="0015687A">
        <w:rPr>
          <w:rFonts w:ascii="Times New Roman" w:hAnsi="Times New Roman" w:cs="Times New Roman"/>
          <w:highlight w:val="white"/>
        </w:rPr>
        <w:t>завдяки скринінгу</w:t>
      </w:r>
      <w:r w:rsidR="00DB08D1" w:rsidRPr="0015687A">
        <w:rPr>
          <w:rFonts w:ascii="Times New Roman" w:hAnsi="Times New Roman" w:cs="Times New Roman"/>
          <w:highlight w:val="white"/>
        </w:rPr>
        <w:t xml:space="preserve"> </w:t>
      </w:r>
      <w:r w:rsidR="002874D8" w:rsidRPr="0015687A">
        <w:rPr>
          <w:rFonts w:ascii="Times New Roman" w:hAnsi="Times New Roman" w:cs="Times New Roman"/>
          <w:highlight w:val="white"/>
        </w:rPr>
        <w:t xml:space="preserve">результатів </w:t>
      </w:r>
      <w:r w:rsidR="00A00F69" w:rsidRPr="0015687A">
        <w:rPr>
          <w:rFonts w:ascii="Times New Roman" w:hAnsi="Times New Roman" w:cs="Times New Roman"/>
          <w:highlight w:val="white"/>
        </w:rPr>
        <w:t xml:space="preserve">екологічного випробування. </w:t>
      </w:r>
    </w:p>
    <w:p w:rsidR="005A53E3" w:rsidRDefault="000D4271" w:rsidP="00003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Розроблені і реалізовані </w:t>
      </w:r>
      <w:r w:rsidR="00A00F69" w:rsidRPr="0015687A">
        <w:rPr>
          <w:rFonts w:ascii="Times New Roman" w:hAnsi="Times New Roman" w:cs="Times New Roman"/>
        </w:rPr>
        <w:t>морфо-фізіологічн</w:t>
      </w:r>
      <w:r>
        <w:rPr>
          <w:rFonts w:ascii="Times New Roman" w:hAnsi="Times New Roman" w:cs="Times New Roman"/>
        </w:rPr>
        <w:t>і</w:t>
      </w:r>
      <w:r w:rsidR="00A00F69" w:rsidRPr="0015687A">
        <w:rPr>
          <w:rFonts w:ascii="Times New Roman" w:hAnsi="Times New Roman" w:cs="Times New Roman"/>
        </w:rPr>
        <w:t xml:space="preserve"> та гетерозисн</w:t>
      </w:r>
      <w:r>
        <w:rPr>
          <w:rFonts w:ascii="Times New Roman" w:hAnsi="Times New Roman" w:cs="Times New Roman"/>
        </w:rPr>
        <w:t>і</w:t>
      </w:r>
      <w:r w:rsidR="004D7440" w:rsidRPr="0015687A">
        <w:rPr>
          <w:rFonts w:ascii="Times New Roman" w:hAnsi="Times New Roman" w:cs="Times New Roman"/>
        </w:rPr>
        <w:t xml:space="preserve"> </w:t>
      </w:r>
      <w:r w:rsidR="00A00F69" w:rsidRPr="0015687A">
        <w:rPr>
          <w:rFonts w:ascii="Times New Roman" w:hAnsi="Times New Roman" w:cs="Times New Roman"/>
        </w:rPr>
        <w:t xml:space="preserve">моделі </w:t>
      </w:r>
      <w:r w:rsidR="004D7440" w:rsidRPr="0015687A">
        <w:rPr>
          <w:rFonts w:ascii="Times New Roman" w:hAnsi="Times New Roman" w:cs="Times New Roman"/>
        </w:rPr>
        <w:t>гібридів</w:t>
      </w:r>
      <w:r w:rsidR="00A00F69" w:rsidRPr="0015687A">
        <w:rPr>
          <w:rFonts w:ascii="Times New Roman" w:hAnsi="Times New Roman" w:cs="Times New Roman"/>
        </w:rPr>
        <w:t xml:space="preserve"> кукурудзи інтенсивного типу для</w:t>
      </w:r>
      <w:r w:rsidR="00DA4C0E" w:rsidRPr="0015687A">
        <w:rPr>
          <w:rFonts w:ascii="Times New Roman" w:hAnsi="Times New Roman" w:cs="Times New Roman"/>
        </w:rPr>
        <w:t xml:space="preserve"> різних агрокліматичних зон із </w:t>
      </w:r>
      <w:r w:rsidR="00A00F69" w:rsidRPr="0015687A">
        <w:rPr>
          <w:rFonts w:ascii="Times New Roman" w:hAnsi="Times New Roman" w:cs="Times New Roman"/>
        </w:rPr>
        <w:t>за</w:t>
      </w:r>
      <w:r w:rsidR="00CC61BE">
        <w:rPr>
          <w:rFonts w:ascii="Times New Roman" w:hAnsi="Times New Roman" w:cs="Times New Roman"/>
        </w:rPr>
        <w:t xml:space="preserve">програмованою урожайністю зерна, які </w:t>
      </w:r>
      <w:r w:rsidR="00A00F69" w:rsidRPr="0015687A">
        <w:rPr>
          <w:rFonts w:ascii="Times New Roman" w:hAnsi="Times New Roman" w:cs="Times New Roman"/>
        </w:rPr>
        <w:t>володіють комплексом господарсько-цінних ознак, здатні формувати високі врожаї на рівні 1</w:t>
      </w:r>
      <w:r w:rsidR="0062090D">
        <w:rPr>
          <w:rFonts w:ascii="Times New Roman" w:hAnsi="Times New Roman" w:cs="Times New Roman"/>
        </w:rPr>
        <w:t>1,</w:t>
      </w:r>
      <w:r w:rsidR="00471CCA">
        <w:rPr>
          <w:rFonts w:ascii="Times New Roman" w:hAnsi="Times New Roman" w:cs="Times New Roman"/>
        </w:rPr>
        <w:t>1</w:t>
      </w:r>
      <w:r w:rsidR="00A644B3">
        <w:rPr>
          <w:rFonts w:ascii="Times New Roman" w:hAnsi="Times New Roman" w:cs="Times New Roman"/>
        </w:rPr>
        <w:t>–</w:t>
      </w:r>
      <w:r w:rsidR="00471CCA">
        <w:rPr>
          <w:rFonts w:ascii="Times New Roman" w:hAnsi="Times New Roman" w:cs="Times New Roman"/>
        </w:rPr>
        <w:t>16,3</w:t>
      </w:r>
      <w:r w:rsidR="00CC61BE">
        <w:rPr>
          <w:rFonts w:ascii="Times New Roman" w:hAnsi="Times New Roman" w:cs="Times New Roman"/>
        </w:rPr>
        <w:t xml:space="preserve"> т/га зерна.</w:t>
      </w:r>
      <w:r w:rsidR="00A00F69" w:rsidRPr="0015687A">
        <w:rPr>
          <w:rFonts w:ascii="Times New Roman" w:hAnsi="Times New Roman" w:cs="Times New Roman"/>
        </w:rPr>
        <w:t xml:space="preserve"> </w:t>
      </w:r>
      <w:r w:rsidR="00DB08D1" w:rsidRPr="0015687A">
        <w:rPr>
          <w:rFonts w:ascii="Times New Roman" w:hAnsi="Times New Roman" w:cs="Times New Roman"/>
        </w:rPr>
        <w:t xml:space="preserve">Такі гібриди </w:t>
      </w:r>
      <w:r w:rsidR="005E07E6">
        <w:rPr>
          <w:rFonts w:ascii="Times New Roman" w:hAnsi="Times New Roman" w:cs="Times New Roman"/>
        </w:rPr>
        <w:t>характеризуються</w:t>
      </w:r>
      <w:r w:rsidR="00A00F69" w:rsidRPr="0015687A">
        <w:rPr>
          <w:rFonts w:ascii="Times New Roman" w:hAnsi="Times New Roman" w:cs="Times New Roman"/>
        </w:rPr>
        <w:t xml:space="preserve"> інтенсивною вологовіддачею зерна при дозріванні, мають високу стійкість до основних хвороб та шкідників, що закладено в їх генетичному потенціалі. </w:t>
      </w:r>
      <w:r w:rsidR="005E07E6">
        <w:rPr>
          <w:rFonts w:ascii="Times New Roman" w:hAnsi="Times New Roman" w:cs="Times New Roman"/>
        </w:rPr>
        <w:t>До того ж</w:t>
      </w:r>
      <w:r w:rsidR="00CC61BE">
        <w:rPr>
          <w:rFonts w:ascii="Times New Roman" w:hAnsi="Times New Roman" w:cs="Times New Roman"/>
        </w:rPr>
        <w:t xml:space="preserve"> вони </w:t>
      </w:r>
      <w:r w:rsidR="006B3B0F">
        <w:rPr>
          <w:rFonts w:ascii="Times New Roman" w:hAnsi="Times New Roman" w:cs="Times New Roman"/>
        </w:rPr>
        <w:t xml:space="preserve">менш енерговитратні через кращу </w:t>
      </w:r>
      <w:r w:rsidR="00CC61BE" w:rsidRPr="0015687A">
        <w:rPr>
          <w:rFonts w:ascii="Times New Roman" w:hAnsi="Times New Roman" w:cs="Times New Roman"/>
        </w:rPr>
        <w:t>ефективн</w:t>
      </w:r>
      <w:r w:rsidR="006B3B0F">
        <w:rPr>
          <w:rFonts w:ascii="Times New Roman" w:hAnsi="Times New Roman" w:cs="Times New Roman"/>
        </w:rPr>
        <w:t>ість у</w:t>
      </w:r>
      <w:r w:rsidR="00CC61BE" w:rsidRPr="0015687A">
        <w:rPr>
          <w:rFonts w:ascii="Times New Roman" w:hAnsi="Times New Roman" w:cs="Times New Roman"/>
        </w:rPr>
        <w:t xml:space="preserve"> використ</w:t>
      </w:r>
      <w:r w:rsidR="006B3B0F">
        <w:rPr>
          <w:rFonts w:ascii="Times New Roman" w:hAnsi="Times New Roman" w:cs="Times New Roman"/>
        </w:rPr>
        <w:t>анні</w:t>
      </w:r>
      <w:r w:rsidR="00CC61BE" w:rsidRPr="0015687A">
        <w:rPr>
          <w:rFonts w:ascii="Times New Roman" w:hAnsi="Times New Roman" w:cs="Times New Roman"/>
        </w:rPr>
        <w:t xml:space="preserve"> поливн</w:t>
      </w:r>
      <w:r w:rsidR="006B3B0F">
        <w:rPr>
          <w:rFonts w:ascii="Times New Roman" w:hAnsi="Times New Roman" w:cs="Times New Roman"/>
        </w:rPr>
        <w:t>ої</w:t>
      </w:r>
      <w:r w:rsidR="00CC61BE" w:rsidRPr="0015687A">
        <w:rPr>
          <w:rFonts w:ascii="Times New Roman" w:hAnsi="Times New Roman" w:cs="Times New Roman"/>
        </w:rPr>
        <w:t xml:space="preserve"> вод</w:t>
      </w:r>
      <w:r w:rsidR="006B3B0F">
        <w:rPr>
          <w:rFonts w:ascii="Times New Roman" w:hAnsi="Times New Roman" w:cs="Times New Roman"/>
        </w:rPr>
        <w:t>и та</w:t>
      </w:r>
      <w:r w:rsidR="00CC61BE" w:rsidRPr="0015687A">
        <w:rPr>
          <w:rFonts w:ascii="Times New Roman" w:hAnsi="Times New Roman" w:cs="Times New Roman"/>
        </w:rPr>
        <w:t xml:space="preserve"> мінеральн</w:t>
      </w:r>
      <w:r w:rsidR="006B3B0F">
        <w:rPr>
          <w:rFonts w:ascii="Times New Roman" w:hAnsi="Times New Roman" w:cs="Times New Roman"/>
        </w:rPr>
        <w:t>ого живлення</w:t>
      </w:r>
      <w:r w:rsidR="00CC61BE" w:rsidRPr="0015687A">
        <w:rPr>
          <w:rFonts w:ascii="Times New Roman" w:hAnsi="Times New Roman" w:cs="Times New Roman"/>
        </w:rPr>
        <w:t>.</w:t>
      </w:r>
    </w:p>
    <w:p w:rsidR="00E4436B" w:rsidRDefault="00E0532E" w:rsidP="00003C69">
      <w:p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15687A">
        <w:rPr>
          <w:rStyle w:val="a4"/>
          <w:rFonts w:ascii="Times New Roman" w:hAnsi="Times New Roman" w:cs="Times New Roman"/>
          <w:i w:val="0"/>
        </w:rPr>
        <w:t xml:space="preserve">Розроблено та </w:t>
      </w:r>
      <w:r w:rsidR="006B3B0F">
        <w:rPr>
          <w:rStyle w:val="a4"/>
          <w:rFonts w:ascii="Times New Roman" w:hAnsi="Times New Roman" w:cs="Times New Roman"/>
          <w:i w:val="0"/>
        </w:rPr>
        <w:t>упроваджено</w:t>
      </w:r>
      <w:r w:rsidRPr="0015687A">
        <w:rPr>
          <w:rStyle w:val="a4"/>
          <w:rFonts w:ascii="Times New Roman" w:hAnsi="Times New Roman" w:cs="Times New Roman"/>
          <w:i w:val="0"/>
        </w:rPr>
        <w:t xml:space="preserve"> в селекційний процес комплекс біотехн</w:t>
      </w:r>
      <w:r w:rsidR="00F21FAB">
        <w:rPr>
          <w:rStyle w:val="a4"/>
          <w:rFonts w:ascii="Times New Roman" w:hAnsi="Times New Roman" w:cs="Times New Roman"/>
          <w:i w:val="0"/>
        </w:rPr>
        <w:t xml:space="preserve">ологічних заходів, які суттєво </w:t>
      </w:r>
      <w:r w:rsidRPr="0015687A">
        <w:rPr>
          <w:rStyle w:val="a4"/>
          <w:rFonts w:ascii="Times New Roman" w:hAnsi="Times New Roman" w:cs="Times New Roman"/>
          <w:i w:val="0"/>
        </w:rPr>
        <w:t xml:space="preserve">розширюють генетичне різноманіття вихідного </w:t>
      </w:r>
      <w:r w:rsidR="005E07E6">
        <w:rPr>
          <w:rStyle w:val="a4"/>
          <w:rFonts w:ascii="Times New Roman" w:hAnsi="Times New Roman" w:cs="Times New Roman"/>
          <w:i w:val="0"/>
        </w:rPr>
        <w:t>матеріалу, забезпечують про</w:t>
      </w:r>
      <w:r w:rsidRPr="0015687A">
        <w:rPr>
          <w:rStyle w:val="a4"/>
          <w:rFonts w:ascii="Times New Roman" w:hAnsi="Times New Roman" w:cs="Times New Roman"/>
          <w:i w:val="0"/>
        </w:rPr>
        <w:t>веден</w:t>
      </w:r>
      <w:r w:rsidR="00AD60E6" w:rsidRPr="0015687A">
        <w:rPr>
          <w:rStyle w:val="a4"/>
          <w:rFonts w:ascii="Times New Roman" w:hAnsi="Times New Roman" w:cs="Times New Roman"/>
          <w:i w:val="0"/>
        </w:rPr>
        <w:t xml:space="preserve">ня селекції кукурудзи </w:t>
      </w:r>
      <w:r w:rsidR="00DB08D1" w:rsidRPr="0015687A">
        <w:rPr>
          <w:rStyle w:val="a4"/>
          <w:rFonts w:ascii="Times New Roman" w:hAnsi="Times New Roman" w:cs="Times New Roman"/>
          <w:i w:val="0"/>
        </w:rPr>
        <w:t xml:space="preserve">не тільки </w:t>
      </w:r>
      <w:r w:rsidRPr="0015687A">
        <w:rPr>
          <w:rStyle w:val="a4"/>
          <w:rFonts w:ascii="Times New Roman" w:hAnsi="Times New Roman" w:cs="Times New Roman"/>
          <w:i w:val="0"/>
        </w:rPr>
        <w:t xml:space="preserve">за </w:t>
      </w:r>
      <w:r w:rsidR="00DB08D1" w:rsidRPr="0015687A">
        <w:rPr>
          <w:rStyle w:val="a4"/>
          <w:rFonts w:ascii="Times New Roman" w:hAnsi="Times New Roman" w:cs="Times New Roman"/>
          <w:i w:val="0"/>
        </w:rPr>
        <w:t>фенотипом, а і</w:t>
      </w:r>
      <w:r w:rsidR="00DA4C0E" w:rsidRPr="0015687A">
        <w:rPr>
          <w:rStyle w:val="a4"/>
          <w:rFonts w:ascii="Times New Roman" w:hAnsi="Times New Roman" w:cs="Times New Roman"/>
          <w:i w:val="0"/>
        </w:rPr>
        <w:t xml:space="preserve"> за </w:t>
      </w:r>
      <w:proofErr w:type="spellStart"/>
      <w:r w:rsidR="00DA4C0E" w:rsidRPr="0015687A">
        <w:rPr>
          <w:rStyle w:val="a4"/>
          <w:rFonts w:ascii="Times New Roman" w:hAnsi="Times New Roman" w:cs="Times New Roman"/>
          <w:i w:val="0"/>
        </w:rPr>
        <w:t>геном</w:t>
      </w:r>
      <w:r w:rsidR="00DB08D1" w:rsidRPr="0015687A">
        <w:rPr>
          <w:rStyle w:val="a4"/>
          <w:rFonts w:ascii="Times New Roman" w:hAnsi="Times New Roman" w:cs="Times New Roman"/>
          <w:i w:val="0"/>
        </w:rPr>
        <w:t>ними</w:t>
      </w:r>
      <w:proofErr w:type="spellEnd"/>
      <w:r w:rsidR="00DB08D1" w:rsidRPr="0015687A">
        <w:rPr>
          <w:rStyle w:val="a4"/>
          <w:rFonts w:ascii="Times New Roman" w:hAnsi="Times New Roman" w:cs="Times New Roman"/>
          <w:i w:val="0"/>
        </w:rPr>
        <w:t xml:space="preserve"> ха</w:t>
      </w:r>
      <w:r w:rsidR="006B3B0F">
        <w:rPr>
          <w:rStyle w:val="a4"/>
          <w:rFonts w:ascii="Times New Roman" w:hAnsi="Times New Roman" w:cs="Times New Roman"/>
          <w:i w:val="0"/>
        </w:rPr>
        <w:t>рактеристиками</w:t>
      </w:r>
      <w:r w:rsidR="005E07E6">
        <w:rPr>
          <w:rStyle w:val="a4"/>
          <w:rFonts w:ascii="Times New Roman" w:hAnsi="Times New Roman" w:cs="Times New Roman"/>
          <w:i w:val="0"/>
        </w:rPr>
        <w:t>, що</w:t>
      </w:r>
      <w:r w:rsidRPr="0015687A">
        <w:rPr>
          <w:rStyle w:val="a4"/>
          <w:rFonts w:ascii="Times New Roman" w:hAnsi="Times New Roman" w:cs="Times New Roman"/>
          <w:i w:val="0"/>
        </w:rPr>
        <w:t xml:space="preserve"> значно скорочу</w:t>
      </w:r>
      <w:r w:rsidR="005E07E6">
        <w:rPr>
          <w:rStyle w:val="a4"/>
          <w:rFonts w:ascii="Times New Roman" w:hAnsi="Times New Roman" w:cs="Times New Roman"/>
          <w:i w:val="0"/>
        </w:rPr>
        <w:t>є</w:t>
      </w:r>
      <w:r w:rsidRPr="0015687A">
        <w:rPr>
          <w:rStyle w:val="a4"/>
          <w:rFonts w:ascii="Times New Roman" w:hAnsi="Times New Roman" w:cs="Times New Roman"/>
          <w:i w:val="0"/>
        </w:rPr>
        <w:t xml:space="preserve"> </w:t>
      </w:r>
      <w:r w:rsidR="00DA4C0E" w:rsidRPr="0015687A">
        <w:rPr>
          <w:rStyle w:val="a4"/>
          <w:rFonts w:ascii="Times New Roman" w:hAnsi="Times New Roman" w:cs="Times New Roman"/>
          <w:i w:val="0"/>
        </w:rPr>
        <w:t>та оптимізу</w:t>
      </w:r>
      <w:r w:rsidR="005E07E6">
        <w:rPr>
          <w:rStyle w:val="a4"/>
          <w:rFonts w:ascii="Times New Roman" w:hAnsi="Times New Roman" w:cs="Times New Roman"/>
          <w:i w:val="0"/>
        </w:rPr>
        <w:t>є</w:t>
      </w:r>
      <w:r w:rsidR="00DA4C0E" w:rsidRPr="0015687A">
        <w:rPr>
          <w:rStyle w:val="a4"/>
          <w:rFonts w:ascii="Times New Roman" w:hAnsi="Times New Roman" w:cs="Times New Roman"/>
          <w:i w:val="0"/>
        </w:rPr>
        <w:t xml:space="preserve"> </w:t>
      </w:r>
      <w:r w:rsidRPr="0015687A">
        <w:rPr>
          <w:rStyle w:val="a4"/>
          <w:rFonts w:ascii="Times New Roman" w:hAnsi="Times New Roman" w:cs="Times New Roman"/>
          <w:i w:val="0"/>
        </w:rPr>
        <w:t xml:space="preserve">основні </w:t>
      </w:r>
      <w:r w:rsidR="005E07E6">
        <w:rPr>
          <w:rStyle w:val="a4"/>
          <w:rFonts w:ascii="Times New Roman" w:hAnsi="Times New Roman" w:cs="Times New Roman"/>
          <w:i w:val="0"/>
        </w:rPr>
        <w:t>її</w:t>
      </w:r>
      <w:r w:rsidR="00F21FAB">
        <w:rPr>
          <w:rStyle w:val="a4"/>
          <w:rFonts w:ascii="Times New Roman" w:hAnsi="Times New Roman" w:cs="Times New Roman"/>
          <w:i w:val="0"/>
        </w:rPr>
        <w:t xml:space="preserve"> </w:t>
      </w:r>
      <w:r w:rsidRPr="0015687A">
        <w:rPr>
          <w:rStyle w:val="a4"/>
          <w:rFonts w:ascii="Times New Roman" w:hAnsi="Times New Roman" w:cs="Times New Roman"/>
          <w:i w:val="0"/>
        </w:rPr>
        <w:t xml:space="preserve">етапи. </w:t>
      </w:r>
      <w:r w:rsidR="00B66D25" w:rsidRPr="0015687A">
        <w:rPr>
          <w:rStyle w:val="a4"/>
          <w:rFonts w:ascii="Times New Roman" w:hAnsi="Times New Roman" w:cs="Times New Roman"/>
          <w:i w:val="0"/>
        </w:rPr>
        <w:t xml:space="preserve"> </w:t>
      </w:r>
    </w:p>
    <w:p w:rsidR="00456B32" w:rsidRPr="00544073" w:rsidRDefault="00456B32" w:rsidP="00003C69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456B32">
        <w:rPr>
          <w:rStyle w:val="xfm58909693"/>
          <w:sz w:val="28"/>
          <w:szCs w:val="28"/>
        </w:rPr>
        <w:t xml:space="preserve">Для комплексної розробки інноваційних біотехнологічних і селекційних </w:t>
      </w:r>
      <w:r w:rsidRPr="00456B32">
        <w:rPr>
          <w:rStyle w:val="xfm58909693"/>
          <w:sz w:val="28"/>
          <w:szCs w:val="28"/>
        </w:rPr>
        <w:lastRenderedPageBreak/>
        <w:t xml:space="preserve">методів створення новітніх вітчизняних гібридів кукурудзи автори проекту брали активну участь у виконанні грантових проектів закордоном в Оксфордському університеті (Великобританія), </w:t>
      </w:r>
      <w:proofErr w:type="spellStart"/>
      <w:r w:rsidRPr="00456B32">
        <w:rPr>
          <w:rStyle w:val="xfm58909693"/>
          <w:sz w:val="28"/>
          <w:szCs w:val="28"/>
        </w:rPr>
        <w:t>Хейлунцзянській</w:t>
      </w:r>
      <w:proofErr w:type="spellEnd"/>
      <w:r w:rsidRPr="00456B32">
        <w:rPr>
          <w:rStyle w:val="xfm58909693"/>
          <w:sz w:val="28"/>
          <w:szCs w:val="28"/>
        </w:rPr>
        <w:t xml:space="preserve"> академії сільськогосподарських наук (</w:t>
      </w:r>
      <w:r>
        <w:rPr>
          <w:rStyle w:val="xfm58909693"/>
          <w:sz w:val="28"/>
          <w:szCs w:val="28"/>
        </w:rPr>
        <w:t>КНР</w:t>
      </w:r>
      <w:r w:rsidRPr="00456B32">
        <w:rPr>
          <w:rStyle w:val="xfm58909693"/>
          <w:sz w:val="28"/>
          <w:szCs w:val="28"/>
        </w:rPr>
        <w:t>), компанії </w:t>
      </w:r>
      <w:r w:rsidR="00413034">
        <w:rPr>
          <w:rStyle w:val="xfm58909693"/>
          <w:sz w:val="28"/>
          <w:szCs w:val="28"/>
        </w:rPr>
        <w:t xml:space="preserve"> </w:t>
      </w:r>
      <w:proofErr w:type="spellStart"/>
      <w:r w:rsidRPr="00456B32">
        <w:rPr>
          <w:rStyle w:val="xfm58909693"/>
          <w:sz w:val="28"/>
          <w:szCs w:val="28"/>
        </w:rPr>
        <w:t>BioDiagnostics</w:t>
      </w:r>
      <w:proofErr w:type="spellEnd"/>
      <w:r w:rsidRPr="00456B32">
        <w:rPr>
          <w:rStyle w:val="xfm58909693"/>
          <w:sz w:val="28"/>
          <w:szCs w:val="28"/>
        </w:rPr>
        <w:t xml:space="preserve"> </w:t>
      </w:r>
      <w:proofErr w:type="spellStart"/>
      <w:r w:rsidRPr="00456B32">
        <w:rPr>
          <w:rStyle w:val="xfm58909693"/>
          <w:sz w:val="28"/>
          <w:szCs w:val="28"/>
        </w:rPr>
        <w:t>Inc</w:t>
      </w:r>
      <w:proofErr w:type="spellEnd"/>
      <w:r w:rsidRPr="00456B32">
        <w:rPr>
          <w:rStyle w:val="xfm58909693"/>
          <w:sz w:val="28"/>
          <w:szCs w:val="28"/>
        </w:rPr>
        <w:t>. (США).</w:t>
      </w:r>
    </w:p>
    <w:p w:rsidR="000B202B" w:rsidRPr="0015687A" w:rsidRDefault="005E07E6" w:rsidP="00003C69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5687A">
        <w:rPr>
          <w:rFonts w:ascii="Times New Roman" w:hAnsi="Times New Roman"/>
        </w:rPr>
        <w:t>аспортиз</w:t>
      </w:r>
      <w:r>
        <w:rPr>
          <w:rFonts w:ascii="Times New Roman" w:hAnsi="Times New Roman"/>
        </w:rPr>
        <w:t>овані</w:t>
      </w:r>
      <w:r w:rsidR="000B202B" w:rsidRPr="0015687A">
        <w:rPr>
          <w:rFonts w:ascii="Times New Roman" w:hAnsi="Times New Roman"/>
        </w:rPr>
        <w:t xml:space="preserve"> 540 ліній кукурудзи сучасної української селекції</w:t>
      </w:r>
      <w:r w:rsidR="00AD60E6" w:rsidRPr="0015687A">
        <w:rPr>
          <w:rFonts w:ascii="Times New Roman" w:hAnsi="Times New Roman"/>
        </w:rPr>
        <w:t xml:space="preserve"> </w:t>
      </w:r>
      <w:r w:rsidR="000B202B" w:rsidRPr="0015687A">
        <w:rPr>
          <w:rFonts w:ascii="Times New Roman" w:hAnsi="Times New Roman"/>
        </w:rPr>
        <w:t xml:space="preserve">за маркерами </w:t>
      </w:r>
      <w:proofErr w:type="spellStart"/>
      <w:r w:rsidR="000B202B" w:rsidRPr="0015687A">
        <w:rPr>
          <w:rFonts w:ascii="Times New Roman" w:hAnsi="Times New Roman"/>
        </w:rPr>
        <w:t>однонуклеотидного</w:t>
      </w:r>
      <w:proofErr w:type="spellEnd"/>
      <w:r w:rsidR="000B202B" w:rsidRPr="0015687A">
        <w:rPr>
          <w:rFonts w:ascii="Times New Roman" w:hAnsi="Times New Roman"/>
        </w:rPr>
        <w:t xml:space="preserve"> поліморфізму ДНК. </w:t>
      </w:r>
      <w:r w:rsidR="0053784F" w:rsidRPr="0015687A">
        <w:rPr>
          <w:rFonts w:ascii="Times New Roman" w:hAnsi="Times New Roman"/>
        </w:rPr>
        <w:t xml:space="preserve">Визначено критерії дискримінації генотипів кукурудзи за </w:t>
      </w:r>
      <w:r w:rsidR="000B202B" w:rsidRPr="0015687A">
        <w:rPr>
          <w:rFonts w:ascii="Times New Roman" w:hAnsi="Times New Roman"/>
        </w:rPr>
        <w:t>SNP-</w:t>
      </w:r>
      <w:r w:rsidR="0053784F" w:rsidRPr="0015687A">
        <w:rPr>
          <w:rFonts w:ascii="Times New Roman" w:hAnsi="Times New Roman"/>
        </w:rPr>
        <w:t>маркерами,</w:t>
      </w:r>
      <w:r w:rsidR="000B202B" w:rsidRPr="0015687A">
        <w:rPr>
          <w:rFonts w:ascii="Times New Roman" w:hAnsi="Times New Roman"/>
        </w:rPr>
        <w:t xml:space="preserve"> </w:t>
      </w:r>
      <w:r w:rsidR="0053784F" w:rsidRPr="0015687A">
        <w:rPr>
          <w:rFonts w:ascii="Times New Roman" w:hAnsi="Times New Roman"/>
        </w:rPr>
        <w:t>проведено</w:t>
      </w:r>
      <w:r w:rsidR="00085CF1" w:rsidRPr="0015687A">
        <w:rPr>
          <w:rFonts w:ascii="Times New Roman" w:hAnsi="Times New Roman"/>
        </w:rPr>
        <w:t xml:space="preserve"> аналіз </w:t>
      </w:r>
      <w:r w:rsidR="000B202B" w:rsidRPr="0015687A">
        <w:rPr>
          <w:rFonts w:ascii="Times New Roman" w:hAnsi="Times New Roman"/>
        </w:rPr>
        <w:t xml:space="preserve">їх однорідності, стабільності та відмінності. </w:t>
      </w:r>
      <w:r w:rsidR="00F21FAB">
        <w:rPr>
          <w:rFonts w:ascii="Times New Roman" w:hAnsi="Times New Roman"/>
        </w:rPr>
        <w:t xml:space="preserve">Показано, що </w:t>
      </w:r>
      <w:r>
        <w:rPr>
          <w:rFonts w:ascii="Times New Roman" w:hAnsi="Times New Roman"/>
        </w:rPr>
        <w:t>вітчизняний</w:t>
      </w:r>
      <w:r w:rsidR="000B202B" w:rsidRPr="0015687A">
        <w:rPr>
          <w:rFonts w:ascii="Times New Roman" w:hAnsi="Times New Roman"/>
        </w:rPr>
        <w:t xml:space="preserve"> селекційний генофонд кукурудзи, сформований як результат багаторічної цілеспрямованої роботи з поліпшення цієї культури</w:t>
      </w:r>
      <w:r w:rsidR="00F21FAB">
        <w:rPr>
          <w:rFonts w:ascii="Times New Roman" w:hAnsi="Times New Roman"/>
        </w:rPr>
        <w:t>,</w:t>
      </w:r>
      <w:r w:rsidR="000B202B" w:rsidRPr="0015687A">
        <w:rPr>
          <w:rFonts w:ascii="Times New Roman" w:hAnsi="Times New Roman"/>
        </w:rPr>
        <w:t xml:space="preserve"> з</w:t>
      </w:r>
      <w:r w:rsidR="0053784F" w:rsidRPr="0015687A">
        <w:rPr>
          <w:rFonts w:ascii="Times New Roman" w:hAnsi="Times New Roman"/>
        </w:rPr>
        <w:t xml:space="preserve">а </w:t>
      </w:r>
      <w:proofErr w:type="spellStart"/>
      <w:r w:rsidR="0053784F" w:rsidRPr="0015687A">
        <w:rPr>
          <w:rFonts w:ascii="Times New Roman" w:hAnsi="Times New Roman"/>
        </w:rPr>
        <w:t>алельним</w:t>
      </w:r>
      <w:proofErr w:type="spellEnd"/>
      <w:r w:rsidR="0053784F" w:rsidRPr="0015687A">
        <w:rPr>
          <w:rFonts w:ascii="Times New Roman" w:hAnsi="Times New Roman"/>
        </w:rPr>
        <w:t xml:space="preserve"> станом SNP-маркерів </w:t>
      </w:r>
      <w:r w:rsidR="000B202B" w:rsidRPr="0015687A">
        <w:rPr>
          <w:rFonts w:ascii="Times New Roman" w:hAnsi="Times New Roman"/>
        </w:rPr>
        <w:t>на 45,6</w:t>
      </w:r>
      <w:r w:rsidR="00A644B3">
        <w:rPr>
          <w:rFonts w:ascii="Times New Roman" w:hAnsi="Times New Roman"/>
        </w:rPr>
        <w:t xml:space="preserve"> </w:t>
      </w:r>
      <w:r w:rsidR="000B202B" w:rsidRPr="0015687A">
        <w:rPr>
          <w:rFonts w:ascii="Times New Roman" w:hAnsi="Times New Roman"/>
        </w:rPr>
        <w:t>% відрізняється від генофонду закордонних ліній.</w:t>
      </w:r>
      <w:r w:rsidR="00BC7859" w:rsidRPr="0015687A">
        <w:rPr>
          <w:rFonts w:ascii="Times New Roman" w:hAnsi="Times New Roman"/>
        </w:rPr>
        <w:t xml:space="preserve"> Г</w:t>
      </w:r>
      <w:r w:rsidR="000B202B" w:rsidRPr="0015687A">
        <w:rPr>
          <w:rFonts w:ascii="Times New Roman" w:hAnsi="Times New Roman"/>
        </w:rPr>
        <w:t>енетичні дистан</w:t>
      </w:r>
      <w:r w:rsidR="00BC7859" w:rsidRPr="0015687A">
        <w:rPr>
          <w:rFonts w:ascii="Times New Roman" w:hAnsi="Times New Roman"/>
        </w:rPr>
        <w:t xml:space="preserve">ції, визначені за SNP-маркерами, </w:t>
      </w:r>
      <w:r w:rsidR="000B202B" w:rsidRPr="0015687A">
        <w:rPr>
          <w:rFonts w:ascii="Times New Roman" w:hAnsi="Times New Roman"/>
        </w:rPr>
        <w:t xml:space="preserve">детермінують такі селекційні ознаки, як збиральна вологість </w:t>
      </w:r>
      <w:r w:rsidR="00F21FAB">
        <w:rPr>
          <w:rFonts w:ascii="Times New Roman" w:hAnsi="Times New Roman"/>
        </w:rPr>
        <w:t>та</w:t>
      </w:r>
      <w:r w:rsidR="000B202B" w:rsidRPr="0015687A">
        <w:rPr>
          <w:rFonts w:ascii="Times New Roman" w:hAnsi="Times New Roman"/>
        </w:rPr>
        <w:t xml:space="preserve"> врожайність зерна, гіпотетичний та істинний гетерозис на 59,3</w:t>
      </w:r>
      <w:r w:rsidR="00A644B3">
        <w:rPr>
          <w:rFonts w:ascii="Times New Roman" w:hAnsi="Times New Roman" w:cs="Times New Roman"/>
        </w:rPr>
        <w:t>–</w:t>
      </w:r>
      <w:r w:rsidR="000B202B" w:rsidRPr="0015687A">
        <w:rPr>
          <w:rFonts w:ascii="Times New Roman" w:hAnsi="Times New Roman"/>
        </w:rPr>
        <w:t>81,7</w:t>
      </w:r>
      <w:r w:rsidR="00A644B3">
        <w:rPr>
          <w:rFonts w:ascii="Times New Roman" w:hAnsi="Times New Roman"/>
        </w:rPr>
        <w:t xml:space="preserve"> </w:t>
      </w:r>
      <w:r w:rsidR="000B202B" w:rsidRPr="0015687A">
        <w:rPr>
          <w:rFonts w:ascii="Times New Roman" w:hAnsi="Times New Roman"/>
        </w:rPr>
        <w:t xml:space="preserve">%. </w:t>
      </w:r>
    </w:p>
    <w:p w:rsidR="005A53E3" w:rsidRDefault="0015687A" w:rsidP="00003C69">
      <w:pPr>
        <w:spacing w:after="0" w:line="240" w:lineRule="auto"/>
        <w:rPr>
          <w:rFonts w:ascii="Times New Roman" w:hAnsi="Times New Roman"/>
        </w:rPr>
      </w:pPr>
      <w:r w:rsidRPr="0015687A">
        <w:rPr>
          <w:rFonts w:ascii="Times New Roman" w:hAnsi="Times New Roman"/>
        </w:rPr>
        <w:t xml:space="preserve">Розробку прийомів новітньої для України маркер-асоційованої селекції </w:t>
      </w:r>
      <w:r w:rsidR="00F21FAB">
        <w:rPr>
          <w:rFonts w:ascii="Times New Roman" w:hAnsi="Times New Roman"/>
        </w:rPr>
        <w:t xml:space="preserve">виконано </w:t>
      </w:r>
      <w:r w:rsidRPr="0015687A">
        <w:rPr>
          <w:rFonts w:ascii="Times New Roman" w:hAnsi="Times New Roman"/>
        </w:rPr>
        <w:t xml:space="preserve">для маркерів генів </w:t>
      </w:r>
      <w:proofErr w:type="spellStart"/>
      <w:r>
        <w:rPr>
          <w:rFonts w:ascii="Times New Roman" w:hAnsi="Times New Roman"/>
        </w:rPr>
        <w:t>лікопін-епси</w:t>
      </w:r>
      <w:r w:rsidR="00F21FAB">
        <w:rPr>
          <w:rFonts w:ascii="Times New Roman" w:hAnsi="Times New Roman"/>
        </w:rPr>
        <w:t>лон-циклази</w:t>
      </w:r>
      <w:proofErr w:type="spellEnd"/>
      <w:r w:rsidR="00F21FAB">
        <w:rPr>
          <w:rFonts w:ascii="Times New Roman" w:hAnsi="Times New Roman"/>
        </w:rPr>
        <w:t xml:space="preserve"> та </w:t>
      </w:r>
      <w:proofErr w:type="spellStart"/>
      <w:r w:rsidRPr="0015687A">
        <w:rPr>
          <w:rFonts w:ascii="Times New Roman" w:hAnsi="Times New Roman"/>
        </w:rPr>
        <w:t>β-каротингідроксилази</w:t>
      </w:r>
      <w:proofErr w:type="spellEnd"/>
      <w:r w:rsidRPr="0015687A">
        <w:rPr>
          <w:rFonts w:ascii="Times New Roman" w:hAnsi="Times New Roman"/>
        </w:rPr>
        <w:t xml:space="preserve"> </w:t>
      </w:r>
      <w:r w:rsidRPr="003865B1">
        <w:rPr>
          <w:rFonts w:ascii="Times New Roman" w:hAnsi="Times New Roman"/>
          <w:i/>
        </w:rPr>
        <w:t>1</w:t>
      </w:r>
      <w:r w:rsidRPr="0015687A">
        <w:rPr>
          <w:rFonts w:ascii="Times New Roman" w:hAnsi="Times New Roman"/>
        </w:rPr>
        <w:t xml:space="preserve">, пов’язаних з </w:t>
      </w:r>
      <w:proofErr w:type="spellStart"/>
      <w:r w:rsidRPr="0015687A">
        <w:rPr>
          <w:rFonts w:ascii="Times New Roman" w:hAnsi="Times New Roman"/>
        </w:rPr>
        <w:t>каротиногенезом</w:t>
      </w:r>
      <w:proofErr w:type="spellEnd"/>
      <w:r w:rsidRPr="0015687A">
        <w:rPr>
          <w:rFonts w:ascii="Times New Roman" w:hAnsi="Times New Roman"/>
        </w:rPr>
        <w:t xml:space="preserve"> у кукурудзи, виявлено лінії-донори сприятливих алелів. </w:t>
      </w:r>
      <w:r w:rsidR="00023E50" w:rsidRPr="0015687A">
        <w:rPr>
          <w:rFonts w:ascii="Times New Roman" w:hAnsi="Times New Roman"/>
        </w:rPr>
        <w:t>Відбір за такими ж маркерами в популяціях S</w:t>
      </w:r>
      <w:r w:rsidR="00023E50" w:rsidRPr="0015687A">
        <w:rPr>
          <w:rFonts w:ascii="Times New Roman" w:hAnsi="Times New Roman"/>
          <w:vertAlign w:val="subscript"/>
        </w:rPr>
        <w:t>2</w:t>
      </w:r>
      <w:r w:rsidR="00A644B3">
        <w:rPr>
          <w:rFonts w:ascii="Times New Roman" w:hAnsi="Times New Roman" w:cs="Times New Roman"/>
        </w:rPr>
        <w:t>–</w:t>
      </w:r>
      <w:r w:rsidR="00023E50" w:rsidRPr="0015687A">
        <w:rPr>
          <w:rFonts w:ascii="Times New Roman" w:hAnsi="Times New Roman"/>
        </w:rPr>
        <w:t>S</w:t>
      </w:r>
      <w:r w:rsidR="00023E50" w:rsidRPr="0015687A">
        <w:rPr>
          <w:rFonts w:ascii="Times New Roman" w:hAnsi="Times New Roman"/>
          <w:vertAlign w:val="subscript"/>
        </w:rPr>
        <w:t>4</w:t>
      </w:r>
      <w:r w:rsidR="00023E50" w:rsidRPr="0015687A">
        <w:rPr>
          <w:rFonts w:ascii="Times New Roman" w:hAnsi="Times New Roman"/>
        </w:rPr>
        <w:t xml:space="preserve"> дозволив відібрати рослини зі сприятливим </w:t>
      </w:r>
      <w:proofErr w:type="spellStart"/>
      <w:r w:rsidR="00023E50" w:rsidRPr="0015687A">
        <w:rPr>
          <w:rFonts w:ascii="Times New Roman" w:hAnsi="Times New Roman"/>
        </w:rPr>
        <w:t>алельним</w:t>
      </w:r>
      <w:proofErr w:type="spellEnd"/>
      <w:r w:rsidR="00023E50" w:rsidRPr="0015687A">
        <w:rPr>
          <w:rFonts w:ascii="Times New Roman" w:hAnsi="Times New Roman"/>
        </w:rPr>
        <w:t xml:space="preserve"> станом генів </w:t>
      </w:r>
      <w:proofErr w:type="spellStart"/>
      <w:r w:rsidR="00023E50" w:rsidRPr="0015687A">
        <w:rPr>
          <w:rFonts w:ascii="Times New Roman" w:hAnsi="Times New Roman"/>
        </w:rPr>
        <w:t>каротиногенезу</w:t>
      </w:r>
      <w:proofErr w:type="spellEnd"/>
      <w:r w:rsidR="00023E50" w:rsidRPr="0015687A">
        <w:rPr>
          <w:rFonts w:ascii="Times New Roman" w:hAnsi="Times New Roman"/>
        </w:rPr>
        <w:t xml:space="preserve"> в гомозиготному стані.</w:t>
      </w:r>
    </w:p>
    <w:p w:rsidR="00DA6522" w:rsidRPr="005A53E3" w:rsidRDefault="00063A8A" w:rsidP="00003C69">
      <w:pPr>
        <w:spacing w:after="0" w:line="240" w:lineRule="auto"/>
        <w:rPr>
          <w:rFonts w:ascii="Times New Roman" w:hAnsi="Times New Roman"/>
        </w:rPr>
      </w:pPr>
      <w:r w:rsidRPr="0015687A">
        <w:rPr>
          <w:rFonts w:ascii="Times New Roman" w:hAnsi="Times New Roman" w:cs="Times New Roman"/>
        </w:rPr>
        <w:t>Для України забезпечення власними енергоносіями за налагодження виробництв</w:t>
      </w:r>
      <w:r w:rsidR="0053784F" w:rsidRPr="0015687A">
        <w:rPr>
          <w:rFonts w:ascii="Times New Roman" w:hAnsi="Times New Roman" w:cs="Times New Roman"/>
        </w:rPr>
        <w:t>а пального з рослинної сировини</w:t>
      </w:r>
      <w:r w:rsidRPr="0015687A">
        <w:rPr>
          <w:rFonts w:ascii="Times New Roman" w:hAnsi="Times New Roman" w:cs="Times New Roman"/>
        </w:rPr>
        <w:t xml:space="preserve"> поряд з енергозбереженням – шлях до виходу із енергетичної залежності і зростання економічного потенціалу країни, як в сучасних умовах, так і в майбутньому.</w:t>
      </w:r>
      <w:r w:rsidRPr="0015687A">
        <w:rPr>
          <w:rFonts w:ascii="Times New Roman" w:hAnsi="Times New Roman" w:cs="Times New Roman"/>
          <w:spacing w:val="-6"/>
        </w:rPr>
        <w:t xml:space="preserve"> В результаті проведених досліджень</w:t>
      </w:r>
      <w:r w:rsidR="00DA6522">
        <w:rPr>
          <w:rFonts w:ascii="Times New Roman" w:hAnsi="Times New Roman" w:cs="Times New Roman"/>
          <w:spacing w:val="-6"/>
        </w:rPr>
        <w:t xml:space="preserve"> виділен</w:t>
      </w:r>
      <w:r w:rsidR="000C3FA5">
        <w:rPr>
          <w:rFonts w:ascii="Times New Roman" w:hAnsi="Times New Roman" w:cs="Times New Roman"/>
          <w:spacing w:val="-6"/>
        </w:rPr>
        <w:t>і</w:t>
      </w:r>
      <w:r w:rsidR="00DA6522">
        <w:rPr>
          <w:rFonts w:ascii="Times New Roman" w:hAnsi="Times New Roman" w:cs="Times New Roman"/>
          <w:spacing w:val="-6"/>
        </w:rPr>
        <w:t xml:space="preserve"> </w:t>
      </w:r>
      <w:r w:rsidRPr="0015687A">
        <w:rPr>
          <w:rFonts w:ascii="Times New Roman" w:hAnsi="Times New Roman" w:cs="Times New Roman"/>
          <w:spacing w:val="-6"/>
        </w:rPr>
        <w:t>лінії та гібридні  комбінації, які формували зерно з вмістом крохмалю</w:t>
      </w:r>
      <w:r w:rsidR="000C3FA5">
        <w:rPr>
          <w:rFonts w:ascii="Times New Roman" w:hAnsi="Times New Roman" w:cs="Times New Roman"/>
          <w:spacing w:val="-6"/>
        </w:rPr>
        <w:t xml:space="preserve"> 73</w:t>
      </w:r>
      <w:r w:rsidR="00A644B3">
        <w:rPr>
          <w:rFonts w:ascii="Times New Roman" w:hAnsi="Times New Roman" w:cs="Times New Roman"/>
        </w:rPr>
        <w:t>–</w:t>
      </w:r>
      <w:r w:rsidR="000C3FA5">
        <w:rPr>
          <w:rFonts w:ascii="Times New Roman" w:hAnsi="Times New Roman" w:cs="Times New Roman"/>
          <w:spacing w:val="-6"/>
        </w:rPr>
        <w:t>75</w:t>
      </w:r>
      <w:r w:rsidR="00A644B3">
        <w:rPr>
          <w:rFonts w:ascii="Times New Roman" w:hAnsi="Times New Roman" w:cs="Times New Roman"/>
          <w:spacing w:val="-6"/>
        </w:rPr>
        <w:t xml:space="preserve"> </w:t>
      </w:r>
      <w:r w:rsidR="000C3FA5">
        <w:rPr>
          <w:rFonts w:ascii="Times New Roman" w:hAnsi="Times New Roman" w:cs="Times New Roman"/>
          <w:spacing w:val="-6"/>
        </w:rPr>
        <w:t>%.</w:t>
      </w:r>
      <w:r w:rsidRPr="0015687A">
        <w:rPr>
          <w:rFonts w:ascii="Times New Roman" w:hAnsi="Times New Roman" w:cs="Times New Roman"/>
          <w:spacing w:val="-6"/>
        </w:rPr>
        <w:t xml:space="preserve"> </w:t>
      </w:r>
      <w:r w:rsidR="000C3FA5">
        <w:rPr>
          <w:rFonts w:ascii="Times New Roman" w:hAnsi="Times New Roman" w:cs="Times New Roman"/>
          <w:spacing w:val="-6"/>
        </w:rPr>
        <w:t>З</w:t>
      </w:r>
      <w:r w:rsidR="00AA4CD4" w:rsidRPr="0015687A">
        <w:rPr>
          <w:rFonts w:ascii="Times New Roman" w:hAnsi="Times New Roman" w:cs="Times New Roman"/>
          <w:spacing w:val="-6"/>
        </w:rPr>
        <w:t>ареєстрован</w:t>
      </w:r>
      <w:r w:rsidR="0053784F" w:rsidRPr="0015687A">
        <w:rPr>
          <w:rFonts w:ascii="Times New Roman" w:hAnsi="Times New Roman" w:cs="Times New Roman"/>
          <w:spacing w:val="-6"/>
        </w:rPr>
        <w:t>о</w:t>
      </w:r>
      <w:r w:rsidR="00AA4CD4" w:rsidRPr="0015687A">
        <w:rPr>
          <w:rFonts w:ascii="Times New Roman" w:hAnsi="Times New Roman" w:cs="Times New Roman"/>
          <w:spacing w:val="-6"/>
        </w:rPr>
        <w:t xml:space="preserve"> гібрид</w:t>
      </w:r>
      <w:r w:rsidRPr="0015687A">
        <w:rPr>
          <w:rFonts w:ascii="Times New Roman" w:hAnsi="Times New Roman" w:cs="Times New Roman"/>
          <w:spacing w:val="-6"/>
        </w:rPr>
        <w:t xml:space="preserve"> ДН Росток з вмістом крохмалю</w:t>
      </w:r>
      <w:r w:rsidR="0053784F" w:rsidRPr="0015687A">
        <w:rPr>
          <w:rFonts w:ascii="Times New Roman" w:hAnsi="Times New Roman" w:cs="Times New Roman"/>
          <w:spacing w:val="-6"/>
        </w:rPr>
        <w:t xml:space="preserve"> </w:t>
      </w:r>
      <w:r w:rsidR="000C3FA5">
        <w:rPr>
          <w:rFonts w:ascii="Times New Roman" w:hAnsi="Times New Roman" w:cs="Times New Roman"/>
          <w:spacing w:val="-6"/>
        </w:rPr>
        <w:t>73,8</w:t>
      </w:r>
      <w:r w:rsidR="00A644B3">
        <w:rPr>
          <w:rFonts w:ascii="Times New Roman" w:hAnsi="Times New Roman" w:cs="Times New Roman"/>
          <w:spacing w:val="-6"/>
        </w:rPr>
        <w:t xml:space="preserve"> </w:t>
      </w:r>
      <w:r w:rsidR="0053784F" w:rsidRPr="0015687A">
        <w:rPr>
          <w:rFonts w:ascii="Times New Roman" w:hAnsi="Times New Roman" w:cs="Times New Roman"/>
          <w:spacing w:val="-6"/>
        </w:rPr>
        <w:t>%</w:t>
      </w:r>
      <w:r w:rsidRPr="0015687A">
        <w:rPr>
          <w:rFonts w:ascii="Times New Roman" w:hAnsi="Times New Roman" w:cs="Times New Roman"/>
          <w:spacing w:val="-6"/>
        </w:rPr>
        <w:t xml:space="preserve">, </w:t>
      </w:r>
      <w:r w:rsidR="000C3FA5">
        <w:rPr>
          <w:rFonts w:ascii="Times New Roman" w:hAnsi="Times New Roman" w:cs="Times New Roman"/>
          <w:spacing w:val="-6"/>
        </w:rPr>
        <w:t>що</w:t>
      </w:r>
      <w:r w:rsidRPr="0015687A">
        <w:rPr>
          <w:rFonts w:ascii="Times New Roman" w:hAnsi="Times New Roman" w:cs="Times New Roman"/>
          <w:spacing w:val="-6"/>
        </w:rPr>
        <w:t xml:space="preserve"> при врожайності</w:t>
      </w:r>
      <w:r w:rsidR="00AA4CD4" w:rsidRPr="0015687A">
        <w:rPr>
          <w:rFonts w:ascii="Times New Roman" w:hAnsi="Times New Roman" w:cs="Times New Roman"/>
          <w:spacing w:val="-6"/>
        </w:rPr>
        <w:t xml:space="preserve"> 8,14 т/га</w:t>
      </w:r>
      <w:r w:rsidRPr="0015687A">
        <w:rPr>
          <w:rFonts w:ascii="Times New Roman" w:hAnsi="Times New Roman" w:cs="Times New Roman"/>
          <w:spacing w:val="-6"/>
        </w:rPr>
        <w:t xml:space="preserve"> з</w:t>
      </w:r>
      <w:r w:rsidR="0053784F" w:rsidRPr="0015687A">
        <w:rPr>
          <w:rFonts w:ascii="Times New Roman" w:hAnsi="Times New Roman" w:cs="Times New Roman"/>
          <w:spacing w:val="-6"/>
        </w:rPr>
        <w:t>абезпечу</w:t>
      </w:r>
      <w:r w:rsidR="000C3FA5">
        <w:rPr>
          <w:rFonts w:ascii="Times New Roman" w:hAnsi="Times New Roman" w:cs="Times New Roman"/>
          <w:spacing w:val="-6"/>
        </w:rPr>
        <w:t>є</w:t>
      </w:r>
      <w:r w:rsidR="0053784F" w:rsidRPr="0015687A">
        <w:rPr>
          <w:rFonts w:ascii="Times New Roman" w:hAnsi="Times New Roman" w:cs="Times New Roman"/>
          <w:spacing w:val="-6"/>
        </w:rPr>
        <w:t xml:space="preserve"> вихід крохмалю з оди</w:t>
      </w:r>
      <w:r w:rsidRPr="0015687A">
        <w:rPr>
          <w:rFonts w:ascii="Times New Roman" w:hAnsi="Times New Roman" w:cs="Times New Roman"/>
          <w:spacing w:val="-6"/>
        </w:rPr>
        <w:t>н</w:t>
      </w:r>
      <w:r w:rsidR="0053784F" w:rsidRPr="0015687A">
        <w:rPr>
          <w:rFonts w:ascii="Times New Roman" w:hAnsi="Times New Roman" w:cs="Times New Roman"/>
          <w:spacing w:val="-6"/>
        </w:rPr>
        <w:t xml:space="preserve">иці площі на рівні  6,0  </w:t>
      </w:r>
      <w:r w:rsidRPr="0015687A">
        <w:rPr>
          <w:rFonts w:ascii="Times New Roman" w:hAnsi="Times New Roman" w:cs="Times New Roman"/>
          <w:spacing w:val="-6"/>
        </w:rPr>
        <w:t>тонн.</w:t>
      </w:r>
    </w:p>
    <w:p w:rsidR="006177B6" w:rsidRDefault="0015687A" w:rsidP="00003C69">
      <w:pPr>
        <w:pStyle w:val="a8"/>
        <w:spacing w:after="0" w:line="240" w:lineRule="auto"/>
        <w:ind w:firstLine="851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Важливим</w:t>
      </w:r>
      <w:r>
        <w:rPr>
          <w:rFonts w:ascii="Times New Roman" w:hAnsi="Times New Roman" w:cs="Times New Roman"/>
        </w:rPr>
        <w:t xml:space="preserve"> </w:t>
      </w:r>
      <w:r w:rsidRPr="0015687A">
        <w:rPr>
          <w:rFonts w:ascii="Times New Roman" w:hAnsi="Times New Roman" w:cs="Times New Roman"/>
        </w:rPr>
        <w:t>успіхом</w:t>
      </w:r>
      <w:r w:rsidR="00A00F69" w:rsidRPr="0015687A">
        <w:rPr>
          <w:rFonts w:ascii="Times New Roman" w:hAnsi="Times New Roman" w:cs="Times New Roman"/>
        </w:rPr>
        <w:t xml:space="preserve"> авторського колективу в селекції кукурудзи є формування унікальної генетичної колекції, </w:t>
      </w:r>
      <w:r w:rsidR="00FB2EAF" w:rsidRPr="0015687A">
        <w:rPr>
          <w:rFonts w:ascii="Times New Roman" w:hAnsi="Times New Roman" w:cs="Times New Roman"/>
        </w:rPr>
        <w:t xml:space="preserve">яка налічує </w:t>
      </w:r>
      <w:r w:rsidR="00350903" w:rsidRPr="0015687A">
        <w:rPr>
          <w:rFonts w:ascii="Times New Roman" w:hAnsi="Times New Roman" w:cs="Times New Roman"/>
        </w:rPr>
        <w:t xml:space="preserve">понад 400 </w:t>
      </w:r>
      <w:r w:rsidR="00FA613B">
        <w:rPr>
          <w:rFonts w:ascii="Times New Roman" w:hAnsi="Times New Roman" w:cs="Times New Roman"/>
        </w:rPr>
        <w:t xml:space="preserve">ліній основних генетичних </w:t>
      </w:r>
      <w:proofErr w:type="spellStart"/>
      <w:r w:rsidR="00FA613B">
        <w:rPr>
          <w:rFonts w:ascii="Times New Roman" w:hAnsi="Times New Roman" w:cs="Times New Roman"/>
        </w:rPr>
        <w:t>плазм</w:t>
      </w:r>
      <w:proofErr w:type="spellEnd"/>
      <w:r w:rsidR="00FB2EAF" w:rsidRPr="0015687A">
        <w:rPr>
          <w:rFonts w:ascii="Times New Roman" w:hAnsi="Times New Roman" w:cs="Times New Roman"/>
        </w:rPr>
        <w:t>.</w:t>
      </w:r>
      <w:r w:rsidR="00A00F69" w:rsidRPr="0015687A">
        <w:rPr>
          <w:rFonts w:ascii="Times New Roman" w:hAnsi="Times New Roman" w:cs="Times New Roman"/>
        </w:rPr>
        <w:t xml:space="preserve"> Сформоване різноманіття дозволяє синтезувати гібриди за різними біологічними групами, структурою та напрямками використання</w:t>
      </w:r>
      <w:r w:rsidR="00FB2EAF" w:rsidRPr="0015687A">
        <w:rPr>
          <w:rFonts w:ascii="Times New Roman" w:hAnsi="Times New Roman" w:cs="Times New Roman"/>
        </w:rPr>
        <w:t>.</w:t>
      </w:r>
      <w:r w:rsidR="0053784F" w:rsidRPr="0015687A">
        <w:rPr>
          <w:rFonts w:ascii="Times New Roman" w:hAnsi="Times New Roman" w:cs="Times New Roman"/>
        </w:rPr>
        <w:t xml:space="preserve"> </w:t>
      </w:r>
      <w:r w:rsidR="00A00F69" w:rsidRPr="0015687A">
        <w:rPr>
          <w:rFonts w:ascii="Times New Roman" w:hAnsi="Times New Roman" w:cs="Times New Roman"/>
        </w:rPr>
        <w:t>За результ</w:t>
      </w:r>
      <w:r w:rsidR="00DD4EBA">
        <w:rPr>
          <w:rFonts w:ascii="Times New Roman" w:hAnsi="Times New Roman" w:cs="Times New Roman"/>
        </w:rPr>
        <w:t xml:space="preserve">атами багаторічних досліджень </w:t>
      </w:r>
      <w:r w:rsidR="00A00F69" w:rsidRPr="0015687A">
        <w:rPr>
          <w:rFonts w:ascii="Times New Roman" w:hAnsi="Times New Roman" w:cs="Times New Roman"/>
        </w:rPr>
        <w:t>майнове авторське право отримано на пона</w:t>
      </w:r>
      <w:r w:rsidR="00350903" w:rsidRPr="0015687A">
        <w:rPr>
          <w:rFonts w:ascii="Times New Roman" w:hAnsi="Times New Roman" w:cs="Times New Roman"/>
        </w:rPr>
        <w:t>д 200 батьківських компонентів</w:t>
      </w:r>
      <w:r w:rsidR="00FA613B">
        <w:rPr>
          <w:rFonts w:ascii="Times New Roman" w:hAnsi="Times New Roman" w:cs="Times New Roman"/>
        </w:rPr>
        <w:t>,</w:t>
      </w:r>
      <w:r w:rsidR="00350903" w:rsidRPr="0015687A">
        <w:rPr>
          <w:rFonts w:ascii="Times New Roman" w:hAnsi="Times New Roman" w:cs="Times New Roman"/>
        </w:rPr>
        <w:t xml:space="preserve"> </w:t>
      </w:r>
      <w:r w:rsidR="00FA613B">
        <w:rPr>
          <w:rFonts w:ascii="Times New Roman" w:hAnsi="Times New Roman" w:cs="Times New Roman"/>
        </w:rPr>
        <w:t>з</w:t>
      </w:r>
      <w:r w:rsidR="00A00F69" w:rsidRPr="0015687A">
        <w:rPr>
          <w:rFonts w:ascii="Times New Roman" w:hAnsi="Times New Roman" w:cs="Times New Roman"/>
        </w:rPr>
        <w:t xml:space="preserve">авдяки </w:t>
      </w:r>
      <w:r w:rsidR="00FA613B">
        <w:rPr>
          <w:rFonts w:ascii="Times New Roman" w:hAnsi="Times New Roman" w:cs="Times New Roman"/>
        </w:rPr>
        <w:t>чому насінництво</w:t>
      </w:r>
      <w:r w:rsidR="00A00F69" w:rsidRPr="0015687A">
        <w:rPr>
          <w:rFonts w:ascii="Times New Roman" w:hAnsi="Times New Roman" w:cs="Times New Roman"/>
        </w:rPr>
        <w:t xml:space="preserve"> </w:t>
      </w:r>
      <w:r w:rsidR="00FB2EAF" w:rsidRPr="0015687A">
        <w:rPr>
          <w:rFonts w:ascii="Times New Roman" w:hAnsi="Times New Roman" w:cs="Times New Roman"/>
        </w:rPr>
        <w:t>кукурудзи в Україні</w:t>
      </w:r>
      <w:r w:rsidR="00A00F69" w:rsidRPr="0015687A">
        <w:rPr>
          <w:rFonts w:ascii="Times New Roman" w:hAnsi="Times New Roman" w:cs="Times New Roman"/>
        </w:rPr>
        <w:t xml:space="preserve"> вийшл</w:t>
      </w:r>
      <w:r w:rsidR="00FA613B">
        <w:rPr>
          <w:rFonts w:ascii="Times New Roman" w:hAnsi="Times New Roman" w:cs="Times New Roman"/>
        </w:rPr>
        <w:t>о</w:t>
      </w:r>
      <w:r w:rsidR="00A00F69" w:rsidRPr="0015687A">
        <w:rPr>
          <w:rFonts w:ascii="Times New Roman" w:hAnsi="Times New Roman" w:cs="Times New Roman"/>
        </w:rPr>
        <w:t xml:space="preserve"> на новий рівень</w:t>
      </w:r>
      <w:r w:rsidR="00FA613B">
        <w:rPr>
          <w:rFonts w:ascii="Times New Roman" w:hAnsi="Times New Roman" w:cs="Times New Roman"/>
        </w:rPr>
        <w:t>.</w:t>
      </w:r>
      <w:r w:rsidR="00A00F69" w:rsidRPr="0015687A">
        <w:rPr>
          <w:rFonts w:ascii="Times New Roman" w:hAnsi="Times New Roman" w:cs="Times New Roman"/>
        </w:rPr>
        <w:t xml:space="preserve"> </w:t>
      </w:r>
      <w:r w:rsidR="00FA613B">
        <w:rPr>
          <w:rFonts w:ascii="Times New Roman" w:hAnsi="Times New Roman" w:cs="Times New Roman"/>
        </w:rPr>
        <w:t>Про це свідчить динамічне</w:t>
      </w:r>
      <w:r w:rsidR="00A00F69" w:rsidRPr="0015687A">
        <w:rPr>
          <w:rFonts w:ascii="Times New Roman" w:hAnsi="Times New Roman" w:cs="Times New Roman"/>
        </w:rPr>
        <w:t xml:space="preserve"> розширення площ ділянок гібридизації</w:t>
      </w:r>
      <w:r w:rsidR="00FA613B">
        <w:rPr>
          <w:rFonts w:ascii="Times New Roman" w:hAnsi="Times New Roman" w:cs="Times New Roman"/>
        </w:rPr>
        <w:t xml:space="preserve"> яке останні роки сягає понад 14 тис. га</w:t>
      </w:r>
      <w:r w:rsidR="00A611CB">
        <w:rPr>
          <w:rFonts w:ascii="Times New Roman" w:hAnsi="Times New Roman" w:cs="Times New Roman"/>
        </w:rPr>
        <w:t>, або</w:t>
      </w:r>
      <w:r w:rsidR="00A00F69" w:rsidRPr="0015687A">
        <w:rPr>
          <w:rFonts w:ascii="Times New Roman" w:hAnsi="Times New Roman" w:cs="Times New Roman"/>
        </w:rPr>
        <w:t xml:space="preserve"> </w:t>
      </w:r>
      <w:r w:rsidR="00FA613B">
        <w:rPr>
          <w:rFonts w:ascii="Times New Roman" w:hAnsi="Times New Roman" w:cs="Times New Roman"/>
        </w:rPr>
        <w:t>майже 40-50% від їх загальної площі. Збільшується частка простих та</w:t>
      </w:r>
      <w:r w:rsidR="00A00F69" w:rsidRPr="0015687A">
        <w:rPr>
          <w:rFonts w:ascii="Times New Roman" w:hAnsi="Times New Roman" w:cs="Times New Roman"/>
        </w:rPr>
        <w:t xml:space="preserve"> простих модифікованих гібридів</w:t>
      </w:r>
      <w:r w:rsidR="00FA613B">
        <w:rPr>
          <w:rFonts w:ascii="Times New Roman" w:hAnsi="Times New Roman" w:cs="Times New Roman"/>
        </w:rPr>
        <w:t xml:space="preserve">, як найбільш технологічних і врожайних. </w:t>
      </w:r>
      <w:r w:rsidR="00D728DF" w:rsidRPr="0015687A">
        <w:rPr>
          <w:rFonts w:ascii="Times New Roman" w:hAnsi="Times New Roman" w:cs="Times New Roman"/>
        </w:rPr>
        <w:t>На сьогодні авторське право на створені селекційні продукти дозволяє проводити</w:t>
      </w:r>
      <w:r w:rsidR="0053784F" w:rsidRPr="0015687A">
        <w:rPr>
          <w:rFonts w:ascii="Times New Roman" w:hAnsi="Times New Roman" w:cs="Times New Roman"/>
        </w:rPr>
        <w:t xml:space="preserve"> </w:t>
      </w:r>
      <w:r w:rsidR="00FA613B">
        <w:rPr>
          <w:rFonts w:ascii="Times New Roman" w:hAnsi="Times New Roman" w:cs="Times New Roman"/>
        </w:rPr>
        <w:t xml:space="preserve">первинне насінництво </w:t>
      </w:r>
      <w:r w:rsidR="00D728DF" w:rsidRPr="0015687A">
        <w:rPr>
          <w:rFonts w:ascii="Times New Roman" w:hAnsi="Times New Roman" w:cs="Times New Roman"/>
        </w:rPr>
        <w:t>батьківських</w:t>
      </w:r>
      <w:r w:rsidR="0053784F" w:rsidRPr="0015687A">
        <w:rPr>
          <w:rFonts w:ascii="Times New Roman" w:hAnsi="Times New Roman" w:cs="Times New Roman"/>
        </w:rPr>
        <w:t xml:space="preserve"> </w:t>
      </w:r>
      <w:r w:rsidR="00D728DF" w:rsidRPr="0015687A">
        <w:rPr>
          <w:rFonts w:ascii="Times New Roman" w:hAnsi="Times New Roman" w:cs="Times New Roman"/>
        </w:rPr>
        <w:t xml:space="preserve">компонентів </w:t>
      </w:r>
      <w:r w:rsidR="00FA613B">
        <w:rPr>
          <w:rFonts w:ascii="Times New Roman" w:hAnsi="Times New Roman" w:cs="Times New Roman"/>
        </w:rPr>
        <w:t>17</w:t>
      </w:r>
      <w:r w:rsidR="00F967E2">
        <w:rPr>
          <w:rFonts w:ascii="Times New Roman" w:hAnsi="Times New Roman" w:cs="Times New Roman"/>
        </w:rPr>
        <w:t>8</w:t>
      </w:r>
      <w:r w:rsidR="00D728DF" w:rsidRPr="0015687A">
        <w:rPr>
          <w:rFonts w:ascii="Times New Roman" w:hAnsi="Times New Roman" w:cs="Times New Roman"/>
        </w:rPr>
        <w:t xml:space="preserve"> </w:t>
      </w:r>
      <w:r w:rsidR="006177B6">
        <w:rPr>
          <w:rFonts w:ascii="Times New Roman" w:hAnsi="Times New Roman" w:cs="Times New Roman"/>
        </w:rPr>
        <w:t>комерційних</w:t>
      </w:r>
      <w:r w:rsidR="00350903" w:rsidRPr="0015687A">
        <w:rPr>
          <w:rFonts w:ascii="Times New Roman" w:hAnsi="Times New Roman" w:cs="Times New Roman"/>
        </w:rPr>
        <w:t xml:space="preserve"> </w:t>
      </w:r>
      <w:r w:rsidR="00D728DF" w:rsidRPr="0015687A">
        <w:rPr>
          <w:rFonts w:ascii="Times New Roman" w:hAnsi="Times New Roman" w:cs="Times New Roman"/>
        </w:rPr>
        <w:t xml:space="preserve">гібридів, що </w:t>
      </w:r>
      <w:r w:rsidR="00FA613B">
        <w:rPr>
          <w:rFonts w:ascii="Times New Roman" w:hAnsi="Times New Roman" w:cs="Times New Roman"/>
        </w:rPr>
        <w:t xml:space="preserve">повністю </w:t>
      </w:r>
      <w:r w:rsidR="00D728DF" w:rsidRPr="0015687A">
        <w:rPr>
          <w:rFonts w:ascii="Times New Roman" w:hAnsi="Times New Roman" w:cs="Times New Roman"/>
        </w:rPr>
        <w:t xml:space="preserve">забезпечує потреби </w:t>
      </w:r>
      <w:r w:rsidRPr="0015687A">
        <w:rPr>
          <w:rFonts w:ascii="Times New Roman" w:hAnsi="Times New Roman" w:cs="Times New Roman"/>
        </w:rPr>
        <w:t>вітчизняних</w:t>
      </w:r>
      <w:r w:rsidR="00D728DF" w:rsidRPr="0015687A">
        <w:rPr>
          <w:rFonts w:ascii="Times New Roman" w:hAnsi="Times New Roman" w:cs="Times New Roman"/>
        </w:rPr>
        <w:t xml:space="preserve"> виробників </w:t>
      </w:r>
      <w:r w:rsidR="00FA613B" w:rsidRPr="0015687A">
        <w:rPr>
          <w:rFonts w:ascii="Times New Roman" w:hAnsi="Times New Roman" w:cs="Times New Roman"/>
        </w:rPr>
        <w:t xml:space="preserve">як за </w:t>
      </w:r>
      <w:proofErr w:type="spellStart"/>
      <w:r w:rsidR="00FA613B" w:rsidRPr="0015687A">
        <w:rPr>
          <w:rFonts w:ascii="Times New Roman" w:hAnsi="Times New Roman" w:cs="Times New Roman"/>
        </w:rPr>
        <w:t>агрокліматичним</w:t>
      </w:r>
      <w:proofErr w:type="spellEnd"/>
      <w:r w:rsidR="00FA613B" w:rsidRPr="0015687A">
        <w:rPr>
          <w:rFonts w:ascii="Times New Roman" w:hAnsi="Times New Roman" w:cs="Times New Roman"/>
        </w:rPr>
        <w:t xml:space="preserve"> районуванням, агрономічними та біологічними властивостями, схемами насінництва, так і за напрямками використання: на зерно, силос, зелену масу, харчове </w:t>
      </w:r>
      <w:r w:rsidR="00A17D1D">
        <w:rPr>
          <w:rFonts w:ascii="Times New Roman" w:hAnsi="Times New Roman" w:cs="Times New Roman"/>
        </w:rPr>
        <w:t>тощо та</w:t>
      </w:r>
      <w:r w:rsidR="00D728DF" w:rsidRPr="0015687A">
        <w:rPr>
          <w:rFonts w:ascii="Times New Roman" w:hAnsi="Times New Roman" w:cs="Times New Roman"/>
        </w:rPr>
        <w:t xml:space="preserve"> дозволяє уникнути залежності від імпортованого насіння кукурудзи.</w:t>
      </w:r>
    </w:p>
    <w:p w:rsidR="00A00F69" w:rsidRPr="006177B6" w:rsidRDefault="00A00F69" w:rsidP="00003C69">
      <w:pPr>
        <w:pStyle w:val="a8"/>
        <w:spacing w:after="0" w:line="240" w:lineRule="auto"/>
        <w:ind w:firstLine="851"/>
        <w:rPr>
          <w:rFonts w:ascii="Times New Roman" w:hAnsi="Times New Roman" w:cs="Times New Roman"/>
          <w:spacing w:val="-6"/>
        </w:rPr>
      </w:pPr>
      <w:r w:rsidRPr="0015687A">
        <w:rPr>
          <w:rFonts w:ascii="Times New Roman" w:hAnsi="Times New Roman" w:cs="Times New Roman"/>
        </w:rPr>
        <w:lastRenderedPageBreak/>
        <w:t>Широке впровадження у виробництво вітчизнян</w:t>
      </w:r>
      <w:r w:rsidR="006177B6">
        <w:rPr>
          <w:rFonts w:ascii="Times New Roman" w:hAnsi="Times New Roman" w:cs="Times New Roman"/>
        </w:rPr>
        <w:t xml:space="preserve">их гібридів кукурудзи зміцнює </w:t>
      </w:r>
      <w:r w:rsidRPr="0015687A">
        <w:rPr>
          <w:rFonts w:ascii="Times New Roman" w:hAnsi="Times New Roman" w:cs="Times New Roman"/>
        </w:rPr>
        <w:t>розвиток власної виробничої бази в сільському господарстві, забезпечує сировиною харчову, переробну, хімічну, паливну галузі промисловості, гарантує зміцнення експортного потенціалу та суверенітету Україн</w:t>
      </w:r>
      <w:r w:rsidR="00A611CB">
        <w:rPr>
          <w:rFonts w:ascii="Times New Roman" w:hAnsi="Times New Roman" w:cs="Times New Roman"/>
        </w:rPr>
        <w:t>и</w:t>
      </w:r>
      <w:r w:rsidRPr="0015687A">
        <w:rPr>
          <w:rFonts w:ascii="Times New Roman" w:hAnsi="Times New Roman" w:cs="Times New Roman"/>
        </w:rPr>
        <w:t>.</w:t>
      </w:r>
    </w:p>
    <w:p w:rsidR="00776222" w:rsidRPr="0015687A" w:rsidRDefault="00961499" w:rsidP="00003C69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Проблема конкурентоспроможності вітчизняних гібридів в Україні потребує формування цивілізованих конкурентних відносин. Досягнення світових селекційних компаній, що працюють в Україні є значними. Проте </w:t>
      </w:r>
      <w:r w:rsidR="00FD2B4E">
        <w:rPr>
          <w:rFonts w:ascii="Times New Roman" w:hAnsi="Times New Roman" w:cs="Times New Roman"/>
        </w:rPr>
        <w:t>відповідне інноваційне змагання</w:t>
      </w:r>
      <w:r w:rsidRPr="0015687A">
        <w:rPr>
          <w:rFonts w:ascii="Times New Roman" w:hAnsi="Times New Roman" w:cs="Times New Roman"/>
        </w:rPr>
        <w:t xml:space="preserve"> </w:t>
      </w:r>
      <w:r w:rsidR="00FD2B4E">
        <w:rPr>
          <w:rFonts w:ascii="Times New Roman" w:hAnsi="Times New Roman" w:cs="Times New Roman"/>
        </w:rPr>
        <w:t>дозволяє</w:t>
      </w:r>
      <w:r w:rsidRPr="0015687A">
        <w:rPr>
          <w:rFonts w:ascii="Times New Roman" w:hAnsi="Times New Roman" w:cs="Times New Roman"/>
        </w:rPr>
        <w:t xml:space="preserve"> порівняти власні вітчизняні селекційні розробки з розробками провідних світових наукових центрів. На сьогодні вітчизняним </w:t>
      </w:r>
      <w:r w:rsidR="003B3A6C">
        <w:rPr>
          <w:rFonts w:ascii="Times New Roman" w:hAnsi="Times New Roman" w:cs="Times New Roman"/>
        </w:rPr>
        <w:t>науковим</w:t>
      </w:r>
      <w:r w:rsidRPr="0015687A">
        <w:rPr>
          <w:rFonts w:ascii="Times New Roman" w:hAnsi="Times New Roman" w:cs="Times New Roman"/>
        </w:rPr>
        <w:t xml:space="preserve"> установам вдається утримувати паритет на ринку насіння гібридів кукурудзи, </w:t>
      </w:r>
      <w:r w:rsidR="003B3A6C">
        <w:rPr>
          <w:rFonts w:ascii="Times New Roman" w:hAnsi="Times New Roman" w:cs="Times New Roman"/>
        </w:rPr>
        <w:t xml:space="preserve">серед яких найбільшою є частка </w:t>
      </w:r>
      <w:r w:rsidRPr="0015687A">
        <w:rPr>
          <w:rFonts w:ascii="Times New Roman" w:hAnsi="Times New Roman" w:cs="Times New Roman"/>
        </w:rPr>
        <w:t xml:space="preserve">гібридів </w:t>
      </w:r>
      <w:r w:rsidR="003B3A6C">
        <w:rPr>
          <w:rFonts w:ascii="Times New Roman" w:hAnsi="Times New Roman" w:cs="Times New Roman"/>
        </w:rPr>
        <w:t>селекції</w:t>
      </w:r>
      <w:r w:rsidRPr="0015687A">
        <w:rPr>
          <w:rFonts w:ascii="Times New Roman" w:hAnsi="Times New Roman" w:cs="Times New Roman"/>
        </w:rPr>
        <w:t xml:space="preserve"> ДУ Інститут зернових культур НААН, Інституту зрошуваного землеробства НААН та Інституту рослинництва імені  В.Я. Юр’єва НААН, створених за представленою інноваційною системою селекційного забезпечення  вир</w:t>
      </w:r>
      <w:r w:rsidR="003B3A6C">
        <w:rPr>
          <w:rFonts w:ascii="Times New Roman" w:hAnsi="Times New Roman" w:cs="Times New Roman"/>
        </w:rPr>
        <w:t>обництва зерна в Україні</w:t>
      </w:r>
      <w:r>
        <w:rPr>
          <w:rFonts w:ascii="Times New Roman" w:hAnsi="Times New Roman" w:cs="Times New Roman"/>
        </w:rPr>
        <w:t>.</w:t>
      </w:r>
    </w:p>
    <w:p w:rsidR="00C308FB" w:rsidRPr="000E2AF0" w:rsidRDefault="000F148D" w:rsidP="00003C69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На відміну від багатьох іноземних гібридів вітчизняні  характеризуються більш високою стійкістю до спеки та посухи. Гібриди Подільський 274 СВ, </w:t>
      </w:r>
      <w:r w:rsidRPr="000E2AF0">
        <w:rPr>
          <w:rFonts w:ascii="Times New Roman" w:hAnsi="Times New Roman" w:cs="Times New Roman"/>
        </w:rPr>
        <w:t>Чемеровецький 260 СВ, Моніка 350МВ, ДН Булат, ДН Джулія та ін. навіть в жорстких умовах Степу щорічно формують висок</w:t>
      </w:r>
      <w:r w:rsidR="003B3A6C">
        <w:rPr>
          <w:rFonts w:ascii="Times New Roman" w:hAnsi="Times New Roman" w:cs="Times New Roman"/>
        </w:rPr>
        <w:t>у</w:t>
      </w:r>
      <w:r w:rsidRPr="000E2AF0">
        <w:rPr>
          <w:rFonts w:ascii="Times New Roman" w:hAnsi="Times New Roman" w:cs="Times New Roman"/>
        </w:rPr>
        <w:t xml:space="preserve"> врожай</w:t>
      </w:r>
      <w:r w:rsidR="003B3A6C">
        <w:rPr>
          <w:rFonts w:ascii="Times New Roman" w:hAnsi="Times New Roman" w:cs="Times New Roman"/>
        </w:rPr>
        <w:t>ність</w:t>
      </w:r>
      <w:r w:rsidRPr="000E2AF0">
        <w:rPr>
          <w:rFonts w:ascii="Times New Roman" w:hAnsi="Times New Roman" w:cs="Times New Roman"/>
        </w:rPr>
        <w:t xml:space="preserve"> зерна</w:t>
      </w:r>
      <w:r w:rsidR="003B3A6C">
        <w:rPr>
          <w:rFonts w:ascii="Times New Roman" w:hAnsi="Times New Roman" w:cs="Times New Roman"/>
        </w:rPr>
        <w:t xml:space="preserve"> на рівні 5</w:t>
      </w:r>
      <w:r w:rsidR="00A644B3">
        <w:rPr>
          <w:rFonts w:ascii="Times New Roman" w:hAnsi="Times New Roman" w:cs="Times New Roman"/>
        </w:rPr>
        <w:t>–</w:t>
      </w:r>
      <w:r w:rsidR="003B3A6C">
        <w:rPr>
          <w:rFonts w:ascii="Times New Roman" w:hAnsi="Times New Roman" w:cs="Times New Roman"/>
        </w:rPr>
        <w:t>6 т/га</w:t>
      </w:r>
      <w:r w:rsidRPr="000E2AF0">
        <w:rPr>
          <w:rFonts w:ascii="Times New Roman" w:hAnsi="Times New Roman" w:cs="Times New Roman"/>
        </w:rPr>
        <w:t xml:space="preserve">, що пов’язане з кращою адаптацію до стресових умов в результаті довготривалої селекції в цій зоні. </w:t>
      </w:r>
    </w:p>
    <w:p w:rsidR="00003C69" w:rsidRDefault="000E2AF0" w:rsidP="00003C6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E2AF0">
        <w:rPr>
          <w:color w:val="000000"/>
          <w:sz w:val="28"/>
          <w:szCs w:val="28"/>
        </w:rPr>
        <w:t xml:space="preserve">Значна частина створених гібридів за врожайністю зерна не поступається світовим стандартам.  Про це свідчать дані </w:t>
      </w:r>
      <w:r w:rsidR="00FA7DDC">
        <w:rPr>
          <w:color w:val="000000"/>
          <w:sz w:val="28"/>
          <w:szCs w:val="28"/>
        </w:rPr>
        <w:t xml:space="preserve">Українського інституту експертизу сортів рослин та використання гібридів авторського колективу в якості національних стандартів протягом </w:t>
      </w:r>
      <w:r w:rsidR="002E4EF5">
        <w:rPr>
          <w:color w:val="000000"/>
          <w:sz w:val="28"/>
          <w:szCs w:val="28"/>
        </w:rPr>
        <w:t>всього періоду їх застосування</w:t>
      </w:r>
      <w:r w:rsidRPr="000E2AF0">
        <w:rPr>
          <w:color w:val="000000"/>
          <w:sz w:val="28"/>
          <w:szCs w:val="28"/>
        </w:rPr>
        <w:t xml:space="preserve">. </w:t>
      </w:r>
      <w:r w:rsidR="00B47122">
        <w:rPr>
          <w:color w:val="000000"/>
          <w:sz w:val="28"/>
          <w:szCs w:val="28"/>
        </w:rPr>
        <w:t>В різні часи до таких гібридів були віднесені Дніпровський 181СВ, Кадр 267МВ, Дніпровський 284 МВ, Дніпровський 2</w:t>
      </w:r>
      <w:r w:rsidR="00F2639A">
        <w:rPr>
          <w:color w:val="000000"/>
          <w:sz w:val="28"/>
          <w:szCs w:val="28"/>
        </w:rPr>
        <w:t>73</w:t>
      </w:r>
      <w:r w:rsidR="00B47122">
        <w:rPr>
          <w:color w:val="000000"/>
          <w:sz w:val="28"/>
          <w:szCs w:val="28"/>
        </w:rPr>
        <w:t xml:space="preserve"> </w:t>
      </w:r>
      <w:r w:rsidR="00F2639A">
        <w:rPr>
          <w:color w:val="000000"/>
          <w:sz w:val="28"/>
          <w:szCs w:val="28"/>
        </w:rPr>
        <w:t>А</w:t>
      </w:r>
      <w:r w:rsidR="00B47122">
        <w:rPr>
          <w:color w:val="000000"/>
          <w:sz w:val="28"/>
          <w:szCs w:val="28"/>
        </w:rPr>
        <w:t xml:space="preserve">МВ, Дніпровський 293МВ, </w:t>
      </w:r>
      <w:proofErr w:type="spellStart"/>
      <w:r w:rsidR="00B47122">
        <w:rPr>
          <w:color w:val="000000"/>
          <w:sz w:val="28"/>
          <w:szCs w:val="28"/>
        </w:rPr>
        <w:t>Солонянський</w:t>
      </w:r>
      <w:proofErr w:type="spellEnd"/>
      <w:r w:rsidR="00B47122">
        <w:rPr>
          <w:color w:val="000000"/>
          <w:sz w:val="28"/>
          <w:szCs w:val="28"/>
        </w:rPr>
        <w:t xml:space="preserve"> 298 СВ, Моніка 350 МВ, Дніпровський 453МВ та багато інших. </w:t>
      </w:r>
      <w:r w:rsidR="00BB2F2F">
        <w:rPr>
          <w:sz w:val="28"/>
          <w:szCs w:val="28"/>
        </w:rPr>
        <w:t>Нові</w:t>
      </w:r>
      <w:r w:rsidR="00C308FB" w:rsidRPr="000E2AF0">
        <w:rPr>
          <w:sz w:val="28"/>
          <w:szCs w:val="28"/>
        </w:rPr>
        <w:t xml:space="preserve"> гібриди кукурудзи </w:t>
      </w:r>
      <w:r w:rsidR="00B47122">
        <w:rPr>
          <w:sz w:val="28"/>
          <w:szCs w:val="28"/>
        </w:rPr>
        <w:t>ДН Гарант</w:t>
      </w:r>
      <w:r w:rsidR="00C308FB" w:rsidRPr="000E2AF0">
        <w:rPr>
          <w:sz w:val="28"/>
          <w:szCs w:val="28"/>
        </w:rPr>
        <w:t xml:space="preserve">, ДБ Хотин, </w:t>
      </w:r>
      <w:r w:rsidR="00352600">
        <w:rPr>
          <w:sz w:val="28"/>
          <w:szCs w:val="28"/>
        </w:rPr>
        <w:t xml:space="preserve">ДН </w:t>
      </w:r>
      <w:proofErr w:type="spellStart"/>
      <w:r w:rsidR="00352600">
        <w:rPr>
          <w:sz w:val="28"/>
          <w:szCs w:val="28"/>
        </w:rPr>
        <w:t>Аджамка</w:t>
      </w:r>
      <w:proofErr w:type="spellEnd"/>
      <w:r w:rsidR="00BB2F2F">
        <w:rPr>
          <w:sz w:val="28"/>
          <w:szCs w:val="28"/>
        </w:rPr>
        <w:t xml:space="preserve"> </w:t>
      </w:r>
      <w:r w:rsidR="00783847" w:rsidRPr="000E2AF0">
        <w:rPr>
          <w:sz w:val="28"/>
          <w:szCs w:val="28"/>
        </w:rPr>
        <w:t xml:space="preserve">перевищують </w:t>
      </w:r>
      <w:r w:rsidR="00C308FB" w:rsidRPr="000E2AF0">
        <w:rPr>
          <w:sz w:val="28"/>
          <w:szCs w:val="28"/>
        </w:rPr>
        <w:t>кращ</w:t>
      </w:r>
      <w:r w:rsidR="00783847" w:rsidRPr="000E2AF0">
        <w:rPr>
          <w:sz w:val="28"/>
          <w:szCs w:val="28"/>
        </w:rPr>
        <w:t>і</w:t>
      </w:r>
      <w:r w:rsidR="00C308FB" w:rsidRPr="000E2AF0">
        <w:rPr>
          <w:sz w:val="28"/>
          <w:szCs w:val="28"/>
        </w:rPr>
        <w:t xml:space="preserve"> зарубіжн</w:t>
      </w:r>
      <w:r w:rsidR="00783847" w:rsidRPr="000E2AF0">
        <w:rPr>
          <w:sz w:val="28"/>
          <w:szCs w:val="28"/>
        </w:rPr>
        <w:t>і</w:t>
      </w:r>
      <w:r w:rsidR="00C308FB" w:rsidRPr="000E2AF0">
        <w:rPr>
          <w:sz w:val="28"/>
          <w:szCs w:val="28"/>
        </w:rPr>
        <w:t xml:space="preserve"> зразк</w:t>
      </w:r>
      <w:r w:rsidR="00783847" w:rsidRPr="000E2AF0">
        <w:rPr>
          <w:sz w:val="28"/>
          <w:szCs w:val="28"/>
        </w:rPr>
        <w:t>и</w:t>
      </w:r>
      <w:r w:rsidR="00C308FB" w:rsidRPr="000E2AF0">
        <w:rPr>
          <w:sz w:val="28"/>
          <w:szCs w:val="28"/>
        </w:rPr>
        <w:t xml:space="preserve"> за </w:t>
      </w:r>
      <w:r w:rsidR="00BB2F2F">
        <w:rPr>
          <w:sz w:val="28"/>
          <w:szCs w:val="28"/>
        </w:rPr>
        <w:t>врожайністю на 1,77; 1,07 та 0,</w:t>
      </w:r>
      <w:r w:rsidR="007E0BEB">
        <w:rPr>
          <w:sz w:val="28"/>
          <w:szCs w:val="28"/>
        </w:rPr>
        <w:t>87</w:t>
      </w:r>
      <w:r w:rsidR="00BB2F2F">
        <w:rPr>
          <w:sz w:val="28"/>
          <w:szCs w:val="28"/>
        </w:rPr>
        <w:t xml:space="preserve"> т/га відповідно (табл. 1)</w:t>
      </w:r>
      <w:r w:rsidRPr="000E2AF0">
        <w:rPr>
          <w:sz w:val="28"/>
          <w:szCs w:val="28"/>
        </w:rPr>
        <w:t>.</w:t>
      </w:r>
      <w:r w:rsidRPr="000E2AF0">
        <w:rPr>
          <w:color w:val="000000"/>
          <w:sz w:val="28"/>
          <w:szCs w:val="28"/>
        </w:rPr>
        <w:t xml:space="preserve"> </w:t>
      </w:r>
      <w:r w:rsidR="00BB2F2F">
        <w:rPr>
          <w:color w:val="000000"/>
          <w:sz w:val="28"/>
          <w:szCs w:val="28"/>
        </w:rPr>
        <w:t xml:space="preserve">Крім того </w:t>
      </w:r>
      <w:r w:rsidR="00F2639A">
        <w:rPr>
          <w:color w:val="000000"/>
          <w:sz w:val="28"/>
          <w:szCs w:val="28"/>
        </w:rPr>
        <w:t>вони</w:t>
      </w:r>
      <w:r w:rsidR="00BB2F2F">
        <w:rPr>
          <w:color w:val="000000"/>
          <w:sz w:val="28"/>
          <w:szCs w:val="28"/>
        </w:rPr>
        <w:t xml:space="preserve"> ма</w:t>
      </w:r>
      <w:r w:rsidR="00F2639A">
        <w:rPr>
          <w:color w:val="000000"/>
          <w:sz w:val="28"/>
          <w:szCs w:val="28"/>
        </w:rPr>
        <w:t>ють</w:t>
      </w:r>
      <w:r w:rsidR="00BB2F2F">
        <w:rPr>
          <w:color w:val="000000"/>
          <w:sz w:val="28"/>
          <w:szCs w:val="28"/>
        </w:rPr>
        <w:t xml:space="preserve"> меншу собівартість </w:t>
      </w:r>
      <w:r w:rsidR="00F2639A">
        <w:rPr>
          <w:color w:val="000000"/>
          <w:sz w:val="28"/>
          <w:szCs w:val="28"/>
        </w:rPr>
        <w:t>при виробництві зерна на 359;</w:t>
      </w:r>
      <w:r w:rsidR="00BB2F2F">
        <w:rPr>
          <w:color w:val="000000"/>
          <w:sz w:val="28"/>
          <w:szCs w:val="28"/>
        </w:rPr>
        <w:t xml:space="preserve"> 124 </w:t>
      </w:r>
      <w:r w:rsidR="00F2639A">
        <w:rPr>
          <w:color w:val="000000"/>
          <w:sz w:val="28"/>
          <w:szCs w:val="28"/>
        </w:rPr>
        <w:t xml:space="preserve">та 102 </w:t>
      </w:r>
      <w:r w:rsidR="00BB2F2F">
        <w:rPr>
          <w:color w:val="000000"/>
          <w:sz w:val="28"/>
          <w:szCs w:val="28"/>
        </w:rPr>
        <w:t xml:space="preserve">т/грн. </w:t>
      </w:r>
      <w:r w:rsidR="00F2639A">
        <w:rPr>
          <w:color w:val="000000"/>
          <w:sz w:val="28"/>
          <w:szCs w:val="28"/>
        </w:rPr>
        <w:t>при вищому рівні рентабельності на 32,7; 13,8 та 11,8</w:t>
      </w:r>
      <w:r w:rsidR="00A644B3">
        <w:rPr>
          <w:color w:val="000000"/>
          <w:sz w:val="28"/>
          <w:szCs w:val="28"/>
        </w:rPr>
        <w:t xml:space="preserve"> </w:t>
      </w:r>
      <w:r w:rsidR="00F2639A">
        <w:rPr>
          <w:color w:val="000000"/>
          <w:sz w:val="28"/>
          <w:szCs w:val="28"/>
        </w:rPr>
        <w:t xml:space="preserve">% відповідно за гібридами. </w:t>
      </w:r>
    </w:p>
    <w:p w:rsidR="00003C69" w:rsidRDefault="00003C69" w:rsidP="00003C69">
      <w:pPr>
        <w:pStyle w:val="a5"/>
        <w:spacing w:before="0" w:beforeAutospacing="0" w:after="0" w:afterAutospacing="0"/>
        <w:rPr>
          <w:sz w:val="28"/>
          <w:szCs w:val="28"/>
        </w:rPr>
      </w:pPr>
      <w:r w:rsidRPr="0061319F">
        <w:rPr>
          <w:sz w:val="28"/>
          <w:szCs w:val="28"/>
        </w:rPr>
        <w:t xml:space="preserve">За продуктивністю нові гібриди кукурудзи, створені для умов зрошення, також виявляють перевагу над зарубіжними аналогами незалежно від способу поливу та режиму </w:t>
      </w:r>
      <w:proofErr w:type="spellStart"/>
      <w:r w:rsidRPr="0061319F">
        <w:rPr>
          <w:sz w:val="28"/>
          <w:szCs w:val="28"/>
        </w:rPr>
        <w:t>вологозабезпечення</w:t>
      </w:r>
      <w:proofErr w:type="spellEnd"/>
      <w:r w:rsidRPr="0061319F">
        <w:rPr>
          <w:sz w:val="28"/>
          <w:szCs w:val="28"/>
        </w:rPr>
        <w:t xml:space="preserve">. Слід відмити середньопізні та пізньостиглі гібриди </w:t>
      </w:r>
      <w:proofErr w:type="spellStart"/>
      <w:r w:rsidRPr="0061319F">
        <w:rPr>
          <w:sz w:val="28"/>
          <w:szCs w:val="28"/>
        </w:rPr>
        <w:t>Арабат</w:t>
      </w:r>
      <w:proofErr w:type="spellEnd"/>
      <w:r w:rsidRPr="0061319F">
        <w:rPr>
          <w:sz w:val="28"/>
          <w:szCs w:val="28"/>
        </w:rPr>
        <w:t xml:space="preserve">, ДН Аншлаг, Гетера, ДН </w:t>
      </w:r>
      <w:proofErr w:type="spellStart"/>
      <w:r w:rsidRPr="0061319F">
        <w:rPr>
          <w:sz w:val="28"/>
          <w:szCs w:val="28"/>
        </w:rPr>
        <w:t>Рава</w:t>
      </w:r>
      <w:proofErr w:type="spellEnd"/>
      <w:r w:rsidRPr="0061319F">
        <w:rPr>
          <w:sz w:val="28"/>
          <w:szCs w:val="28"/>
        </w:rPr>
        <w:t xml:space="preserve">, які за врожайністю зерна </w:t>
      </w:r>
      <w:r>
        <w:rPr>
          <w:sz w:val="28"/>
          <w:szCs w:val="28"/>
        </w:rPr>
        <w:t>за</w:t>
      </w:r>
      <w:r w:rsidRPr="0061319F">
        <w:rPr>
          <w:sz w:val="28"/>
          <w:szCs w:val="28"/>
        </w:rPr>
        <w:t xml:space="preserve"> різних способів поливу та режиму зрошення у 2016</w:t>
      </w:r>
      <w:r>
        <w:t>–</w:t>
      </w:r>
      <w:r w:rsidRPr="0061319F">
        <w:rPr>
          <w:sz w:val="28"/>
          <w:szCs w:val="28"/>
        </w:rPr>
        <w:t>2017 рр. перевищували кращий іноземний стандарт на 0,23</w:t>
      </w:r>
      <w:r>
        <w:t>–</w:t>
      </w:r>
      <w:r w:rsidRPr="0061319F">
        <w:rPr>
          <w:sz w:val="28"/>
          <w:szCs w:val="28"/>
        </w:rPr>
        <w:t>3,02 т/га.</w:t>
      </w:r>
    </w:p>
    <w:p w:rsidR="00003C69" w:rsidRDefault="00003C69" w:rsidP="00003C69">
      <w:pPr>
        <w:spacing w:after="0" w:line="240" w:lineRule="auto"/>
        <w:rPr>
          <w:rFonts w:ascii="Times New Roman" w:hAnsi="Times New Roman" w:cs="Times New Roman"/>
        </w:rPr>
      </w:pPr>
      <w:r w:rsidRPr="0061319F">
        <w:rPr>
          <w:rFonts w:ascii="Times New Roman" w:hAnsi="Times New Roman" w:cs="Times New Roman"/>
        </w:rPr>
        <w:t xml:space="preserve">Вітчизняні установи авторського колективу здобувачів утримують позиції на ринку насіння завдяки використанню нових прогресивних методів створення та оцінки вихідного матеріалу, наявності базового адаптованого до агроекологічних умов України селекційного матеріалу, співпраці з провідними селекційними компаніями світу та багаторічний досвід співробітництва з </w:t>
      </w:r>
      <w:r w:rsidRPr="0061319F">
        <w:rPr>
          <w:rFonts w:ascii="Times New Roman" w:hAnsi="Times New Roman" w:cs="Times New Roman"/>
        </w:rPr>
        <w:lastRenderedPageBreak/>
        <w:t>виробництвом.</w:t>
      </w:r>
      <w:r>
        <w:rPr>
          <w:rFonts w:ascii="Times New Roman" w:hAnsi="Times New Roman" w:cs="Times New Roman"/>
        </w:rPr>
        <w:t xml:space="preserve"> </w:t>
      </w:r>
    </w:p>
    <w:p w:rsidR="00B47122" w:rsidRPr="00E6636B" w:rsidRDefault="00B47122" w:rsidP="00003C69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7122">
        <w:rPr>
          <w:rFonts w:ascii="Times New Roman" w:hAnsi="Times New Roman"/>
          <w:b/>
          <w:sz w:val="28"/>
          <w:szCs w:val="28"/>
          <w:lang w:val="uk-UA"/>
        </w:rPr>
        <w:t>Таблиця 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48E7">
        <w:rPr>
          <w:rFonts w:ascii="Times New Roman" w:hAnsi="Times New Roman"/>
          <w:sz w:val="28"/>
          <w:szCs w:val="28"/>
          <w:lang w:val="uk-UA"/>
        </w:rPr>
        <w:t xml:space="preserve">Середня врожайність і вологість зерна, виробничі витрати, собівартість та рентабельність виробництва гібридів кукурудзи </w:t>
      </w:r>
      <w:r>
        <w:rPr>
          <w:rFonts w:ascii="Times New Roman" w:hAnsi="Times New Roman"/>
          <w:sz w:val="28"/>
          <w:szCs w:val="28"/>
          <w:lang w:val="uk-UA"/>
        </w:rPr>
        <w:t>(2011, 2013</w:t>
      </w:r>
      <w:r w:rsidRPr="00E6636B">
        <w:rPr>
          <w:rFonts w:ascii="Times New Roman" w:hAnsi="Times New Roman"/>
          <w:sz w:val="28"/>
          <w:szCs w:val="28"/>
          <w:lang w:val="uk-UA"/>
        </w:rPr>
        <w:t>–</w:t>
      </w:r>
      <w:r w:rsidRPr="006548E7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 рр.</w:t>
      </w:r>
      <w:r w:rsidRPr="006548E7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992"/>
        <w:gridCol w:w="1052"/>
        <w:gridCol w:w="1256"/>
        <w:gridCol w:w="1378"/>
        <w:gridCol w:w="1275"/>
      </w:tblGrid>
      <w:tr w:rsidR="00B47122" w:rsidRPr="009D06F7" w:rsidTr="002D1211">
        <w:trPr>
          <w:trHeight w:val="34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B47122" w:rsidRPr="009D06F7" w:rsidRDefault="00B47122" w:rsidP="0000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6F7">
              <w:rPr>
                <w:rFonts w:ascii="Times New Roman" w:hAnsi="Times New Roman"/>
                <w:sz w:val="24"/>
                <w:szCs w:val="24"/>
              </w:rPr>
              <w:t>Гібрид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7122" w:rsidRPr="009D06F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6F7">
              <w:rPr>
                <w:rFonts w:ascii="Times New Roman" w:hAnsi="Times New Roman"/>
                <w:sz w:val="24"/>
                <w:szCs w:val="24"/>
              </w:rPr>
              <w:t>Уро-жай-ність</w:t>
            </w:r>
            <w:proofErr w:type="spellEnd"/>
            <w:r w:rsidRPr="009D06F7">
              <w:rPr>
                <w:rFonts w:ascii="Times New Roman" w:hAnsi="Times New Roman"/>
                <w:sz w:val="24"/>
                <w:szCs w:val="24"/>
              </w:rPr>
              <w:t>, т/га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7122" w:rsidRPr="009D06F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6F7">
              <w:rPr>
                <w:rFonts w:ascii="Times New Roman" w:hAnsi="Times New Roman"/>
                <w:sz w:val="24"/>
                <w:szCs w:val="24"/>
              </w:rPr>
              <w:t>Воло-гість</w:t>
            </w:r>
            <w:proofErr w:type="spellEnd"/>
          </w:p>
          <w:p w:rsidR="00B47122" w:rsidRPr="009D06F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F7">
              <w:rPr>
                <w:rFonts w:ascii="Times New Roman" w:hAnsi="Times New Roman"/>
                <w:sz w:val="24"/>
                <w:szCs w:val="24"/>
              </w:rPr>
              <w:t>зерна,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B47122" w:rsidRPr="009D06F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F7">
              <w:rPr>
                <w:rFonts w:ascii="Times New Roman" w:hAnsi="Times New Roman"/>
                <w:sz w:val="24"/>
                <w:szCs w:val="24"/>
              </w:rPr>
              <w:t>Виробничі</w:t>
            </w:r>
          </w:p>
          <w:p w:rsidR="00B47122" w:rsidRPr="009D06F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F7">
              <w:rPr>
                <w:rFonts w:ascii="Times New Roman" w:hAnsi="Times New Roman"/>
                <w:sz w:val="24"/>
                <w:szCs w:val="24"/>
              </w:rPr>
              <w:t xml:space="preserve">витрати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9D06F7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  <w:r w:rsidRPr="009D06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06F7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B47122" w:rsidRPr="009D06F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Собівар-</w:t>
            </w:r>
            <w:r w:rsidRPr="009D06F7">
              <w:rPr>
                <w:rFonts w:ascii="Times New Roman" w:hAnsi="Times New Roman"/>
                <w:sz w:val="24"/>
                <w:szCs w:val="24"/>
              </w:rPr>
              <w:t>тість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6F7">
              <w:rPr>
                <w:rFonts w:ascii="Times New Roman" w:hAnsi="Times New Roman"/>
                <w:sz w:val="24"/>
                <w:szCs w:val="24"/>
              </w:rPr>
              <w:t xml:space="preserve">1 т зерна, </w:t>
            </w:r>
            <w:proofErr w:type="spellStart"/>
            <w:r w:rsidRPr="009D06F7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7122" w:rsidRPr="009D06F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F7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B47122" w:rsidRPr="009D06F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6F7">
              <w:rPr>
                <w:rFonts w:ascii="Times New Roman" w:hAnsi="Times New Roman"/>
                <w:sz w:val="24"/>
                <w:szCs w:val="24"/>
              </w:rPr>
              <w:t>рентабе-льності</w:t>
            </w:r>
            <w:proofErr w:type="spellEnd"/>
            <w:r w:rsidRPr="009D06F7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</w:tr>
      <w:tr w:rsidR="00B47122" w:rsidRPr="009F18E5" w:rsidTr="002D1211">
        <w:trPr>
          <w:trHeight w:val="363"/>
        </w:trPr>
        <w:tc>
          <w:tcPr>
            <w:tcW w:w="2802" w:type="dxa"/>
            <w:vMerge/>
            <w:shd w:val="clear" w:color="auto" w:fill="auto"/>
            <w:vAlign w:val="center"/>
          </w:tcPr>
          <w:p w:rsidR="00B47122" w:rsidRPr="009F18E5" w:rsidRDefault="00B47122" w:rsidP="000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7122" w:rsidRPr="009F18E5" w:rsidRDefault="00B47122" w:rsidP="000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7122" w:rsidRPr="009F18E5" w:rsidRDefault="00B47122" w:rsidP="000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47122" w:rsidRPr="00B47122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22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7122" w:rsidRPr="00E276DE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DE">
              <w:rPr>
                <w:rFonts w:ascii="Times New Roman" w:hAnsi="Times New Roman"/>
                <w:sz w:val="24"/>
                <w:szCs w:val="24"/>
              </w:rPr>
              <w:t>з них на сушіння</w:t>
            </w: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47122" w:rsidRPr="009F18E5" w:rsidRDefault="00B47122" w:rsidP="000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47122" w:rsidRPr="009F18E5" w:rsidRDefault="00B47122" w:rsidP="00003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122" w:rsidRPr="009D06F7" w:rsidTr="002D1211">
        <w:trPr>
          <w:trHeight w:val="173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B47122" w:rsidRPr="009D06F7" w:rsidRDefault="00B47122" w:rsidP="0000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6F7">
              <w:rPr>
                <w:rFonts w:ascii="Times New Roman" w:hAnsi="Times New Roman"/>
                <w:b/>
                <w:bCs/>
                <w:sz w:val="24"/>
                <w:szCs w:val="24"/>
              </w:rPr>
              <w:t>Ранньостиглі (ФАО 150-199)</w:t>
            </w:r>
          </w:p>
        </w:tc>
      </w:tr>
      <w:tr w:rsidR="00B47122" w:rsidRPr="00187857" w:rsidTr="002D1211">
        <w:trPr>
          <w:trHeight w:val="179"/>
        </w:trPr>
        <w:tc>
          <w:tcPr>
            <w:tcW w:w="280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 xml:space="preserve">ДН </w:t>
            </w:r>
            <w:proofErr w:type="spellStart"/>
            <w:r w:rsidRPr="00187857">
              <w:rPr>
                <w:rFonts w:ascii="Times New Roman" w:hAnsi="Times New Roman"/>
                <w:sz w:val="24"/>
                <w:szCs w:val="24"/>
              </w:rPr>
              <w:t>Пивиха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15106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2052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ДН Гарант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7,95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15,2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15908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114,9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ДКС2870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Монсанто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6,18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14584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ДН Паланок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15171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shd w:val="clear" w:color="auto" w:fill="auto"/>
            <w:vAlign w:val="center"/>
          </w:tcPr>
          <w:p w:rsidR="00B47122" w:rsidRPr="00E276DE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6DE">
              <w:rPr>
                <w:rFonts w:ascii="Times New Roman" w:hAnsi="Times New Roman"/>
                <w:b/>
                <w:sz w:val="20"/>
                <w:szCs w:val="20"/>
              </w:rPr>
              <w:t>В середньому за групою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7,27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15063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2072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107,5</w:t>
            </w:r>
          </w:p>
        </w:tc>
      </w:tr>
      <w:tr w:rsidR="00B47122" w:rsidRPr="00187857" w:rsidTr="002D1211">
        <w:trPr>
          <w:trHeight w:val="19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Середньоранні (ФАО 200-2</w:t>
            </w:r>
            <w:r w:rsidRPr="009D06F7">
              <w:rPr>
                <w:rFonts w:ascii="Times New Roman" w:hAnsi="Times New Roman"/>
                <w:b/>
                <w:bCs/>
                <w:sz w:val="24"/>
                <w:szCs w:val="24"/>
              </w:rPr>
              <w:t>99)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ДКС3472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Монсанто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15172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112,6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ДН Галатея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15528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119,3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ДН Світязь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15628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1899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126,4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ДБ Хотин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16413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843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124,5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sz w:val="24"/>
                <w:szCs w:val="24"/>
              </w:rPr>
              <w:t>ДН Хортиця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15755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122,7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76DE">
              <w:rPr>
                <w:rFonts w:ascii="Times New Roman" w:hAnsi="Times New Roman"/>
                <w:b/>
                <w:sz w:val="20"/>
                <w:szCs w:val="20"/>
              </w:rPr>
              <w:t>В середньому за групою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15946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761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108,7</w:t>
            </w:r>
          </w:p>
        </w:tc>
      </w:tr>
      <w:tr w:rsidR="00B47122" w:rsidRPr="00187857" w:rsidTr="002D1211">
        <w:trPr>
          <w:trHeight w:val="190"/>
        </w:trPr>
        <w:tc>
          <w:tcPr>
            <w:tcW w:w="9747" w:type="dxa"/>
            <w:gridSpan w:val="7"/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Середньоранні (ФАО 300-3</w:t>
            </w:r>
            <w:r w:rsidRPr="009D06F7">
              <w:rPr>
                <w:rFonts w:ascii="Times New Roman" w:hAnsi="Times New Roman"/>
                <w:b/>
                <w:bCs/>
                <w:sz w:val="24"/>
                <w:szCs w:val="24"/>
              </w:rPr>
              <w:t>99)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color w:val="000000"/>
                <w:sz w:val="24"/>
                <w:szCs w:val="24"/>
              </w:rPr>
              <w:t>ДК315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Монсанто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14,1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15194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116,5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color w:val="000000"/>
                <w:sz w:val="24"/>
                <w:szCs w:val="24"/>
              </w:rPr>
              <w:t>ДН Дніпро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16015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116,1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color w:val="000000"/>
                <w:sz w:val="24"/>
                <w:szCs w:val="24"/>
              </w:rPr>
              <w:t>DKC3511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Монсанто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15500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115,3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 </w:t>
            </w:r>
            <w:proofErr w:type="spellStart"/>
            <w:r w:rsidRPr="00187857">
              <w:rPr>
                <w:rFonts w:ascii="Times New Roman" w:hAnsi="Times New Roman"/>
                <w:color w:val="000000"/>
                <w:sz w:val="24"/>
                <w:szCs w:val="24"/>
              </w:rPr>
              <w:t>Аквозор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16349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964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114,9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 </w:t>
            </w:r>
            <w:proofErr w:type="spellStart"/>
            <w:r w:rsidRPr="00187857">
              <w:rPr>
                <w:rFonts w:ascii="Times New Roman" w:hAnsi="Times New Roman"/>
                <w:color w:val="000000"/>
                <w:sz w:val="24"/>
                <w:szCs w:val="24"/>
              </w:rPr>
              <w:t>Аджамка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16050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128,3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 </w:t>
            </w:r>
            <w:proofErr w:type="spellStart"/>
            <w:r w:rsidRPr="00187857">
              <w:rPr>
                <w:rFonts w:ascii="Times New Roman" w:hAnsi="Times New Roman"/>
                <w:color w:val="000000"/>
                <w:sz w:val="24"/>
                <w:szCs w:val="24"/>
              </w:rPr>
              <w:t>Веста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15,9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16402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1018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Cs/>
                <w:sz w:val="24"/>
                <w:szCs w:val="24"/>
              </w:rPr>
              <w:t>114,2</w:t>
            </w:r>
          </w:p>
        </w:tc>
      </w:tr>
      <w:tr w:rsidR="00B47122" w:rsidRPr="00187857" w:rsidTr="002D1211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76DE">
              <w:rPr>
                <w:rFonts w:ascii="Times New Roman" w:hAnsi="Times New Roman"/>
                <w:b/>
                <w:sz w:val="20"/>
                <w:szCs w:val="20"/>
              </w:rPr>
              <w:t>В середньому за групою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16,2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16405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1141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2074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122" w:rsidRPr="00187857" w:rsidRDefault="00B47122" w:rsidP="00003C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857">
              <w:rPr>
                <w:rFonts w:ascii="Times New Roman" w:hAnsi="Times New Roman"/>
                <w:b/>
                <w:bCs/>
                <w:sz w:val="24"/>
                <w:szCs w:val="24"/>
              </w:rPr>
              <w:t>107,3</w:t>
            </w:r>
          </w:p>
        </w:tc>
      </w:tr>
    </w:tbl>
    <w:p w:rsidR="0061319F" w:rsidRDefault="0061319F" w:rsidP="00003C6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70C34" w:rsidRPr="00B70C34" w:rsidRDefault="00B70C34" w:rsidP="00003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Доказом цінності створеного селекційного матеріалу є ліцензійний продаж </w:t>
      </w:r>
      <w:r w:rsidRPr="00450A2C">
        <w:rPr>
          <w:rFonts w:ascii="Times New Roman" w:hAnsi="Times New Roman" w:cs="Times New Roman"/>
        </w:rPr>
        <w:t>ДУ Інститут зернових культур НААН 34 інбредних ліній кукурудзи австрійськ</w:t>
      </w:r>
      <w:r w:rsidR="00505529" w:rsidRPr="00450A2C">
        <w:rPr>
          <w:rFonts w:ascii="Times New Roman" w:hAnsi="Times New Roman" w:cs="Times New Roman"/>
        </w:rPr>
        <w:t>ій</w:t>
      </w:r>
      <w:r w:rsidRPr="00450A2C">
        <w:rPr>
          <w:rFonts w:ascii="Times New Roman" w:hAnsi="Times New Roman" w:cs="Times New Roman"/>
        </w:rPr>
        <w:t xml:space="preserve"> компанії </w:t>
      </w:r>
      <w:r w:rsidRPr="00450A2C">
        <w:rPr>
          <w:rFonts w:ascii="Times New Roman" w:eastAsia="TimesNewRomanPSMT" w:hAnsi="Times New Roman" w:cs="Times New Roman"/>
        </w:rPr>
        <w:t xml:space="preserve">Маїс </w:t>
      </w:r>
      <w:proofErr w:type="spellStart"/>
      <w:r w:rsidRPr="00450A2C">
        <w:rPr>
          <w:rFonts w:ascii="Times New Roman" w:eastAsia="TimesNewRomanPSMT" w:hAnsi="Times New Roman" w:cs="Times New Roman"/>
        </w:rPr>
        <w:t>Технолоджіс</w:t>
      </w:r>
      <w:proofErr w:type="spellEnd"/>
      <w:r w:rsidRPr="00450A2C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50A2C">
        <w:rPr>
          <w:rFonts w:ascii="Times New Roman" w:eastAsia="TimesNewRomanPSMT" w:hAnsi="Times New Roman" w:cs="Times New Roman"/>
        </w:rPr>
        <w:t>Інтернейшнл</w:t>
      </w:r>
      <w:proofErr w:type="spellEnd"/>
      <w:r w:rsidRPr="00450A2C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50A2C">
        <w:rPr>
          <w:rFonts w:ascii="Times New Roman" w:eastAsia="TimesNewRomanPSMT" w:hAnsi="Times New Roman" w:cs="Times New Roman"/>
        </w:rPr>
        <w:t>ГмбХ</w:t>
      </w:r>
      <w:proofErr w:type="spellEnd"/>
      <w:r w:rsidRPr="00450A2C">
        <w:rPr>
          <w:rFonts w:ascii="Times New Roman" w:hAnsi="Times New Roman" w:cs="Times New Roman"/>
        </w:rPr>
        <w:t xml:space="preserve"> </w:t>
      </w:r>
      <w:r w:rsidR="00505529" w:rsidRPr="00450A2C">
        <w:rPr>
          <w:rFonts w:ascii="Times New Roman" w:hAnsi="Times New Roman" w:cs="Times New Roman"/>
        </w:rPr>
        <w:t>(МТІ) за</w:t>
      </w:r>
      <w:r w:rsidRPr="00450A2C">
        <w:rPr>
          <w:rFonts w:ascii="Times New Roman" w:hAnsi="Times New Roman" w:cs="Times New Roman"/>
        </w:rPr>
        <w:t xml:space="preserve"> понад 3</w:t>
      </w:r>
      <w:r w:rsidR="00505529" w:rsidRPr="00450A2C">
        <w:rPr>
          <w:rFonts w:ascii="Times New Roman" w:hAnsi="Times New Roman" w:cs="Times New Roman"/>
        </w:rPr>
        <w:t>5</w:t>
      </w:r>
      <w:r w:rsidRPr="00450A2C">
        <w:rPr>
          <w:rFonts w:ascii="Times New Roman" w:hAnsi="Times New Roman" w:cs="Times New Roman"/>
        </w:rPr>
        <w:t>0 тис. євро. Впродовж 2010</w:t>
      </w:r>
      <w:r w:rsidR="00A644B3">
        <w:rPr>
          <w:rFonts w:ascii="Times New Roman" w:hAnsi="Times New Roman" w:cs="Times New Roman"/>
        </w:rPr>
        <w:t>–</w:t>
      </w:r>
      <w:r w:rsidRPr="00450A2C">
        <w:rPr>
          <w:rFonts w:ascii="Times New Roman" w:hAnsi="Times New Roman" w:cs="Times New Roman"/>
        </w:rPr>
        <w:t xml:space="preserve">2017 рр. Інститут одержав ліцензійні виплати на суму </w:t>
      </w:r>
      <w:r w:rsidR="00B74654" w:rsidRPr="00B74654">
        <w:rPr>
          <w:rFonts w:ascii="Times New Roman" w:hAnsi="Times New Roman" w:cs="Times New Roman"/>
        </w:rPr>
        <w:t>272</w:t>
      </w:r>
      <w:r w:rsidRPr="00450A2C">
        <w:rPr>
          <w:rFonts w:ascii="Times New Roman" w:hAnsi="Times New Roman" w:cs="Times New Roman"/>
        </w:rPr>
        <w:t>,</w:t>
      </w:r>
      <w:r w:rsidR="00307761" w:rsidRPr="00B74654">
        <w:rPr>
          <w:rFonts w:ascii="Times New Roman" w:hAnsi="Times New Roman" w:cs="Times New Roman"/>
        </w:rPr>
        <w:t>0</w:t>
      </w:r>
      <w:r w:rsidR="00B74654">
        <w:rPr>
          <w:rFonts w:ascii="Times New Roman" w:hAnsi="Times New Roman" w:cs="Times New Roman"/>
          <w:lang w:val="ru-RU"/>
        </w:rPr>
        <w:t>3</w:t>
      </w:r>
      <w:bookmarkStart w:id="0" w:name="_GoBack"/>
      <w:bookmarkEnd w:id="0"/>
      <w:r w:rsidRPr="00450A2C">
        <w:rPr>
          <w:rFonts w:ascii="Times New Roman" w:hAnsi="Times New Roman" w:cs="Times New Roman"/>
        </w:rPr>
        <w:t xml:space="preserve"> тис. євро від </w:t>
      </w:r>
      <w:proofErr w:type="spellStart"/>
      <w:r w:rsidRPr="00450A2C">
        <w:rPr>
          <w:rFonts w:ascii="Times New Roman" w:eastAsia="TimesNewRomanPSMT" w:hAnsi="Times New Roman" w:cs="Times New Roman"/>
        </w:rPr>
        <w:t>Доу</w:t>
      </w:r>
      <w:proofErr w:type="spellEnd"/>
      <w:r w:rsidRPr="00450A2C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50A2C">
        <w:rPr>
          <w:rFonts w:ascii="Times New Roman" w:eastAsia="TimesNewRomanPSMT" w:hAnsi="Times New Roman" w:cs="Times New Roman"/>
        </w:rPr>
        <w:t>АгроСайенсіс</w:t>
      </w:r>
      <w:proofErr w:type="spellEnd"/>
      <w:r w:rsidRPr="00450A2C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450A2C">
        <w:rPr>
          <w:rFonts w:ascii="Times New Roman" w:eastAsia="TimesNewRomanPSMT" w:hAnsi="Times New Roman" w:cs="Times New Roman"/>
        </w:rPr>
        <w:t>В.м.б.Х</w:t>
      </w:r>
      <w:proofErr w:type="spellEnd"/>
      <w:r w:rsidRPr="00450A2C">
        <w:rPr>
          <w:rFonts w:ascii="Times New Roman" w:eastAsia="TimesNewRomanPSMT" w:hAnsi="Times New Roman" w:cs="Times New Roman"/>
        </w:rPr>
        <w:t>.</w:t>
      </w:r>
      <w:r w:rsidRPr="00450A2C">
        <w:rPr>
          <w:rFonts w:ascii="Times New Roman" w:hAnsi="Times New Roman" w:cs="Times New Roman"/>
        </w:rPr>
        <w:t xml:space="preserve"> (</w:t>
      </w:r>
      <w:proofErr w:type="spellStart"/>
      <w:r w:rsidRPr="00450A2C">
        <w:rPr>
          <w:rFonts w:ascii="Times New Roman" w:hAnsi="Times New Roman" w:cs="Times New Roman"/>
          <w:lang w:val="en-US"/>
        </w:rPr>
        <w:t>Agrigenetics</w:t>
      </w:r>
      <w:proofErr w:type="spellEnd"/>
      <w:r w:rsidRPr="00450A2C">
        <w:rPr>
          <w:rFonts w:ascii="Times New Roman" w:hAnsi="Times New Roman" w:cs="Times New Roman"/>
        </w:rPr>
        <w:t xml:space="preserve">, </w:t>
      </w:r>
      <w:proofErr w:type="spellStart"/>
      <w:r w:rsidRPr="00450A2C">
        <w:rPr>
          <w:rFonts w:ascii="Times New Roman" w:hAnsi="Times New Roman" w:cs="Times New Roman"/>
        </w:rPr>
        <w:t>Inc</w:t>
      </w:r>
      <w:proofErr w:type="spellEnd"/>
      <w:r w:rsidRPr="00450A2C">
        <w:rPr>
          <w:rFonts w:ascii="Times New Roman" w:hAnsi="Times New Roman" w:cs="Times New Roman"/>
        </w:rPr>
        <w:t>.)</w:t>
      </w:r>
      <w:r w:rsidR="00505529" w:rsidRPr="00450A2C">
        <w:rPr>
          <w:rFonts w:ascii="Times New Roman" w:hAnsi="Times New Roman" w:cs="Times New Roman"/>
        </w:rPr>
        <w:t>, які викупили активи МТІ</w:t>
      </w:r>
      <w:r w:rsidR="00450A2C" w:rsidRPr="00450A2C">
        <w:rPr>
          <w:rFonts w:ascii="Times New Roman" w:hAnsi="Times New Roman" w:cs="Times New Roman"/>
        </w:rPr>
        <w:t>,</w:t>
      </w:r>
      <w:r w:rsidRPr="00450A2C">
        <w:rPr>
          <w:rFonts w:ascii="Times New Roman" w:hAnsi="Times New Roman" w:cs="Times New Roman"/>
        </w:rPr>
        <w:t xml:space="preserve"> за використання лінії ДК247СВ, </w:t>
      </w:r>
      <w:proofErr w:type="spellStart"/>
      <w:r w:rsidRPr="00450A2C">
        <w:rPr>
          <w:rFonts w:ascii="Times New Roman" w:hAnsi="Times New Roman" w:cs="Times New Roman"/>
        </w:rPr>
        <w:t>зМ</w:t>
      </w:r>
      <w:proofErr w:type="spellEnd"/>
      <w:r w:rsidRPr="00450A2C">
        <w:rPr>
          <w:rFonts w:ascii="Times New Roman" w:hAnsi="Times New Roman" w:cs="Times New Roman"/>
        </w:rPr>
        <w:t xml:space="preserve"> </w:t>
      </w:r>
      <w:r w:rsidR="00505529" w:rsidRPr="00450A2C">
        <w:rPr>
          <w:rFonts w:ascii="Times New Roman" w:hAnsi="Times New Roman" w:cs="Times New Roman"/>
        </w:rPr>
        <w:t>батьківського компонент</w:t>
      </w:r>
      <w:r w:rsidR="00450A2C" w:rsidRPr="00450A2C">
        <w:rPr>
          <w:rFonts w:ascii="Times New Roman" w:hAnsi="Times New Roman" w:cs="Times New Roman"/>
        </w:rPr>
        <w:t xml:space="preserve">а </w:t>
      </w:r>
      <w:r w:rsidRPr="00450A2C">
        <w:rPr>
          <w:rFonts w:ascii="Times New Roman" w:hAnsi="Times New Roman" w:cs="Times New Roman"/>
        </w:rPr>
        <w:t>гібрида МТ261.</w:t>
      </w:r>
    </w:p>
    <w:p w:rsidR="00FB7C09" w:rsidRPr="0061319F" w:rsidRDefault="0061319F" w:rsidP="00003C69">
      <w:pPr>
        <w:spacing w:after="0" w:line="240" w:lineRule="auto"/>
        <w:rPr>
          <w:rFonts w:ascii="Times New Roman" w:hAnsi="Times New Roman" w:cs="Times New Roman"/>
        </w:rPr>
      </w:pPr>
      <w:r w:rsidRPr="0061319F">
        <w:rPr>
          <w:rFonts w:ascii="Times New Roman" w:hAnsi="Times New Roman" w:cs="Times New Roman"/>
          <w:b/>
        </w:rPr>
        <w:t xml:space="preserve">Практична значимість. </w:t>
      </w:r>
      <w:r w:rsidRPr="0061319F">
        <w:rPr>
          <w:rFonts w:ascii="Times New Roman" w:hAnsi="Times New Roman" w:cs="Times New Roman"/>
        </w:rPr>
        <w:t>До Державного реєстру сортів рослин, придатних для поширення в Україні на 2018 рік, занесені 17</w:t>
      </w:r>
      <w:r w:rsidR="00F967E2">
        <w:rPr>
          <w:rFonts w:ascii="Times New Roman" w:hAnsi="Times New Roman" w:cs="Times New Roman"/>
        </w:rPr>
        <w:t>8</w:t>
      </w:r>
      <w:r w:rsidRPr="0061319F">
        <w:rPr>
          <w:rFonts w:ascii="Times New Roman" w:hAnsi="Times New Roman" w:cs="Times New Roman"/>
        </w:rPr>
        <w:t xml:space="preserve"> гібридів створені авторським колективом в ДУ Інститут зернових культур НААН, Інституті зрошуваного землеробства НААН та Інституті рослинництва імені В.Я. Юр’єва НААН, що становить 14,</w:t>
      </w:r>
      <w:r w:rsidR="00F967E2">
        <w:rPr>
          <w:rFonts w:ascii="Times New Roman" w:hAnsi="Times New Roman" w:cs="Times New Roman"/>
        </w:rPr>
        <w:t>4</w:t>
      </w:r>
      <w:r w:rsidRPr="0061319F">
        <w:rPr>
          <w:rFonts w:ascii="Times New Roman" w:hAnsi="Times New Roman" w:cs="Times New Roman"/>
        </w:rPr>
        <w:t xml:space="preserve">% від їх загальної кількості і є найбільшим серед всіх вітчизняних і зарубіжних установ. Додатково до переліків «Кукурудза </w:t>
      </w:r>
      <w:proofErr w:type="spellStart"/>
      <w:r w:rsidRPr="0061319F">
        <w:rPr>
          <w:rFonts w:ascii="Times New Roman" w:hAnsi="Times New Roman" w:cs="Times New Roman"/>
        </w:rPr>
        <w:t>розлусна</w:t>
      </w:r>
      <w:proofErr w:type="spellEnd"/>
      <w:r w:rsidRPr="0061319F">
        <w:rPr>
          <w:rFonts w:ascii="Times New Roman" w:hAnsi="Times New Roman" w:cs="Times New Roman"/>
        </w:rPr>
        <w:t>» та «Кукурудза цукрова» занесені відповідно 4 та 17 зразків. Створені авторським колективом гібриди зареєстровано також: в Республіці Білорусь – 23 скоростиглі гібриди, в РФ – 18 гібридів, 9 гібридів передано для реєстрації в Казахстані.</w:t>
      </w:r>
    </w:p>
    <w:p w:rsidR="00AB47C1" w:rsidRDefault="004D1422" w:rsidP="00003C69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Найважливішою особливістю </w:t>
      </w:r>
      <w:r w:rsidR="00900D76">
        <w:rPr>
          <w:rFonts w:ascii="Times New Roman" w:hAnsi="Times New Roman" w:cs="Times New Roman"/>
        </w:rPr>
        <w:t xml:space="preserve">вітчизняних гібридів кукурудзи </w:t>
      </w:r>
      <w:r w:rsidRPr="0015687A">
        <w:rPr>
          <w:rFonts w:ascii="Times New Roman" w:hAnsi="Times New Roman" w:cs="Times New Roman"/>
        </w:rPr>
        <w:t xml:space="preserve">є виняткова </w:t>
      </w:r>
      <w:r w:rsidRPr="0015687A">
        <w:rPr>
          <w:rFonts w:ascii="Times New Roman" w:hAnsi="Times New Roman" w:cs="Times New Roman"/>
        </w:rPr>
        <w:lastRenderedPageBreak/>
        <w:t xml:space="preserve">адаптованість до агрокліматичних умов вирощування </w:t>
      </w:r>
      <w:r w:rsidR="00900D76">
        <w:rPr>
          <w:rFonts w:ascii="Times New Roman" w:hAnsi="Times New Roman" w:cs="Times New Roman"/>
        </w:rPr>
        <w:t>України</w:t>
      </w:r>
      <w:r w:rsidRPr="0015687A">
        <w:rPr>
          <w:rFonts w:ascii="Times New Roman" w:hAnsi="Times New Roman" w:cs="Times New Roman"/>
        </w:rPr>
        <w:t xml:space="preserve">, перш за все за рахунок </w:t>
      </w:r>
      <w:r w:rsidR="00900D76">
        <w:rPr>
          <w:rFonts w:ascii="Times New Roman" w:hAnsi="Times New Roman" w:cs="Times New Roman"/>
        </w:rPr>
        <w:t xml:space="preserve">високої </w:t>
      </w:r>
      <w:proofErr w:type="spellStart"/>
      <w:r w:rsidRPr="0015687A">
        <w:rPr>
          <w:rFonts w:ascii="Times New Roman" w:hAnsi="Times New Roman" w:cs="Times New Roman"/>
        </w:rPr>
        <w:t>стресостійкості</w:t>
      </w:r>
      <w:proofErr w:type="spellEnd"/>
      <w:r w:rsidRPr="0015687A">
        <w:rPr>
          <w:rFonts w:ascii="Times New Roman" w:hAnsi="Times New Roman" w:cs="Times New Roman"/>
        </w:rPr>
        <w:t xml:space="preserve">, жаростійкості та посухостійкості. </w:t>
      </w:r>
      <w:r w:rsidR="00900D76">
        <w:rPr>
          <w:rFonts w:ascii="Times New Roman" w:hAnsi="Times New Roman" w:cs="Times New Roman"/>
        </w:rPr>
        <w:t>Вони</w:t>
      </w:r>
      <w:r w:rsidRPr="0015687A">
        <w:rPr>
          <w:rFonts w:ascii="Times New Roman" w:hAnsi="Times New Roman" w:cs="Times New Roman"/>
        </w:rPr>
        <w:t xml:space="preserve"> стають важливим чинником  успішної аграрної діяльності. Завдяки доступності вітчизняних селекційних продуктів та розгорнутій системі насінництва відбувається зростання виробництва зерна кукурудзи, що забезпечує матеріальне благополуччя фермерів і сприяє розвитку сільських територій.</w:t>
      </w:r>
    </w:p>
    <w:p w:rsidR="00FB7C09" w:rsidRDefault="00292F78" w:rsidP="00003C69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  <w:b/>
        </w:rPr>
        <w:t xml:space="preserve">Обсяг впровадження. </w:t>
      </w:r>
      <w:r w:rsidR="00063A8A" w:rsidRPr="0015687A">
        <w:rPr>
          <w:rFonts w:ascii="Times New Roman" w:hAnsi="Times New Roman" w:cs="Times New Roman"/>
        </w:rPr>
        <w:t xml:space="preserve">Розробка інноваційної системи селекційного забезпечення  виробництва зерна кукурудзи дозволила створити високоякісні гібриди, які впроваджені у виробництво на площі </w:t>
      </w:r>
      <w:r w:rsidR="003E7863" w:rsidRPr="0015687A">
        <w:rPr>
          <w:rFonts w:ascii="Times New Roman" w:hAnsi="Times New Roman" w:cs="Times New Roman"/>
        </w:rPr>
        <w:t>близько 1 млн.</w:t>
      </w:r>
      <w:r w:rsidR="00D84111" w:rsidRPr="0015687A">
        <w:rPr>
          <w:rFonts w:ascii="Times New Roman" w:hAnsi="Times New Roman" w:cs="Times New Roman"/>
        </w:rPr>
        <w:t xml:space="preserve"> га, що складає </w:t>
      </w:r>
      <w:r w:rsidR="003E7863" w:rsidRPr="0015687A">
        <w:rPr>
          <w:rFonts w:ascii="Times New Roman" w:hAnsi="Times New Roman" w:cs="Times New Roman"/>
        </w:rPr>
        <w:t>20-25%</w:t>
      </w:r>
      <w:r w:rsidR="00D84111" w:rsidRPr="0015687A">
        <w:rPr>
          <w:rFonts w:ascii="Times New Roman" w:hAnsi="Times New Roman" w:cs="Times New Roman"/>
        </w:rPr>
        <w:t xml:space="preserve"> від загальної площі посівів в Україні</w:t>
      </w:r>
      <w:r w:rsidR="004060C1">
        <w:rPr>
          <w:rFonts w:ascii="Times New Roman" w:hAnsi="Times New Roman" w:cs="Times New Roman"/>
        </w:rPr>
        <w:t>.</w:t>
      </w:r>
      <w:r w:rsidR="00D84111" w:rsidRPr="0015687A">
        <w:rPr>
          <w:rFonts w:ascii="Times New Roman" w:hAnsi="Times New Roman" w:cs="Times New Roman"/>
        </w:rPr>
        <w:t xml:space="preserve"> Представлені гібриди кукурудзи </w:t>
      </w:r>
      <w:r w:rsidR="004E5FB7" w:rsidRPr="0015687A">
        <w:rPr>
          <w:rFonts w:ascii="Times New Roman" w:hAnsi="Times New Roman" w:cs="Times New Roman"/>
        </w:rPr>
        <w:t xml:space="preserve">селекції Державної установи Інститут зернових культур НААН, Інституту зрошуваного землеробства НААН та Інституту рослинництва імені В.Я. Юр’єва НААН </w:t>
      </w:r>
      <w:r w:rsidR="00D84111" w:rsidRPr="0015687A">
        <w:rPr>
          <w:rFonts w:ascii="Times New Roman" w:hAnsi="Times New Roman" w:cs="Times New Roman"/>
        </w:rPr>
        <w:t>висіваються у в</w:t>
      </w:r>
      <w:r w:rsidR="00572EBC">
        <w:rPr>
          <w:rFonts w:ascii="Times New Roman" w:hAnsi="Times New Roman" w:cs="Times New Roman"/>
        </w:rPr>
        <w:t xml:space="preserve">сіх ґрунтово-кліматичних зонах </w:t>
      </w:r>
      <w:r w:rsidR="00D84111" w:rsidRPr="0015687A">
        <w:rPr>
          <w:rFonts w:ascii="Times New Roman" w:hAnsi="Times New Roman" w:cs="Times New Roman"/>
        </w:rPr>
        <w:t xml:space="preserve">вирощування цієї культури в Україні – Степу, Лісостепу, Поліссі. </w:t>
      </w:r>
    </w:p>
    <w:p w:rsidR="00EF435D" w:rsidRPr="0015687A" w:rsidRDefault="005615F1" w:rsidP="00003C69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Впровадження новітнього покоління гібридів кукурудзи у виробництво забезпечується авторським супроводом </w:t>
      </w:r>
      <w:r w:rsidR="00EA2D69">
        <w:rPr>
          <w:rFonts w:ascii="Times New Roman" w:hAnsi="Times New Roman" w:cs="Times New Roman"/>
        </w:rPr>
        <w:t xml:space="preserve">при </w:t>
      </w:r>
      <w:r w:rsidRPr="0015687A">
        <w:rPr>
          <w:rFonts w:ascii="Times New Roman" w:hAnsi="Times New Roman" w:cs="Times New Roman"/>
        </w:rPr>
        <w:t>вирощуванн</w:t>
      </w:r>
      <w:r w:rsidR="00EA2D69">
        <w:rPr>
          <w:rFonts w:ascii="Times New Roman" w:hAnsi="Times New Roman" w:cs="Times New Roman"/>
        </w:rPr>
        <w:t>і</w:t>
      </w:r>
      <w:r w:rsidRPr="0015687A">
        <w:rPr>
          <w:rFonts w:ascii="Times New Roman" w:hAnsi="Times New Roman" w:cs="Times New Roman"/>
        </w:rPr>
        <w:t xml:space="preserve"> насіння батьківських форм і гібридів першого покоління. Завдяки безпосередньої співпраці вчених і виробни</w:t>
      </w:r>
      <w:r w:rsidR="00EA2D69">
        <w:rPr>
          <w:rFonts w:ascii="Times New Roman" w:hAnsi="Times New Roman" w:cs="Times New Roman"/>
        </w:rPr>
        <w:t>чни</w:t>
      </w:r>
      <w:r w:rsidRPr="0015687A">
        <w:rPr>
          <w:rFonts w:ascii="Times New Roman" w:hAnsi="Times New Roman" w:cs="Times New Roman"/>
        </w:rPr>
        <w:t xml:space="preserve">ків розширено площі посіву гібридів, </w:t>
      </w:r>
      <w:r w:rsidR="00572EBC">
        <w:rPr>
          <w:rFonts w:ascii="Times New Roman" w:hAnsi="Times New Roman" w:cs="Times New Roman"/>
        </w:rPr>
        <w:t>забезпечується</w:t>
      </w:r>
      <w:r w:rsidRPr="0015687A">
        <w:rPr>
          <w:rFonts w:ascii="Times New Roman" w:hAnsi="Times New Roman" w:cs="Times New Roman"/>
        </w:rPr>
        <w:t xml:space="preserve"> висока сортова і посівна якість насіння, відбувається їх інтенсивн</w:t>
      </w:r>
      <w:r w:rsidR="00572EBC">
        <w:rPr>
          <w:rFonts w:ascii="Times New Roman" w:hAnsi="Times New Roman" w:cs="Times New Roman"/>
        </w:rPr>
        <w:t>е</w:t>
      </w:r>
      <w:r w:rsidRPr="0015687A">
        <w:rPr>
          <w:rFonts w:ascii="Times New Roman" w:hAnsi="Times New Roman" w:cs="Times New Roman"/>
        </w:rPr>
        <w:t xml:space="preserve"> </w:t>
      </w:r>
      <w:r w:rsidR="00572EBC">
        <w:rPr>
          <w:rFonts w:ascii="Times New Roman" w:hAnsi="Times New Roman" w:cs="Times New Roman"/>
        </w:rPr>
        <w:t>оновлення відповідно до запитів виробництва</w:t>
      </w:r>
      <w:r w:rsidRPr="0015687A">
        <w:rPr>
          <w:rFonts w:ascii="Times New Roman" w:hAnsi="Times New Roman" w:cs="Times New Roman"/>
        </w:rPr>
        <w:t xml:space="preserve">. </w:t>
      </w:r>
      <w:r w:rsidR="005A1677">
        <w:rPr>
          <w:rFonts w:ascii="Times New Roman" w:hAnsi="Times New Roman" w:cs="Times New Roman"/>
        </w:rPr>
        <w:t>Сьогодні і</w:t>
      </w:r>
      <w:r w:rsidR="005A1677" w:rsidRPr="0015687A">
        <w:rPr>
          <w:rFonts w:ascii="Times New Roman" w:hAnsi="Times New Roman" w:cs="Times New Roman"/>
        </w:rPr>
        <w:t xml:space="preserve">з </w:t>
      </w:r>
      <w:r w:rsidR="00B933E3" w:rsidRPr="00505529">
        <w:rPr>
          <w:rFonts w:ascii="Times New Roman" w:hAnsi="Times New Roman" w:cs="Times New Roman"/>
        </w:rPr>
        <w:t>19</w:t>
      </w:r>
      <w:r w:rsidR="00216B87" w:rsidRPr="00505529">
        <w:rPr>
          <w:rFonts w:ascii="Times New Roman" w:hAnsi="Times New Roman" w:cs="Times New Roman"/>
        </w:rPr>
        <w:t>9</w:t>
      </w:r>
      <w:r w:rsidR="005A1677" w:rsidRPr="0015687A">
        <w:rPr>
          <w:rFonts w:ascii="Times New Roman" w:hAnsi="Times New Roman" w:cs="Times New Roman"/>
        </w:rPr>
        <w:t xml:space="preserve"> гібридів різного напрямку </w:t>
      </w:r>
      <w:r w:rsidR="005A1677" w:rsidRPr="00505529">
        <w:rPr>
          <w:rFonts w:ascii="Times New Roman" w:hAnsi="Times New Roman" w:cs="Times New Roman"/>
        </w:rPr>
        <w:t xml:space="preserve">використання </w:t>
      </w:r>
      <w:r w:rsidR="00B933E3" w:rsidRPr="00505529">
        <w:rPr>
          <w:rFonts w:ascii="Times New Roman" w:hAnsi="Times New Roman" w:cs="Times New Roman"/>
        </w:rPr>
        <w:t>82</w:t>
      </w:r>
      <w:r w:rsidR="005A1677" w:rsidRPr="0015687A">
        <w:rPr>
          <w:rFonts w:ascii="Times New Roman" w:hAnsi="Times New Roman" w:cs="Times New Roman"/>
        </w:rPr>
        <w:t>% зареєстровані за останні 10 років.</w:t>
      </w:r>
      <w:r w:rsidR="005A1677">
        <w:rPr>
          <w:rFonts w:ascii="Times New Roman" w:hAnsi="Times New Roman" w:cs="Times New Roman"/>
        </w:rPr>
        <w:t xml:space="preserve"> </w:t>
      </w:r>
      <w:r w:rsidR="00EA2D69">
        <w:rPr>
          <w:rFonts w:ascii="Times New Roman" w:hAnsi="Times New Roman" w:cs="Times New Roman"/>
        </w:rPr>
        <w:t>Завдяки інтенсивному впровадженню</w:t>
      </w:r>
      <w:r w:rsidRPr="0015687A">
        <w:rPr>
          <w:rFonts w:ascii="Times New Roman" w:hAnsi="Times New Roman" w:cs="Times New Roman"/>
        </w:rPr>
        <w:t>, нові г</w:t>
      </w:r>
      <w:r w:rsidR="007662E8" w:rsidRPr="0015687A">
        <w:rPr>
          <w:rFonts w:ascii="Times New Roman" w:hAnsi="Times New Roman" w:cs="Times New Roman"/>
        </w:rPr>
        <w:t xml:space="preserve">ібриди </w:t>
      </w:r>
      <w:r w:rsidR="00761514" w:rsidRPr="0015687A">
        <w:rPr>
          <w:rFonts w:ascii="Times New Roman" w:hAnsi="Times New Roman" w:cs="Times New Roman"/>
        </w:rPr>
        <w:t xml:space="preserve">ДН </w:t>
      </w:r>
      <w:proofErr w:type="spellStart"/>
      <w:r w:rsidR="00761514" w:rsidRPr="0015687A">
        <w:rPr>
          <w:rFonts w:ascii="Times New Roman" w:hAnsi="Times New Roman" w:cs="Times New Roman"/>
        </w:rPr>
        <w:t>Пивиха</w:t>
      </w:r>
      <w:proofErr w:type="spellEnd"/>
      <w:r w:rsidR="00761514">
        <w:rPr>
          <w:rFonts w:ascii="Times New Roman" w:hAnsi="Times New Roman" w:cs="Times New Roman"/>
        </w:rPr>
        <w:t>,</w:t>
      </w:r>
      <w:r w:rsidR="00761514" w:rsidRPr="0015687A">
        <w:rPr>
          <w:rFonts w:ascii="Times New Roman" w:hAnsi="Times New Roman" w:cs="Times New Roman"/>
        </w:rPr>
        <w:t xml:space="preserve"> </w:t>
      </w:r>
      <w:r w:rsidR="007662E8" w:rsidRPr="0015687A">
        <w:rPr>
          <w:rFonts w:ascii="Times New Roman" w:hAnsi="Times New Roman" w:cs="Times New Roman"/>
        </w:rPr>
        <w:t xml:space="preserve">ДН Зоряна, </w:t>
      </w:r>
      <w:r w:rsidR="00D84111" w:rsidRPr="0015687A">
        <w:rPr>
          <w:rFonts w:ascii="Times New Roman" w:hAnsi="Times New Roman" w:cs="Times New Roman"/>
        </w:rPr>
        <w:t xml:space="preserve">ДН Хортиця, </w:t>
      </w:r>
      <w:r w:rsidR="00761514">
        <w:rPr>
          <w:rFonts w:ascii="Times New Roman" w:hAnsi="Times New Roman" w:cs="Times New Roman"/>
        </w:rPr>
        <w:t xml:space="preserve">ДН Галатея, ДБ Хотин, </w:t>
      </w:r>
      <w:r w:rsidR="00CC10CF">
        <w:rPr>
          <w:rFonts w:ascii="Times New Roman" w:hAnsi="Times New Roman" w:cs="Times New Roman"/>
        </w:rPr>
        <w:t xml:space="preserve">ДН </w:t>
      </w:r>
      <w:proofErr w:type="spellStart"/>
      <w:r w:rsidR="00CC10CF">
        <w:rPr>
          <w:rFonts w:ascii="Times New Roman" w:hAnsi="Times New Roman" w:cs="Times New Roman"/>
        </w:rPr>
        <w:t>Аджамка</w:t>
      </w:r>
      <w:proofErr w:type="spellEnd"/>
      <w:r w:rsidR="00CC10CF">
        <w:rPr>
          <w:rFonts w:ascii="Times New Roman" w:hAnsi="Times New Roman" w:cs="Times New Roman"/>
        </w:rPr>
        <w:t xml:space="preserve">, </w:t>
      </w:r>
      <w:proofErr w:type="spellStart"/>
      <w:r w:rsidR="00CC10CF">
        <w:rPr>
          <w:rFonts w:ascii="Times New Roman" w:hAnsi="Times New Roman" w:cs="Times New Roman"/>
        </w:rPr>
        <w:t>Платинум</w:t>
      </w:r>
      <w:proofErr w:type="spellEnd"/>
      <w:r w:rsidR="00CC10CF">
        <w:rPr>
          <w:rFonts w:ascii="Times New Roman" w:hAnsi="Times New Roman" w:cs="Times New Roman"/>
        </w:rPr>
        <w:t xml:space="preserve"> </w:t>
      </w:r>
      <w:r w:rsidR="007662E8" w:rsidRPr="0015687A">
        <w:rPr>
          <w:rFonts w:ascii="Times New Roman" w:hAnsi="Times New Roman" w:cs="Times New Roman"/>
        </w:rPr>
        <w:t>у</w:t>
      </w:r>
      <w:r w:rsidR="00EA2D69">
        <w:rPr>
          <w:rFonts w:ascii="Times New Roman" w:hAnsi="Times New Roman" w:cs="Times New Roman"/>
        </w:rPr>
        <w:t>же в</w:t>
      </w:r>
      <w:r w:rsidR="007662E8" w:rsidRPr="0015687A">
        <w:rPr>
          <w:rFonts w:ascii="Times New Roman" w:hAnsi="Times New Roman" w:cs="Times New Roman"/>
        </w:rPr>
        <w:t xml:space="preserve"> 2017 році вирощувалися на площі понад 300 тис. га.</w:t>
      </w:r>
      <w:r w:rsidRPr="0015687A">
        <w:rPr>
          <w:rFonts w:ascii="Times New Roman" w:hAnsi="Times New Roman" w:cs="Times New Roman"/>
        </w:rPr>
        <w:t xml:space="preserve"> </w:t>
      </w:r>
      <w:r w:rsidR="00EA2D69">
        <w:rPr>
          <w:rFonts w:ascii="Times New Roman" w:hAnsi="Times New Roman" w:cs="Times New Roman"/>
        </w:rPr>
        <w:t xml:space="preserve">Науковці </w:t>
      </w:r>
      <w:r w:rsidR="004276EB" w:rsidRPr="0015687A">
        <w:rPr>
          <w:rFonts w:ascii="Times New Roman" w:hAnsi="Times New Roman" w:cs="Times New Roman"/>
        </w:rPr>
        <w:t>ДУ Інститут зернових культур НААН, Інститут</w:t>
      </w:r>
      <w:r w:rsidR="00EA2D69">
        <w:rPr>
          <w:rFonts w:ascii="Times New Roman" w:hAnsi="Times New Roman" w:cs="Times New Roman"/>
        </w:rPr>
        <w:t>у</w:t>
      </w:r>
      <w:r w:rsidR="004276EB" w:rsidRPr="0015687A">
        <w:rPr>
          <w:rFonts w:ascii="Times New Roman" w:hAnsi="Times New Roman" w:cs="Times New Roman"/>
        </w:rPr>
        <w:t xml:space="preserve"> зрошуваного землеробства НААН та Інститут</w:t>
      </w:r>
      <w:r w:rsidR="00EA2D69">
        <w:rPr>
          <w:rFonts w:ascii="Times New Roman" w:hAnsi="Times New Roman" w:cs="Times New Roman"/>
        </w:rPr>
        <w:t>у</w:t>
      </w:r>
      <w:r w:rsidR="004276EB" w:rsidRPr="0015687A">
        <w:rPr>
          <w:rFonts w:ascii="Times New Roman" w:hAnsi="Times New Roman" w:cs="Times New Roman"/>
        </w:rPr>
        <w:t xml:space="preserve"> рослинництва імені В.Я. Юр’єва НААН  ефективно співпрацюють з виробниками насіння гібридів селекції</w:t>
      </w:r>
      <w:r w:rsidRPr="0015687A">
        <w:rPr>
          <w:rFonts w:ascii="Times New Roman" w:hAnsi="Times New Roman" w:cs="Times New Roman"/>
        </w:rPr>
        <w:t xml:space="preserve"> авторського </w:t>
      </w:r>
      <w:r w:rsidR="0015687A" w:rsidRPr="0015687A">
        <w:rPr>
          <w:rFonts w:ascii="Times New Roman" w:hAnsi="Times New Roman" w:cs="Times New Roman"/>
        </w:rPr>
        <w:t>колективу</w:t>
      </w:r>
      <w:r w:rsidR="004276EB" w:rsidRPr="0015687A">
        <w:rPr>
          <w:rFonts w:ascii="Times New Roman" w:hAnsi="Times New Roman" w:cs="Times New Roman"/>
        </w:rPr>
        <w:t xml:space="preserve">. Щорічно укладаються ліцензійні договори </w:t>
      </w:r>
      <w:r w:rsidR="00063A8A" w:rsidRPr="0015687A">
        <w:rPr>
          <w:rFonts w:ascii="Times New Roman" w:hAnsi="Times New Roman" w:cs="Times New Roman"/>
        </w:rPr>
        <w:t xml:space="preserve">з вирощування гібридів </w:t>
      </w:r>
      <w:r w:rsidRPr="0015687A">
        <w:rPr>
          <w:rFonts w:ascii="Times New Roman" w:hAnsi="Times New Roman" w:cs="Times New Roman"/>
        </w:rPr>
        <w:t xml:space="preserve">першого покоління </w:t>
      </w:r>
      <w:r w:rsidR="004276EB" w:rsidRPr="0015687A">
        <w:rPr>
          <w:rFonts w:ascii="Times New Roman" w:hAnsi="Times New Roman" w:cs="Times New Roman"/>
        </w:rPr>
        <w:t>з більш ніж 70 насіннєвим господарствами на площі понад 1</w:t>
      </w:r>
      <w:r w:rsidR="003E7863" w:rsidRPr="0015687A">
        <w:rPr>
          <w:rFonts w:ascii="Times New Roman" w:hAnsi="Times New Roman" w:cs="Times New Roman"/>
        </w:rPr>
        <w:t>4</w:t>
      </w:r>
      <w:r w:rsidR="004276EB" w:rsidRPr="0015687A">
        <w:rPr>
          <w:rFonts w:ascii="Times New Roman" w:hAnsi="Times New Roman" w:cs="Times New Roman"/>
        </w:rPr>
        <w:t xml:space="preserve"> тис</w:t>
      </w:r>
      <w:r w:rsidR="00572EBC">
        <w:rPr>
          <w:rFonts w:ascii="Times New Roman" w:hAnsi="Times New Roman" w:cs="Times New Roman"/>
        </w:rPr>
        <w:t>.</w:t>
      </w:r>
      <w:r w:rsidR="004276EB" w:rsidRPr="0015687A">
        <w:rPr>
          <w:rFonts w:ascii="Times New Roman" w:hAnsi="Times New Roman" w:cs="Times New Roman"/>
        </w:rPr>
        <w:t xml:space="preserve"> га. </w:t>
      </w:r>
      <w:r w:rsidR="00EF435D" w:rsidRPr="0015687A">
        <w:rPr>
          <w:rFonts w:ascii="Times New Roman" w:hAnsi="Times New Roman" w:cs="Times New Roman"/>
        </w:rPr>
        <w:t>Це, в</w:t>
      </w:r>
      <w:r w:rsidR="004276EB" w:rsidRPr="0015687A">
        <w:rPr>
          <w:rFonts w:ascii="Times New Roman" w:hAnsi="Times New Roman" w:cs="Times New Roman"/>
        </w:rPr>
        <w:t xml:space="preserve"> першу чергу, </w:t>
      </w:r>
      <w:r w:rsidR="00EF435D" w:rsidRPr="0015687A">
        <w:rPr>
          <w:rFonts w:ascii="Times New Roman" w:hAnsi="Times New Roman" w:cs="Times New Roman"/>
        </w:rPr>
        <w:t xml:space="preserve">провідні виробники насіння кукурудзи в Україні – компанії </w:t>
      </w:r>
      <w:r w:rsidR="003E7863" w:rsidRPr="0015687A">
        <w:rPr>
          <w:rFonts w:ascii="Times New Roman" w:hAnsi="Times New Roman" w:cs="Times New Roman"/>
        </w:rPr>
        <w:t xml:space="preserve">ТОВ </w:t>
      </w:r>
      <w:r w:rsidR="004276EB" w:rsidRPr="0015687A">
        <w:rPr>
          <w:rFonts w:ascii="Times New Roman" w:hAnsi="Times New Roman" w:cs="Times New Roman"/>
        </w:rPr>
        <w:t>Агросфера</w:t>
      </w:r>
      <w:r w:rsidR="00EF435D" w:rsidRPr="0015687A">
        <w:rPr>
          <w:rFonts w:ascii="Times New Roman" w:hAnsi="Times New Roman" w:cs="Times New Roman"/>
        </w:rPr>
        <w:t xml:space="preserve">, НВФГ «Маїс» (Дніпропетровська обл.), </w:t>
      </w:r>
      <w:r w:rsidR="003E7863" w:rsidRPr="0015687A">
        <w:rPr>
          <w:rFonts w:ascii="Times New Roman" w:hAnsi="Times New Roman" w:cs="Times New Roman"/>
        </w:rPr>
        <w:t>АПК</w:t>
      </w:r>
      <w:r w:rsidR="004276EB" w:rsidRPr="0015687A">
        <w:rPr>
          <w:rFonts w:ascii="Times New Roman" w:hAnsi="Times New Roman" w:cs="Times New Roman"/>
        </w:rPr>
        <w:t xml:space="preserve"> «Маїс»</w:t>
      </w:r>
      <w:r w:rsidR="00EF435D" w:rsidRPr="0015687A">
        <w:rPr>
          <w:rFonts w:ascii="Times New Roman" w:hAnsi="Times New Roman" w:cs="Times New Roman"/>
        </w:rPr>
        <w:t xml:space="preserve"> (Черкаська обл.)</w:t>
      </w:r>
      <w:r w:rsidR="004276EB" w:rsidRPr="0015687A">
        <w:rPr>
          <w:rFonts w:ascii="Times New Roman" w:hAnsi="Times New Roman" w:cs="Times New Roman"/>
        </w:rPr>
        <w:t xml:space="preserve">, </w:t>
      </w:r>
      <w:r w:rsidR="003E7863" w:rsidRPr="0015687A">
        <w:rPr>
          <w:rFonts w:ascii="Times New Roman" w:hAnsi="Times New Roman" w:cs="Times New Roman"/>
        </w:rPr>
        <w:t xml:space="preserve">ТОВ </w:t>
      </w:r>
      <w:proofErr w:type="spellStart"/>
      <w:r w:rsidR="003E7863" w:rsidRPr="0015687A">
        <w:rPr>
          <w:rFonts w:ascii="Times New Roman" w:hAnsi="Times New Roman" w:cs="Times New Roman"/>
        </w:rPr>
        <w:t>РостАгро</w:t>
      </w:r>
      <w:proofErr w:type="spellEnd"/>
      <w:r w:rsidR="003E7863" w:rsidRPr="0015687A">
        <w:rPr>
          <w:rFonts w:ascii="Times New Roman" w:hAnsi="Times New Roman" w:cs="Times New Roman"/>
        </w:rPr>
        <w:t xml:space="preserve">, </w:t>
      </w:r>
      <w:r w:rsidR="00446B52">
        <w:rPr>
          <w:rFonts w:ascii="Times New Roman" w:hAnsi="Times New Roman" w:cs="Times New Roman"/>
        </w:rPr>
        <w:t>СК</w:t>
      </w:r>
      <w:r w:rsidR="004276EB" w:rsidRPr="0015687A">
        <w:rPr>
          <w:rFonts w:ascii="Times New Roman" w:hAnsi="Times New Roman" w:cs="Times New Roman"/>
        </w:rPr>
        <w:t xml:space="preserve"> «Радянське», </w:t>
      </w:r>
      <w:r w:rsidR="00446B52">
        <w:rPr>
          <w:rFonts w:ascii="Times New Roman" w:hAnsi="Times New Roman" w:cs="Times New Roman"/>
        </w:rPr>
        <w:t xml:space="preserve">ПСП </w:t>
      </w:r>
      <w:r w:rsidR="004276EB" w:rsidRPr="0015687A">
        <w:rPr>
          <w:rFonts w:ascii="Times New Roman" w:hAnsi="Times New Roman" w:cs="Times New Roman"/>
        </w:rPr>
        <w:t xml:space="preserve">«Колос», </w:t>
      </w:r>
      <w:r w:rsidR="00446B52">
        <w:rPr>
          <w:rFonts w:ascii="Times New Roman" w:hAnsi="Times New Roman" w:cs="Times New Roman"/>
        </w:rPr>
        <w:t xml:space="preserve">ПСП </w:t>
      </w:r>
      <w:r w:rsidR="004276EB" w:rsidRPr="0015687A">
        <w:rPr>
          <w:rFonts w:ascii="Times New Roman" w:hAnsi="Times New Roman" w:cs="Times New Roman"/>
        </w:rPr>
        <w:t>«Урожай»</w:t>
      </w:r>
      <w:r w:rsidRPr="0015687A">
        <w:rPr>
          <w:rFonts w:ascii="Times New Roman" w:hAnsi="Times New Roman" w:cs="Times New Roman"/>
        </w:rPr>
        <w:t>, ТОВ «</w:t>
      </w:r>
      <w:proofErr w:type="spellStart"/>
      <w:r w:rsidRPr="0015687A">
        <w:rPr>
          <w:rFonts w:ascii="Times New Roman" w:hAnsi="Times New Roman" w:cs="Times New Roman"/>
        </w:rPr>
        <w:t>Колос-Богодарівка</w:t>
      </w:r>
      <w:proofErr w:type="spellEnd"/>
      <w:r w:rsidRPr="0015687A">
        <w:rPr>
          <w:rFonts w:ascii="Times New Roman" w:hAnsi="Times New Roman" w:cs="Times New Roman"/>
        </w:rPr>
        <w:t>»</w:t>
      </w:r>
      <w:r w:rsidR="004276EB" w:rsidRPr="0015687A">
        <w:rPr>
          <w:rFonts w:ascii="Times New Roman" w:hAnsi="Times New Roman" w:cs="Times New Roman"/>
        </w:rPr>
        <w:t xml:space="preserve"> (Полтавськ</w:t>
      </w:r>
      <w:r w:rsidR="00EF435D" w:rsidRPr="0015687A">
        <w:rPr>
          <w:rFonts w:ascii="Times New Roman" w:hAnsi="Times New Roman" w:cs="Times New Roman"/>
        </w:rPr>
        <w:t xml:space="preserve">а </w:t>
      </w:r>
      <w:r w:rsidR="004276EB" w:rsidRPr="0015687A">
        <w:rPr>
          <w:rFonts w:ascii="Times New Roman" w:hAnsi="Times New Roman" w:cs="Times New Roman"/>
        </w:rPr>
        <w:t>обл.), Агровіта (Одеськ</w:t>
      </w:r>
      <w:r w:rsidR="00EF435D" w:rsidRPr="0015687A">
        <w:rPr>
          <w:rFonts w:ascii="Times New Roman" w:hAnsi="Times New Roman" w:cs="Times New Roman"/>
        </w:rPr>
        <w:t xml:space="preserve">а </w:t>
      </w:r>
      <w:r w:rsidR="004276EB" w:rsidRPr="0015687A">
        <w:rPr>
          <w:rFonts w:ascii="Times New Roman" w:hAnsi="Times New Roman" w:cs="Times New Roman"/>
        </w:rPr>
        <w:t xml:space="preserve">обл.) і багато інших. </w:t>
      </w:r>
    </w:p>
    <w:p w:rsidR="00C54E05" w:rsidRPr="007B241F" w:rsidRDefault="003E7863" w:rsidP="00003C69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Гібриди  селекці</w:t>
      </w:r>
      <w:r w:rsidR="004E5FB7" w:rsidRPr="0015687A">
        <w:rPr>
          <w:rFonts w:ascii="Times New Roman" w:hAnsi="Times New Roman" w:cs="Times New Roman"/>
        </w:rPr>
        <w:t xml:space="preserve">ї </w:t>
      </w:r>
      <w:r w:rsidR="00446B52">
        <w:rPr>
          <w:rFonts w:ascii="Times New Roman" w:hAnsi="Times New Roman" w:cs="Times New Roman"/>
        </w:rPr>
        <w:t xml:space="preserve"> авторського колективу щорічно </w:t>
      </w:r>
      <w:r w:rsidR="004E5FB7" w:rsidRPr="0015687A">
        <w:rPr>
          <w:rFonts w:ascii="Times New Roman" w:hAnsi="Times New Roman" w:cs="Times New Roman"/>
        </w:rPr>
        <w:t xml:space="preserve">висіваються в Білорусі, </w:t>
      </w:r>
      <w:r w:rsidR="00804CC2" w:rsidRPr="0015687A">
        <w:rPr>
          <w:rFonts w:ascii="Times New Roman" w:hAnsi="Times New Roman" w:cs="Times New Roman"/>
        </w:rPr>
        <w:t>РФ</w:t>
      </w:r>
      <w:r w:rsidR="004E5FB7" w:rsidRPr="0015687A">
        <w:rPr>
          <w:rFonts w:ascii="Times New Roman" w:hAnsi="Times New Roman" w:cs="Times New Roman"/>
        </w:rPr>
        <w:t>, Казахстані</w:t>
      </w:r>
      <w:r w:rsidR="004D0FE0" w:rsidRPr="0015687A">
        <w:rPr>
          <w:rFonts w:ascii="Times New Roman" w:hAnsi="Times New Roman" w:cs="Times New Roman"/>
        </w:rPr>
        <w:t xml:space="preserve">. </w:t>
      </w:r>
      <w:r w:rsidR="00446B52">
        <w:rPr>
          <w:rFonts w:ascii="Times New Roman" w:hAnsi="Times New Roman" w:cs="Times New Roman"/>
        </w:rPr>
        <w:t>Протягом</w:t>
      </w:r>
      <w:r w:rsidR="005615F1" w:rsidRPr="0015687A">
        <w:rPr>
          <w:rFonts w:ascii="Times New Roman" w:hAnsi="Times New Roman" w:cs="Times New Roman"/>
        </w:rPr>
        <w:t xml:space="preserve"> 2015</w:t>
      </w:r>
      <w:r w:rsidR="00A644B3">
        <w:rPr>
          <w:rFonts w:ascii="Times New Roman" w:hAnsi="Times New Roman" w:cs="Times New Roman"/>
        </w:rPr>
        <w:t>–</w:t>
      </w:r>
      <w:r w:rsidR="005615F1" w:rsidRPr="0015687A">
        <w:rPr>
          <w:rFonts w:ascii="Times New Roman" w:hAnsi="Times New Roman" w:cs="Times New Roman"/>
        </w:rPr>
        <w:t>2017 рр. щорічно закуп</w:t>
      </w:r>
      <w:r w:rsidR="004D0FE0" w:rsidRPr="0015687A">
        <w:rPr>
          <w:rFonts w:ascii="Times New Roman" w:hAnsi="Times New Roman" w:cs="Times New Roman"/>
        </w:rPr>
        <w:t>овуєтьс</w:t>
      </w:r>
      <w:r w:rsidR="005615F1" w:rsidRPr="0015687A">
        <w:rPr>
          <w:rFonts w:ascii="Times New Roman" w:hAnsi="Times New Roman" w:cs="Times New Roman"/>
        </w:rPr>
        <w:t>я в Україні і ввозиться до Казахстану 3000 посівних одиниць насіння гібридів Поча</w:t>
      </w:r>
      <w:r w:rsidR="00CC10CF">
        <w:rPr>
          <w:rFonts w:ascii="Times New Roman" w:hAnsi="Times New Roman" w:cs="Times New Roman"/>
        </w:rPr>
        <w:t>ї</w:t>
      </w:r>
      <w:r w:rsidR="00446B52">
        <w:rPr>
          <w:rFonts w:ascii="Times New Roman" w:hAnsi="Times New Roman" w:cs="Times New Roman"/>
        </w:rPr>
        <w:t xml:space="preserve">вський 190МВ, ДН </w:t>
      </w:r>
      <w:proofErr w:type="spellStart"/>
      <w:r w:rsidR="00446B52">
        <w:rPr>
          <w:rFonts w:ascii="Times New Roman" w:hAnsi="Times New Roman" w:cs="Times New Roman"/>
        </w:rPr>
        <w:t>Пивиха</w:t>
      </w:r>
      <w:proofErr w:type="spellEnd"/>
      <w:r w:rsidR="005615F1" w:rsidRPr="0015687A">
        <w:rPr>
          <w:rFonts w:ascii="Times New Roman" w:hAnsi="Times New Roman" w:cs="Times New Roman"/>
        </w:rPr>
        <w:t xml:space="preserve"> і </w:t>
      </w:r>
      <w:proofErr w:type="spellStart"/>
      <w:r w:rsidR="005615F1" w:rsidRPr="0015687A">
        <w:rPr>
          <w:rFonts w:ascii="Times New Roman" w:hAnsi="Times New Roman" w:cs="Times New Roman"/>
        </w:rPr>
        <w:t>Оржиця</w:t>
      </w:r>
      <w:proofErr w:type="spellEnd"/>
      <w:r w:rsidR="005615F1" w:rsidRPr="0015687A">
        <w:rPr>
          <w:rFonts w:ascii="Times New Roman" w:hAnsi="Times New Roman" w:cs="Times New Roman"/>
        </w:rPr>
        <w:t xml:space="preserve"> 237МВ, Моніка 350МВ, ДН </w:t>
      </w:r>
      <w:r w:rsidR="00CC10CF">
        <w:rPr>
          <w:rFonts w:ascii="Times New Roman" w:hAnsi="Times New Roman" w:cs="Times New Roman"/>
        </w:rPr>
        <w:t>О</w:t>
      </w:r>
      <w:r w:rsidR="005615F1" w:rsidRPr="0015687A">
        <w:rPr>
          <w:rFonts w:ascii="Times New Roman" w:hAnsi="Times New Roman" w:cs="Times New Roman"/>
        </w:rPr>
        <w:t>лена та ін.</w:t>
      </w:r>
      <w:r w:rsidR="00CA48B6" w:rsidRPr="0015687A">
        <w:rPr>
          <w:rFonts w:ascii="Times New Roman" w:hAnsi="Times New Roman" w:cs="Times New Roman"/>
        </w:rPr>
        <w:t xml:space="preserve"> В </w:t>
      </w:r>
      <w:r w:rsidR="0015687A" w:rsidRPr="0015687A">
        <w:rPr>
          <w:rFonts w:ascii="Times New Roman" w:hAnsi="Times New Roman" w:cs="Times New Roman"/>
        </w:rPr>
        <w:t>Білорусі</w:t>
      </w:r>
      <w:r w:rsidR="00CA48B6" w:rsidRPr="0015687A">
        <w:rPr>
          <w:rFonts w:ascii="Times New Roman" w:hAnsi="Times New Roman" w:cs="Times New Roman"/>
        </w:rPr>
        <w:t xml:space="preserve"> гібриди </w:t>
      </w:r>
      <w:r w:rsidR="0015687A">
        <w:rPr>
          <w:rFonts w:ascii="Times New Roman" w:hAnsi="Times New Roman" w:cs="Times New Roman"/>
        </w:rPr>
        <w:t>Крем</w:t>
      </w:r>
      <w:r w:rsidR="00AB0E78">
        <w:rPr>
          <w:rFonts w:ascii="Times New Roman" w:hAnsi="Times New Roman" w:cs="Times New Roman"/>
        </w:rPr>
        <w:t>і</w:t>
      </w:r>
      <w:r w:rsidR="0015687A" w:rsidRPr="0015687A">
        <w:rPr>
          <w:rFonts w:ascii="Times New Roman" w:hAnsi="Times New Roman" w:cs="Times New Roman"/>
        </w:rPr>
        <w:t>нь</w:t>
      </w:r>
      <w:r w:rsidR="00CA48B6" w:rsidRPr="0015687A">
        <w:rPr>
          <w:rFonts w:ascii="Times New Roman" w:hAnsi="Times New Roman" w:cs="Times New Roman"/>
        </w:rPr>
        <w:t xml:space="preserve"> </w:t>
      </w:r>
      <w:r w:rsidR="00CA48B6" w:rsidRPr="007B241F">
        <w:rPr>
          <w:rFonts w:ascii="Times New Roman" w:hAnsi="Times New Roman" w:cs="Times New Roman"/>
        </w:rPr>
        <w:t xml:space="preserve">200СВ, Дніпровський 181СВ, ДН </w:t>
      </w:r>
      <w:proofErr w:type="spellStart"/>
      <w:r w:rsidR="00CA48B6" w:rsidRPr="007B241F">
        <w:rPr>
          <w:rFonts w:ascii="Times New Roman" w:hAnsi="Times New Roman" w:cs="Times New Roman"/>
        </w:rPr>
        <w:t>Пивиха</w:t>
      </w:r>
      <w:proofErr w:type="spellEnd"/>
      <w:r w:rsidR="00446B52">
        <w:rPr>
          <w:rFonts w:ascii="Times New Roman" w:hAnsi="Times New Roman" w:cs="Times New Roman"/>
        </w:rPr>
        <w:t>, Дніпровський 257СВ, ДН Галатея та ін.</w:t>
      </w:r>
      <w:r w:rsidR="00CA48B6" w:rsidRPr="007B241F">
        <w:rPr>
          <w:rFonts w:ascii="Times New Roman" w:hAnsi="Times New Roman" w:cs="Times New Roman"/>
        </w:rPr>
        <w:t xml:space="preserve"> </w:t>
      </w:r>
      <w:r w:rsidR="00446B52">
        <w:rPr>
          <w:rFonts w:ascii="Times New Roman" w:hAnsi="Times New Roman" w:cs="Times New Roman"/>
        </w:rPr>
        <w:t>традиційно</w:t>
      </w:r>
      <w:r w:rsidR="004D0FE0" w:rsidRPr="007B241F">
        <w:rPr>
          <w:rFonts w:ascii="Times New Roman" w:hAnsi="Times New Roman" w:cs="Times New Roman"/>
        </w:rPr>
        <w:t xml:space="preserve"> </w:t>
      </w:r>
      <w:r w:rsidR="00CA48B6" w:rsidRPr="007B241F">
        <w:rPr>
          <w:rFonts w:ascii="Times New Roman" w:hAnsi="Times New Roman" w:cs="Times New Roman"/>
        </w:rPr>
        <w:t>висівають у Мінській, Могильовській  та  Гомельській областях на силос та зерно.</w:t>
      </w:r>
      <w:r w:rsidR="00446B52">
        <w:rPr>
          <w:rFonts w:ascii="Times New Roman" w:hAnsi="Times New Roman" w:cs="Times New Roman"/>
        </w:rPr>
        <w:t xml:space="preserve"> Загальний обсяг поширення цих гібридів сягає 300 тис. га.</w:t>
      </w:r>
    </w:p>
    <w:p w:rsidR="00AB47C1" w:rsidRDefault="00292F78" w:rsidP="00003C69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7B241F">
        <w:rPr>
          <w:b/>
          <w:sz w:val="28"/>
          <w:szCs w:val="28"/>
        </w:rPr>
        <w:t>Досягнутий ефект.</w:t>
      </w:r>
      <w:r w:rsidR="004D0FE0" w:rsidRPr="007B241F">
        <w:rPr>
          <w:b/>
          <w:sz w:val="28"/>
          <w:szCs w:val="28"/>
        </w:rPr>
        <w:t xml:space="preserve"> </w:t>
      </w:r>
      <w:r w:rsidR="00A0500D" w:rsidRPr="007B241F">
        <w:rPr>
          <w:sz w:val="28"/>
          <w:szCs w:val="28"/>
        </w:rPr>
        <w:t>Розробка інноваційних прийомів і методів створення новітніх гібридів кукурудзи дозволила суттєво підвищити врожай</w:t>
      </w:r>
      <w:r w:rsidR="00D13E41">
        <w:rPr>
          <w:sz w:val="28"/>
          <w:szCs w:val="28"/>
        </w:rPr>
        <w:t>ність</w:t>
      </w:r>
      <w:r w:rsidR="00A0500D" w:rsidRPr="007B241F">
        <w:rPr>
          <w:sz w:val="28"/>
          <w:szCs w:val="28"/>
        </w:rPr>
        <w:t xml:space="preserve"> зерна цієї культури та забезпечити стабільність його </w:t>
      </w:r>
      <w:r w:rsidR="004D0FE0" w:rsidRPr="007B241F">
        <w:rPr>
          <w:sz w:val="28"/>
          <w:szCs w:val="28"/>
        </w:rPr>
        <w:t>відтворення</w:t>
      </w:r>
      <w:r w:rsidR="00A0500D" w:rsidRPr="007B241F">
        <w:rPr>
          <w:sz w:val="28"/>
          <w:szCs w:val="28"/>
        </w:rPr>
        <w:t xml:space="preserve"> у всіх агрокліматичних зонах нашої держави. </w:t>
      </w:r>
      <w:r w:rsidR="00CA48B6" w:rsidRPr="007B241F">
        <w:rPr>
          <w:sz w:val="28"/>
          <w:szCs w:val="28"/>
        </w:rPr>
        <w:t xml:space="preserve">Завдяки </w:t>
      </w:r>
      <w:r w:rsidR="004D0FE0" w:rsidRPr="007B241F">
        <w:rPr>
          <w:sz w:val="28"/>
          <w:szCs w:val="28"/>
        </w:rPr>
        <w:t xml:space="preserve">генетичному потенціалу </w:t>
      </w:r>
      <w:r w:rsidR="004D0FE0" w:rsidRPr="007B241F">
        <w:rPr>
          <w:sz w:val="28"/>
          <w:szCs w:val="28"/>
        </w:rPr>
        <w:lastRenderedPageBreak/>
        <w:t>створених гібридів середня врожайність зерна кукурудзи на території України за роки незалежності зросла з 2,62 до 6,60 т/га.</w:t>
      </w:r>
      <w:r w:rsidR="007B241F">
        <w:rPr>
          <w:sz w:val="28"/>
          <w:szCs w:val="28"/>
        </w:rPr>
        <w:t xml:space="preserve"> Рівень рентабельності виробництва зерна кукурудзи отриманих гібридів </w:t>
      </w:r>
      <w:r w:rsidR="00F8432D">
        <w:rPr>
          <w:sz w:val="28"/>
          <w:szCs w:val="28"/>
        </w:rPr>
        <w:t xml:space="preserve">в середньому </w:t>
      </w:r>
      <w:r w:rsidR="007B241F">
        <w:rPr>
          <w:sz w:val="28"/>
          <w:szCs w:val="28"/>
        </w:rPr>
        <w:t xml:space="preserve">складає в ранньостиглій групі – </w:t>
      </w:r>
      <w:r w:rsidR="00F8432D">
        <w:rPr>
          <w:sz w:val="28"/>
          <w:szCs w:val="28"/>
        </w:rPr>
        <w:t>107,5</w:t>
      </w:r>
      <w:r w:rsidR="007B241F">
        <w:rPr>
          <w:sz w:val="28"/>
          <w:szCs w:val="28"/>
        </w:rPr>
        <w:t xml:space="preserve">%, середньоранній – </w:t>
      </w:r>
      <w:r w:rsidR="00F8432D">
        <w:rPr>
          <w:sz w:val="28"/>
          <w:szCs w:val="28"/>
        </w:rPr>
        <w:t>108,7</w:t>
      </w:r>
      <w:r w:rsidR="007B241F">
        <w:rPr>
          <w:sz w:val="28"/>
          <w:szCs w:val="28"/>
        </w:rPr>
        <w:t xml:space="preserve">%, середньостиглій – </w:t>
      </w:r>
      <w:r w:rsidR="00F8432D">
        <w:rPr>
          <w:sz w:val="28"/>
          <w:szCs w:val="28"/>
        </w:rPr>
        <w:t>107</w:t>
      </w:r>
      <w:r w:rsidR="007B241F">
        <w:rPr>
          <w:sz w:val="28"/>
          <w:szCs w:val="28"/>
        </w:rPr>
        <w:t xml:space="preserve">,3%, середньопізній – </w:t>
      </w:r>
      <w:r w:rsidR="00F8432D">
        <w:rPr>
          <w:sz w:val="28"/>
          <w:szCs w:val="28"/>
        </w:rPr>
        <w:t>97,5</w:t>
      </w:r>
      <w:r w:rsidR="007B241F">
        <w:rPr>
          <w:sz w:val="28"/>
          <w:szCs w:val="28"/>
        </w:rPr>
        <w:t>%.</w:t>
      </w:r>
      <w:r w:rsidR="00F8432D">
        <w:rPr>
          <w:sz w:val="28"/>
          <w:szCs w:val="28"/>
        </w:rPr>
        <w:t xml:space="preserve"> Кращі гібриди цих груп стиглості формували рентабельність на рівні –</w:t>
      </w:r>
      <w:r w:rsidR="00D13E41">
        <w:rPr>
          <w:sz w:val="28"/>
          <w:szCs w:val="28"/>
        </w:rPr>
        <w:t xml:space="preserve"> 106,0</w:t>
      </w:r>
      <w:r w:rsidR="00A644B3">
        <w:t>–</w:t>
      </w:r>
      <w:r w:rsidR="00D13E41">
        <w:rPr>
          <w:sz w:val="28"/>
          <w:szCs w:val="28"/>
        </w:rPr>
        <w:t xml:space="preserve">128,3%, що на рівні і вище </w:t>
      </w:r>
      <w:r w:rsidR="00F8432D">
        <w:rPr>
          <w:sz w:val="28"/>
          <w:szCs w:val="28"/>
        </w:rPr>
        <w:t>показник</w:t>
      </w:r>
      <w:r w:rsidR="00D13E41">
        <w:rPr>
          <w:sz w:val="28"/>
          <w:szCs w:val="28"/>
        </w:rPr>
        <w:t>ів відповідних гібридів</w:t>
      </w:r>
      <w:r w:rsidR="00F8432D">
        <w:rPr>
          <w:sz w:val="28"/>
          <w:szCs w:val="28"/>
        </w:rPr>
        <w:t xml:space="preserve"> іноземних провідних компаній. </w:t>
      </w:r>
    </w:p>
    <w:p w:rsidR="00AB47C1" w:rsidRDefault="004D0FE0" w:rsidP="00003C69">
      <w:pPr>
        <w:pStyle w:val="a5"/>
        <w:spacing w:before="0" w:beforeAutospacing="0" w:after="0" w:afterAutospacing="0"/>
        <w:ind w:firstLine="720"/>
      </w:pPr>
      <w:r w:rsidRPr="00AB47C1">
        <w:rPr>
          <w:sz w:val="28"/>
          <w:szCs w:val="28"/>
        </w:rPr>
        <w:t>Особливу цінність н</w:t>
      </w:r>
      <w:r w:rsidR="00E14B75" w:rsidRPr="00AB47C1">
        <w:rPr>
          <w:sz w:val="28"/>
          <w:szCs w:val="28"/>
        </w:rPr>
        <w:t>а сучасному етапі виробництв</w:t>
      </w:r>
      <w:r w:rsidR="00AB0E78" w:rsidRPr="00AB47C1">
        <w:rPr>
          <w:sz w:val="28"/>
          <w:szCs w:val="28"/>
        </w:rPr>
        <w:t>а</w:t>
      </w:r>
      <w:r w:rsidR="00E14B75" w:rsidRPr="00AB47C1">
        <w:rPr>
          <w:sz w:val="28"/>
          <w:szCs w:val="28"/>
        </w:rPr>
        <w:t xml:space="preserve"> </w:t>
      </w:r>
      <w:r w:rsidRPr="00AB47C1">
        <w:rPr>
          <w:sz w:val="28"/>
          <w:szCs w:val="28"/>
        </w:rPr>
        <w:t xml:space="preserve">мають </w:t>
      </w:r>
      <w:r w:rsidR="00E14B75" w:rsidRPr="00AB47C1">
        <w:rPr>
          <w:sz w:val="28"/>
          <w:szCs w:val="28"/>
        </w:rPr>
        <w:t>ранньостиглі гібриди (ФАО150-190) з тривалістю вегетаційного періоду 95</w:t>
      </w:r>
      <w:r w:rsidR="00A644B3">
        <w:t>–</w:t>
      </w:r>
      <w:r w:rsidR="00E14B75" w:rsidRPr="00AB47C1">
        <w:rPr>
          <w:sz w:val="28"/>
          <w:szCs w:val="28"/>
        </w:rPr>
        <w:t xml:space="preserve">105 діб. Серед них: Дніпровський 181СВ, </w:t>
      </w:r>
      <w:r w:rsidR="00AB0E78" w:rsidRPr="00AB47C1">
        <w:rPr>
          <w:sz w:val="28"/>
          <w:szCs w:val="28"/>
        </w:rPr>
        <w:t xml:space="preserve">ДН </w:t>
      </w:r>
      <w:r w:rsidR="00E14B75" w:rsidRPr="00AB47C1">
        <w:rPr>
          <w:sz w:val="28"/>
          <w:szCs w:val="28"/>
        </w:rPr>
        <w:t xml:space="preserve">Паланок, ДЗ </w:t>
      </w:r>
      <w:proofErr w:type="spellStart"/>
      <w:r w:rsidR="00E14B75" w:rsidRPr="00AB47C1">
        <w:rPr>
          <w:sz w:val="28"/>
          <w:szCs w:val="28"/>
        </w:rPr>
        <w:t>Латориця</w:t>
      </w:r>
      <w:proofErr w:type="spellEnd"/>
      <w:r w:rsidR="00E14B75" w:rsidRPr="00AB47C1">
        <w:rPr>
          <w:sz w:val="28"/>
          <w:szCs w:val="28"/>
        </w:rPr>
        <w:t xml:space="preserve">, ДН </w:t>
      </w:r>
      <w:proofErr w:type="spellStart"/>
      <w:r w:rsidR="00E14B75" w:rsidRPr="00AB47C1">
        <w:rPr>
          <w:sz w:val="28"/>
          <w:szCs w:val="28"/>
        </w:rPr>
        <w:t>Пивиха</w:t>
      </w:r>
      <w:proofErr w:type="spellEnd"/>
      <w:r w:rsidR="00E14B75" w:rsidRPr="00AB47C1">
        <w:rPr>
          <w:sz w:val="28"/>
          <w:szCs w:val="28"/>
        </w:rPr>
        <w:t>, Почаївський 190МВ, ДБ Лада, Квітневий 187МВ, Немирів та інші. Вони здатні формувати врожайність на рівні 9,5</w:t>
      </w:r>
      <w:r w:rsidR="00A644B3">
        <w:t>–</w:t>
      </w:r>
      <w:r w:rsidR="00E14B75" w:rsidRPr="00AB47C1">
        <w:rPr>
          <w:sz w:val="28"/>
          <w:szCs w:val="28"/>
        </w:rPr>
        <w:t>10,5 т/га при густоті стояння 80</w:t>
      </w:r>
      <w:r w:rsidR="00A644B3">
        <w:t>–</w:t>
      </w:r>
      <w:r w:rsidR="00E14B75" w:rsidRPr="00AB47C1">
        <w:rPr>
          <w:sz w:val="28"/>
          <w:szCs w:val="28"/>
        </w:rPr>
        <w:t xml:space="preserve">90 тис. рослин/га в умовах достатнього зволоження північних регіонів </w:t>
      </w:r>
      <w:proofErr w:type="spellStart"/>
      <w:r w:rsidR="00E14B75" w:rsidRPr="00AB47C1">
        <w:rPr>
          <w:sz w:val="28"/>
          <w:szCs w:val="28"/>
        </w:rPr>
        <w:t>кукурудзосіяння</w:t>
      </w:r>
      <w:proofErr w:type="spellEnd"/>
      <w:r w:rsidR="00E14B75" w:rsidRPr="00AB47C1">
        <w:rPr>
          <w:sz w:val="28"/>
          <w:szCs w:val="28"/>
        </w:rPr>
        <w:t xml:space="preserve"> та 5,0</w:t>
      </w:r>
      <w:r w:rsidR="00A644B3">
        <w:t>–</w:t>
      </w:r>
      <w:r w:rsidR="00E14B75" w:rsidRPr="00AB47C1">
        <w:rPr>
          <w:sz w:val="28"/>
          <w:szCs w:val="28"/>
        </w:rPr>
        <w:t>7,0 т/га зерна на суходолі в Лісостепу і Степу при густоті стояння 50</w:t>
      </w:r>
      <w:r w:rsidR="00A644B3">
        <w:t>–</w:t>
      </w:r>
      <w:r w:rsidR="00E14B75" w:rsidRPr="00AB47C1">
        <w:rPr>
          <w:sz w:val="28"/>
          <w:szCs w:val="28"/>
        </w:rPr>
        <w:t>60 тис. рослин. Товарне зерно містить 72</w:t>
      </w:r>
      <w:r w:rsidR="00A644B3">
        <w:t>–</w:t>
      </w:r>
      <w:r w:rsidR="00E14B75" w:rsidRPr="00AB47C1">
        <w:rPr>
          <w:sz w:val="28"/>
          <w:szCs w:val="28"/>
        </w:rPr>
        <w:t>74% крохмалю, що засвідчує їх високу енергетичну цінність</w:t>
      </w:r>
      <w:r w:rsidR="00E14B75" w:rsidRPr="0015687A">
        <w:t xml:space="preserve">. </w:t>
      </w:r>
    </w:p>
    <w:p w:rsidR="00AB47C1" w:rsidRDefault="00E14B75" w:rsidP="00003C69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AB47C1">
        <w:rPr>
          <w:sz w:val="28"/>
          <w:szCs w:val="28"/>
        </w:rPr>
        <w:t xml:space="preserve">Гібриди силосної кукурудзи </w:t>
      </w:r>
      <w:r w:rsidR="007662E8" w:rsidRPr="00AB47C1">
        <w:rPr>
          <w:sz w:val="28"/>
          <w:szCs w:val="28"/>
        </w:rPr>
        <w:t>ДБ Лада, Подільський 274 СВ, Розівський 311 СВ, ДН Булат та ін. характеризуються</w:t>
      </w:r>
      <w:r w:rsidRPr="00AB47C1">
        <w:rPr>
          <w:sz w:val="28"/>
          <w:szCs w:val="28"/>
        </w:rPr>
        <w:t xml:space="preserve"> ремонтантністю рослин, </w:t>
      </w:r>
      <w:r w:rsidR="004D0FE0" w:rsidRPr="00AB47C1">
        <w:rPr>
          <w:sz w:val="28"/>
          <w:szCs w:val="28"/>
        </w:rPr>
        <w:t xml:space="preserve">за якої </w:t>
      </w:r>
      <w:r w:rsidRPr="00AB47C1">
        <w:rPr>
          <w:sz w:val="28"/>
          <w:szCs w:val="28"/>
        </w:rPr>
        <w:t xml:space="preserve"> листк</w:t>
      </w:r>
      <w:r w:rsidR="00E84533">
        <w:rPr>
          <w:sz w:val="28"/>
          <w:szCs w:val="28"/>
        </w:rPr>
        <w:t>и</w:t>
      </w:r>
      <w:r w:rsidRPr="00AB47C1">
        <w:rPr>
          <w:sz w:val="28"/>
          <w:szCs w:val="28"/>
        </w:rPr>
        <w:t xml:space="preserve"> та стебла </w:t>
      </w:r>
      <w:r w:rsidR="00E84533">
        <w:rPr>
          <w:sz w:val="28"/>
          <w:szCs w:val="28"/>
        </w:rPr>
        <w:t xml:space="preserve">залишаються зеленими і функціонують до </w:t>
      </w:r>
      <w:r w:rsidRPr="00AB47C1">
        <w:rPr>
          <w:sz w:val="28"/>
          <w:szCs w:val="28"/>
        </w:rPr>
        <w:t>повн</w:t>
      </w:r>
      <w:r w:rsidR="00E84533">
        <w:rPr>
          <w:sz w:val="28"/>
          <w:szCs w:val="28"/>
        </w:rPr>
        <w:t>ої</w:t>
      </w:r>
      <w:r w:rsidRPr="00AB47C1">
        <w:rPr>
          <w:sz w:val="28"/>
          <w:szCs w:val="28"/>
        </w:rPr>
        <w:t xml:space="preserve"> стиглості зерна. Такі форми особливо важливі для посушливих степових регіон</w:t>
      </w:r>
      <w:r w:rsidR="004D0FE0" w:rsidRPr="00AB47C1">
        <w:rPr>
          <w:sz w:val="28"/>
          <w:szCs w:val="28"/>
        </w:rPr>
        <w:t>ів</w:t>
      </w:r>
      <w:r w:rsidRPr="00AB47C1">
        <w:rPr>
          <w:sz w:val="28"/>
          <w:szCs w:val="28"/>
        </w:rPr>
        <w:t xml:space="preserve"> України</w:t>
      </w:r>
      <w:r w:rsidR="007662E8" w:rsidRPr="00AB47C1">
        <w:rPr>
          <w:sz w:val="28"/>
          <w:szCs w:val="28"/>
        </w:rPr>
        <w:t>, де потенційна врожайність їхньої зеленої маси складає 4</w:t>
      </w:r>
      <w:r w:rsidR="00531527">
        <w:rPr>
          <w:sz w:val="28"/>
          <w:szCs w:val="28"/>
        </w:rPr>
        <w:t>5</w:t>
      </w:r>
      <w:r w:rsidR="007662E8" w:rsidRPr="00AB47C1">
        <w:rPr>
          <w:sz w:val="28"/>
          <w:szCs w:val="28"/>
        </w:rPr>
        <w:t>,4</w:t>
      </w:r>
      <w:r w:rsidR="00A644B3">
        <w:t>–</w:t>
      </w:r>
      <w:r w:rsidR="00D77517" w:rsidRPr="00AB47C1">
        <w:rPr>
          <w:sz w:val="28"/>
          <w:szCs w:val="28"/>
        </w:rPr>
        <w:t>5</w:t>
      </w:r>
      <w:r w:rsidR="007662E8" w:rsidRPr="00AB47C1">
        <w:rPr>
          <w:sz w:val="28"/>
          <w:szCs w:val="28"/>
        </w:rPr>
        <w:t>9,2 т/га при зборі сухої речовини до 20,0 т/га.</w:t>
      </w:r>
      <w:r w:rsidR="00804CC2" w:rsidRPr="00AB47C1">
        <w:rPr>
          <w:sz w:val="28"/>
          <w:szCs w:val="28"/>
        </w:rPr>
        <w:t xml:space="preserve"> Врожайність гібридів Крем</w:t>
      </w:r>
      <w:r w:rsidR="00AB0E78" w:rsidRPr="00AB47C1">
        <w:rPr>
          <w:sz w:val="28"/>
          <w:szCs w:val="28"/>
        </w:rPr>
        <w:t>і</w:t>
      </w:r>
      <w:r w:rsidR="00804CC2" w:rsidRPr="00AB47C1">
        <w:rPr>
          <w:sz w:val="28"/>
          <w:szCs w:val="28"/>
        </w:rPr>
        <w:t xml:space="preserve">нь 200СВ, Дніпровський 181СВ, ДН Пивиха в Республіці Білорусь складає </w:t>
      </w:r>
      <w:r w:rsidR="00CC10CF" w:rsidRPr="00AB47C1">
        <w:rPr>
          <w:sz w:val="28"/>
          <w:szCs w:val="28"/>
        </w:rPr>
        <w:t>4</w:t>
      </w:r>
      <w:r w:rsidR="00804CC2" w:rsidRPr="00AB47C1">
        <w:rPr>
          <w:sz w:val="28"/>
          <w:szCs w:val="28"/>
        </w:rPr>
        <w:t>2,0</w:t>
      </w:r>
      <w:r w:rsidR="00A644B3">
        <w:t>–</w:t>
      </w:r>
      <w:r w:rsidR="00804CC2" w:rsidRPr="00AB47C1">
        <w:rPr>
          <w:sz w:val="28"/>
          <w:szCs w:val="28"/>
        </w:rPr>
        <w:t>52,4 т/га на силос і 10,7</w:t>
      </w:r>
      <w:r w:rsidR="00A644B3">
        <w:t>–</w:t>
      </w:r>
      <w:r w:rsidR="00804CC2" w:rsidRPr="00AB47C1">
        <w:rPr>
          <w:sz w:val="28"/>
          <w:szCs w:val="28"/>
        </w:rPr>
        <w:t>12,7 т/га за зерно.</w:t>
      </w:r>
    </w:p>
    <w:p w:rsidR="00AB47C1" w:rsidRDefault="007662E8" w:rsidP="00003C69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AB47C1">
        <w:rPr>
          <w:sz w:val="28"/>
          <w:szCs w:val="28"/>
        </w:rPr>
        <w:t xml:space="preserve">Гібриди </w:t>
      </w:r>
      <w:r w:rsidR="00516BC3" w:rsidRPr="00AB47C1">
        <w:rPr>
          <w:sz w:val="28"/>
          <w:szCs w:val="28"/>
        </w:rPr>
        <w:t>з універсальним типом реакції на зміни умов вирощування – ДН Гарант, ДН Пивиха, Квітневий 187 МВ, Немирів</w:t>
      </w:r>
      <w:r w:rsidRPr="00AB47C1">
        <w:rPr>
          <w:sz w:val="28"/>
          <w:szCs w:val="28"/>
        </w:rPr>
        <w:t xml:space="preserve"> характеризуються</w:t>
      </w:r>
      <w:r w:rsidR="005D24BA">
        <w:rPr>
          <w:sz w:val="28"/>
          <w:szCs w:val="28"/>
        </w:rPr>
        <w:t xml:space="preserve"> стабільною врожайністю зерна про що свідчить</w:t>
      </w:r>
      <w:r w:rsidR="00516BC3" w:rsidRPr="00AB47C1">
        <w:rPr>
          <w:sz w:val="28"/>
          <w:szCs w:val="28"/>
        </w:rPr>
        <w:t xml:space="preserve"> мінімальни</w:t>
      </w:r>
      <w:r w:rsidR="005D24BA">
        <w:rPr>
          <w:sz w:val="28"/>
          <w:szCs w:val="28"/>
        </w:rPr>
        <w:t>й розмах її варіювання</w:t>
      </w:r>
      <w:r w:rsidR="00516BC3" w:rsidRPr="00AB47C1">
        <w:rPr>
          <w:sz w:val="28"/>
          <w:szCs w:val="28"/>
        </w:rPr>
        <w:t xml:space="preserve"> </w:t>
      </w:r>
      <w:r w:rsidR="004D0FE0" w:rsidRPr="00AB47C1">
        <w:rPr>
          <w:sz w:val="28"/>
          <w:szCs w:val="28"/>
        </w:rPr>
        <w:t>за роками  2,34</w:t>
      </w:r>
      <w:r w:rsidR="00A644B3">
        <w:t>–</w:t>
      </w:r>
      <w:r w:rsidR="004D0FE0" w:rsidRPr="00AB47C1">
        <w:rPr>
          <w:sz w:val="28"/>
          <w:szCs w:val="28"/>
        </w:rPr>
        <w:t>2,62 т/га</w:t>
      </w:r>
      <w:r w:rsidRPr="00AB47C1">
        <w:rPr>
          <w:sz w:val="28"/>
          <w:szCs w:val="28"/>
        </w:rPr>
        <w:t xml:space="preserve">. </w:t>
      </w:r>
      <w:r w:rsidR="00516BC3" w:rsidRPr="00AB47C1">
        <w:rPr>
          <w:sz w:val="28"/>
          <w:szCs w:val="28"/>
        </w:rPr>
        <w:t>Серед форм ФАО 200</w:t>
      </w:r>
      <w:r w:rsidR="00A644B3">
        <w:t>–</w:t>
      </w:r>
      <w:r w:rsidR="00516BC3" w:rsidRPr="00AB47C1">
        <w:rPr>
          <w:sz w:val="28"/>
          <w:szCs w:val="28"/>
        </w:rPr>
        <w:t>240 на особливу увагу заслуговує гібрид Оржиця 237МВ, зареєстрований в Україні, Росії та Білорусії</w:t>
      </w:r>
      <w:r w:rsidR="00FC7A23" w:rsidRPr="00AB47C1">
        <w:rPr>
          <w:sz w:val="28"/>
          <w:szCs w:val="28"/>
        </w:rPr>
        <w:t>.</w:t>
      </w:r>
      <w:r w:rsidR="00516BC3" w:rsidRPr="00AB47C1">
        <w:rPr>
          <w:sz w:val="28"/>
          <w:szCs w:val="28"/>
        </w:rPr>
        <w:t xml:space="preserve"> В </w:t>
      </w:r>
      <w:r w:rsidRPr="00AB47C1">
        <w:rPr>
          <w:sz w:val="28"/>
          <w:szCs w:val="28"/>
        </w:rPr>
        <w:t>групі ФАО 250</w:t>
      </w:r>
      <w:r w:rsidR="00A644B3">
        <w:t>–</w:t>
      </w:r>
      <w:r w:rsidRPr="00AB47C1">
        <w:rPr>
          <w:sz w:val="28"/>
          <w:szCs w:val="28"/>
        </w:rPr>
        <w:t>290</w:t>
      </w:r>
      <w:r w:rsidR="00D00C42" w:rsidRPr="00AB47C1">
        <w:rPr>
          <w:sz w:val="28"/>
          <w:szCs w:val="28"/>
        </w:rPr>
        <w:t xml:space="preserve"> виділяються </w:t>
      </w:r>
      <w:r w:rsidR="00516BC3" w:rsidRPr="00AB47C1">
        <w:rPr>
          <w:sz w:val="28"/>
          <w:szCs w:val="28"/>
        </w:rPr>
        <w:t>нові гібриди ДН Рубін, ДМ Бенефіс, ДБ Хотин, ДН Світязь</w:t>
      </w:r>
      <w:r w:rsidR="00D77517" w:rsidRPr="00AB47C1">
        <w:rPr>
          <w:sz w:val="28"/>
          <w:szCs w:val="28"/>
        </w:rPr>
        <w:t xml:space="preserve">, </w:t>
      </w:r>
      <w:r w:rsidR="00516BC3" w:rsidRPr="00AB47C1">
        <w:rPr>
          <w:sz w:val="28"/>
          <w:szCs w:val="28"/>
        </w:rPr>
        <w:t xml:space="preserve">які в середньому за </w:t>
      </w:r>
      <w:r w:rsidR="00D77517" w:rsidRPr="00AB47C1">
        <w:rPr>
          <w:sz w:val="28"/>
          <w:szCs w:val="28"/>
        </w:rPr>
        <w:t>п’ять років</w:t>
      </w:r>
      <w:r w:rsidR="00516BC3" w:rsidRPr="00AB47C1">
        <w:rPr>
          <w:sz w:val="28"/>
          <w:szCs w:val="28"/>
        </w:rPr>
        <w:t xml:space="preserve"> сформували врожайність на рівні 8,</w:t>
      </w:r>
      <w:r w:rsidR="00D77517" w:rsidRPr="00AB47C1">
        <w:rPr>
          <w:sz w:val="28"/>
          <w:szCs w:val="28"/>
        </w:rPr>
        <w:t>23</w:t>
      </w:r>
      <w:r w:rsidR="00A644B3">
        <w:t>–</w:t>
      </w:r>
      <w:r w:rsidR="00516BC3" w:rsidRPr="00AB47C1">
        <w:rPr>
          <w:sz w:val="28"/>
          <w:szCs w:val="28"/>
        </w:rPr>
        <w:t>8,</w:t>
      </w:r>
      <w:r w:rsidR="00D77517" w:rsidRPr="00AB47C1">
        <w:rPr>
          <w:sz w:val="28"/>
          <w:szCs w:val="28"/>
        </w:rPr>
        <w:t>57</w:t>
      </w:r>
      <w:r w:rsidR="00516BC3" w:rsidRPr="00AB47C1">
        <w:rPr>
          <w:sz w:val="28"/>
          <w:szCs w:val="28"/>
        </w:rPr>
        <w:t xml:space="preserve"> т/га</w:t>
      </w:r>
      <w:r w:rsidR="00CB3391">
        <w:rPr>
          <w:sz w:val="28"/>
          <w:szCs w:val="28"/>
        </w:rPr>
        <w:t xml:space="preserve"> на </w:t>
      </w:r>
      <w:r w:rsidR="008149F6">
        <w:rPr>
          <w:sz w:val="28"/>
          <w:szCs w:val="28"/>
        </w:rPr>
        <w:t>9,7</w:t>
      </w:r>
      <w:r w:rsidR="00A644B3">
        <w:t>–</w:t>
      </w:r>
      <w:r w:rsidR="008149F6">
        <w:rPr>
          <w:sz w:val="28"/>
          <w:szCs w:val="28"/>
        </w:rPr>
        <w:t>14,3</w:t>
      </w:r>
      <w:r w:rsidR="00CB3391">
        <w:rPr>
          <w:sz w:val="28"/>
          <w:szCs w:val="28"/>
        </w:rPr>
        <w:t xml:space="preserve">% вище </w:t>
      </w:r>
      <w:r w:rsidR="008149F6">
        <w:rPr>
          <w:sz w:val="28"/>
          <w:szCs w:val="28"/>
        </w:rPr>
        <w:t xml:space="preserve">зарубіжних </w:t>
      </w:r>
      <w:r w:rsidR="00CB3391">
        <w:rPr>
          <w:sz w:val="28"/>
          <w:szCs w:val="28"/>
        </w:rPr>
        <w:t>стандартів</w:t>
      </w:r>
      <w:r w:rsidR="00516BC3" w:rsidRPr="00AB47C1">
        <w:rPr>
          <w:sz w:val="28"/>
          <w:szCs w:val="28"/>
        </w:rPr>
        <w:t>. Відповідний рівень врожайності та стабільності гібридів досягається їх стійкістю до стресових умов літнього період</w:t>
      </w:r>
      <w:r w:rsidR="004D0FE0" w:rsidRPr="00AB47C1">
        <w:rPr>
          <w:sz w:val="28"/>
          <w:szCs w:val="28"/>
        </w:rPr>
        <w:t xml:space="preserve">у </w:t>
      </w:r>
      <w:r w:rsidR="00516BC3" w:rsidRPr="00AB47C1">
        <w:rPr>
          <w:sz w:val="28"/>
          <w:szCs w:val="28"/>
        </w:rPr>
        <w:t xml:space="preserve"> і, в першу чергу, до посухи.</w:t>
      </w:r>
    </w:p>
    <w:p w:rsidR="00AB47C1" w:rsidRDefault="007662E8" w:rsidP="00003C69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AB47C1">
        <w:rPr>
          <w:sz w:val="28"/>
          <w:szCs w:val="28"/>
        </w:rPr>
        <w:t xml:space="preserve">На зрошуваних землях при поєднанні з достатньою кількістю теплоенергетичних ресурсів кукурудза </w:t>
      </w:r>
      <w:r w:rsidR="005D24BA">
        <w:rPr>
          <w:sz w:val="28"/>
          <w:szCs w:val="28"/>
        </w:rPr>
        <w:t>забезпечує</w:t>
      </w:r>
      <w:r w:rsidRPr="00AB47C1">
        <w:rPr>
          <w:sz w:val="28"/>
          <w:szCs w:val="28"/>
        </w:rPr>
        <w:t xml:space="preserve"> найвищу зернову продуктивність порівняно з усіма іншими культурами. Запропоновані гібриди кукурудзи мають потенціал врожайності зерна за зрошуваних землях на рівні 16</w:t>
      </w:r>
      <w:r w:rsidR="00A644B3">
        <w:t>–</w:t>
      </w:r>
      <w:r w:rsidRPr="00AB47C1">
        <w:rPr>
          <w:sz w:val="28"/>
          <w:szCs w:val="28"/>
        </w:rPr>
        <w:t>1</w:t>
      </w:r>
      <w:r w:rsidR="00AB47C1">
        <w:rPr>
          <w:sz w:val="28"/>
          <w:szCs w:val="28"/>
        </w:rPr>
        <w:t>8</w:t>
      </w:r>
      <w:r w:rsidRPr="00AB47C1">
        <w:rPr>
          <w:sz w:val="28"/>
          <w:szCs w:val="28"/>
        </w:rPr>
        <w:t xml:space="preserve">  т/га.</w:t>
      </w:r>
    </w:p>
    <w:p w:rsidR="00AB47C1" w:rsidRDefault="005D24BA" w:rsidP="00003C69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В Україні</w:t>
      </w:r>
      <w:r w:rsidR="008D42DF" w:rsidRPr="00AB47C1">
        <w:rPr>
          <w:sz w:val="28"/>
          <w:szCs w:val="28"/>
        </w:rPr>
        <w:t xml:space="preserve"> </w:t>
      </w:r>
      <w:r>
        <w:rPr>
          <w:sz w:val="28"/>
          <w:szCs w:val="28"/>
        </w:rPr>
        <w:t>є всі</w:t>
      </w:r>
      <w:r w:rsidR="008D42DF" w:rsidRPr="00AB47C1">
        <w:rPr>
          <w:sz w:val="28"/>
          <w:szCs w:val="28"/>
        </w:rPr>
        <w:t xml:space="preserve"> можливості зайняти почесне місце серед провідних розвинених країн світу за економічними</w:t>
      </w:r>
      <w:r w:rsidR="00D00C42" w:rsidRPr="00AB47C1">
        <w:rPr>
          <w:sz w:val="28"/>
          <w:szCs w:val="28"/>
        </w:rPr>
        <w:t xml:space="preserve"> показниками  аграрного сектору і вже заявила про себе</w:t>
      </w:r>
      <w:r w:rsidR="008D42DF" w:rsidRPr="00AB47C1">
        <w:rPr>
          <w:sz w:val="28"/>
          <w:szCs w:val="28"/>
        </w:rPr>
        <w:t xml:space="preserve"> як про потужного виробника-експортера зерна. Починаючи з 201</w:t>
      </w:r>
      <w:r w:rsidR="00732F98" w:rsidRPr="00AB47C1">
        <w:rPr>
          <w:sz w:val="28"/>
          <w:szCs w:val="28"/>
        </w:rPr>
        <w:t>1</w:t>
      </w:r>
      <w:r w:rsidR="008D42DF" w:rsidRPr="00AB47C1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в</w:t>
      </w:r>
      <w:r w:rsidR="00CB3391">
        <w:rPr>
          <w:sz w:val="28"/>
          <w:szCs w:val="28"/>
        </w:rPr>
        <w:t>,</w:t>
      </w:r>
      <w:r>
        <w:rPr>
          <w:sz w:val="28"/>
          <w:szCs w:val="28"/>
        </w:rPr>
        <w:t xml:space="preserve"> Україні </w:t>
      </w:r>
      <w:r w:rsidR="008D42DF" w:rsidRPr="00AB47C1">
        <w:rPr>
          <w:sz w:val="28"/>
          <w:szCs w:val="28"/>
        </w:rPr>
        <w:t>отрим</w:t>
      </w:r>
      <w:r>
        <w:rPr>
          <w:sz w:val="28"/>
          <w:szCs w:val="28"/>
        </w:rPr>
        <w:t>ують</w:t>
      </w:r>
      <w:r w:rsidR="008D42DF" w:rsidRPr="00AB47C1">
        <w:rPr>
          <w:sz w:val="28"/>
          <w:szCs w:val="28"/>
        </w:rPr>
        <w:t xml:space="preserve"> валовий збір зерна кукурудзи понад 2</w:t>
      </w:r>
      <w:r w:rsidR="00732F98" w:rsidRPr="00AB47C1">
        <w:rPr>
          <w:sz w:val="28"/>
          <w:szCs w:val="28"/>
        </w:rPr>
        <w:t>0</w:t>
      </w:r>
      <w:r w:rsidR="008D42DF" w:rsidRPr="00AB47C1">
        <w:rPr>
          <w:sz w:val="28"/>
          <w:szCs w:val="28"/>
        </w:rPr>
        <w:t xml:space="preserve"> млн. тонн, що перевищило ва</w:t>
      </w:r>
      <w:r w:rsidR="00D00C42" w:rsidRPr="00AB47C1">
        <w:rPr>
          <w:sz w:val="28"/>
          <w:szCs w:val="28"/>
        </w:rPr>
        <w:t>ловий збір зерна пшениці.</w:t>
      </w:r>
      <w:r w:rsidR="00C4151F" w:rsidRPr="00AB47C1">
        <w:rPr>
          <w:sz w:val="28"/>
          <w:szCs w:val="28"/>
        </w:rPr>
        <w:t xml:space="preserve"> </w:t>
      </w:r>
      <w:r w:rsidR="00D00C42" w:rsidRPr="00AB47C1">
        <w:rPr>
          <w:sz w:val="28"/>
          <w:szCs w:val="28"/>
        </w:rPr>
        <w:t>Завдяки впровадженню нового покоління інноваційних гібридів, створенн</w:t>
      </w:r>
      <w:r w:rsidR="00761B91" w:rsidRPr="00AB47C1">
        <w:rPr>
          <w:sz w:val="28"/>
          <w:szCs w:val="28"/>
        </w:rPr>
        <w:t>ю</w:t>
      </w:r>
      <w:r w:rsidR="00D00C42" w:rsidRPr="00AB47C1">
        <w:rPr>
          <w:sz w:val="28"/>
          <w:szCs w:val="28"/>
        </w:rPr>
        <w:t xml:space="preserve"> інтенсивних технолог</w:t>
      </w:r>
      <w:r w:rsidR="00C4151F" w:rsidRPr="00AB47C1">
        <w:rPr>
          <w:sz w:val="28"/>
          <w:szCs w:val="28"/>
        </w:rPr>
        <w:t xml:space="preserve">ій </w:t>
      </w:r>
      <w:r w:rsidR="00C4151F" w:rsidRPr="00AB47C1">
        <w:rPr>
          <w:sz w:val="28"/>
          <w:szCs w:val="28"/>
        </w:rPr>
        <w:lastRenderedPageBreak/>
        <w:t>вирощування, розширенн</w:t>
      </w:r>
      <w:r w:rsidR="00761B91" w:rsidRPr="00AB47C1">
        <w:rPr>
          <w:sz w:val="28"/>
          <w:szCs w:val="28"/>
        </w:rPr>
        <w:t>ю</w:t>
      </w:r>
      <w:r w:rsidR="00C4151F" w:rsidRPr="00AB47C1">
        <w:rPr>
          <w:sz w:val="28"/>
          <w:szCs w:val="28"/>
        </w:rPr>
        <w:t xml:space="preserve"> площ</w:t>
      </w:r>
      <w:r w:rsidR="00D00C42" w:rsidRPr="00AB47C1">
        <w:rPr>
          <w:sz w:val="28"/>
          <w:szCs w:val="28"/>
        </w:rPr>
        <w:t xml:space="preserve"> посівів під кукурудзою та </w:t>
      </w:r>
      <w:r w:rsidR="00761B91" w:rsidRPr="00AB47C1">
        <w:rPr>
          <w:sz w:val="28"/>
          <w:szCs w:val="28"/>
        </w:rPr>
        <w:t>зростанню</w:t>
      </w:r>
      <w:r w:rsidR="00D00C42" w:rsidRPr="00AB47C1">
        <w:rPr>
          <w:sz w:val="28"/>
          <w:szCs w:val="28"/>
        </w:rPr>
        <w:t xml:space="preserve"> її рентабельності</w:t>
      </w:r>
      <w:r w:rsidR="00761B91" w:rsidRPr="00AB47C1">
        <w:rPr>
          <w:sz w:val="28"/>
          <w:szCs w:val="28"/>
        </w:rPr>
        <w:t xml:space="preserve"> виробництва</w:t>
      </w:r>
      <w:r w:rsidR="00C4151F" w:rsidRPr="00AB47C1">
        <w:rPr>
          <w:sz w:val="28"/>
          <w:szCs w:val="28"/>
        </w:rPr>
        <w:t xml:space="preserve"> </w:t>
      </w:r>
      <w:r w:rsidR="00D00C42" w:rsidRPr="00AB47C1">
        <w:rPr>
          <w:sz w:val="28"/>
          <w:szCs w:val="28"/>
        </w:rPr>
        <w:t xml:space="preserve">Україна </w:t>
      </w:r>
      <w:r w:rsidR="00761B91" w:rsidRPr="00AB47C1">
        <w:rPr>
          <w:sz w:val="28"/>
          <w:szCs w:val="28"/>
        </w:rPr>
        <w:t>входить до п’ятірки лідерів</w:t>
      </w:r>
      <w:r w:rsidR="00D00C42" w:rsidRPr="00AB47C1">
        <w:rPr>
          <w:sz w:val="28"/>
          <w:szCs w:val="28"/>
        </w:rPr>
        <w:t xml:space="preserve"> с</w:t>
      </w:r>
      <w:r w:rsidR="008D42DF" w:rsidRPr="00AB47C1">
        <w:rPr>
          <w:sz w:val="28"/>
          <w:szCs w:val="28"/>
        </w:rPr>
        <w:t xml:space="preserve">еред </w:t>
      </w:r>
      <w:r w:rsidR="00761B91" w:rsidRPr="00AB47C1">
        <w:rPr>
          <w:sz w:val="28"/>
          <w:szCs w:val="28"/>
        </w:rPr>
        <w:t xml:space="preserve">основних країн </w:t>
      </w:r>
      <w:r w:rsidR="00D00C42" w:rsidRPr="00AB47C1">
        <w:rPr>
          <w:sz w:val="28"/>
          <w:szCs w:val="28"/>
        </w:rPr>
        <w:t xml:space="preserve">виробників зерна цієї культури та </w:t>
      </w:r>
      <w:r w:rsidR="00761B91" w:rsidRPr="00AB47C1">
        <w:rPr>
          <w:sz w:val="28"/>
          <w:szCs w:val="28"/>
        </w:rPr>
        <w:t xml:space="preserve">його </w:t>
      </w:r>
      <w:r w:rsidR="008D42DF" w:rsidRPr="00AB47C1">
        <w:rPr>
          <w:sz w:val="28"/>
          <w:szCs w:val="28"/>
        </w:rPr>
        <w:t>експортерів</w:t>
      </w:r>
      <w:r w:rsidR="00D00C42" w:rsidRPr="00AB47C1">
        <w:rPr>
          <w:sz w:val="28"/>
          <w:szCs w:val="28"/>
        </w:rPr>
        <w:t xml:space="preserve"> у світі</w:t>
      </w:r>
      <w:r w:rsidR="00AB47C1">
        <w:rPr>
          <w:sz w:val="28"/>
          <w:szCs w:val="28"/>
        </w:rPr>
        <w:t>.</w:t>
      </w:r>
    </w:p>
    <w:p w:rsidR="007F6DFA" w:rsidRPr="00AB47C1" w:rsidRDefault="005D24BA" w:rsidP="00003C69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Результати досліджень авторського колективу висвітлені в </w:t>
      </w:r>
      <w:r w:rsidR="00C16907" w:rsidRPr="00AB47C1">
        <w:rPr>
          <w:sz w:val="28"/>
          <w:szCs w:val="28"/>
        </w:rPr>
        <w:t>4</w:t>
      </w:r>
      <w:r w:rsidR="00AE32D8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AB47C1">
        <w:rPr>
          <w:sz w:val="28"/>
          <w:szCs w:val="28"/>
        </w:rPr>
        <w:t>публікаці</w:t>
      </w:r>
      <w:r>
        <w:rPr>
          <w:sz w:val="28"/>
          <w:szCs w:val="28"/>
        </w:rPr>
        <w:t>ях</w:t>
      </w:r>
      <w:r w:rsidR="006A588E" w:rsidRPr="00AB47C1">
        <w:rPr>
          <w:sz w:val="28"/>
          <w:szCs w:val="28"/>
        </w:rPr>
        <w:t xml:space="preserve">, </w:t>
      </w:r>
      <w:r w:rsidR="00BB767C">
        <w:rPr>
          <w:sz w:val="28"/>
          <w:szCs w:val="28"/>
        </w:rPr>
        <w:t>з яких</w:t>
      </w:r>
      <w:r w:rsidR="006A588E" w:rsidRPr="00AB47C1">
        <w:rPr>
          <w:sz w:val="28"/>
          <w:szCs w:val="28"/>
        </w:rPr>
        <w:t xml:space="preserve"> в </w:t>
      </w:r>
      <w:r w:rsidR="00CB3391">
        <w:rPr>
          <w:sz w:val="28"/>
          <w:szCs w:val="28"/>
        </w:rPr>
        <w:t>зарубіжних</w:t>
      </w:r>
      <w:r w:rsidR="006A588E" w:rsidRPr="00AB47C1">
        <w:rPr>
          <w:sz w:val="28"/>
          <w:szCs w:val="28"/>
        </w:rPr>
        <w:t xml:space="preserve"> – 51. </w:t>
      </w:r>
      <w:r w:rsidR="007F6DFA" w:rsidRPr="00AB47C1">
        <w:rPr>
          <w:sz w:val="28"/>
          <w:szCs w:val="28"/>
        </w:rPr>
        <w:t>Загальна кількість посилань на публікації авторів</w:t>
      </w:r>
      <w:r w:rsidR="008A520D" w:rsidRPr="00AB47C1">
        <w:rPr>
          <w:sz w:val="28"/>
          <w:szCs w:val="28"/>
        </w:rPr>
        <w:t xml:space="preserve"> згідно бази даних </w:t>
      </w:r>
      <w:proofErr w:type="spellStart"/>
      <w:r w:rsidR="008A520D" w:rsidRPr="00AB47C1">
        <w:rPr>
          <w:sz w:val="28"/>
          <w:szCs w:val="28"/>
        </w:rPr>
        <w:t>Google</w:t>
      </w:r>
      <w:proofErr w:type="spellEnd"/>
      <w:r w:rsidR="008A520D" w:rsidRPr="00AB47C1">
        <w:rPr>
          <w:sz w:val="28"/>
          <w:szCs w:val="28"/>
        </w:rPr>
        <w:t xml:space="preserve"> </w:t>
      </w:r>
      <w:proofErr w:type="spellStart"/>
      <w:r w:rsidR="008A520D" w:rsidRPr="00AB47C1">
        <w:rPr>
          <w:sz w:val="28"/>
          <w:szCs w:val="28"/>
        </w:rPr>
        <w:t>Scholar</w:t>
      </w:r>
      <w:proofErr w:type="spellEnd"/>
      <w:r w:rsidR="008A520D" w:rsidRPr="00AB47C1">
        <w:rPr>
          <w:sz w:val="28"/>
          <w:szCs w:val="28"/>
        </w:rPr>
        <w:t xml:space="preserve">  </w:t>
      </w:r>
      <w:r w:rsidR="00C16907" w:rsidRPr="00AB47C1">
        <w:rPr>
          <w:sz w:val="28"/>
          <w:szCs w:val="28"/>
        </w:rPr>
        <w:t>– 482</w:t>
      </w:r>
      <w:r w:rsidR="00FC7A23" w:rsidRPr="00AB47C1">
        <w:rPr>
          <w:sz w:val="28"/>
          <w:szCs w:val="28"/>
        </w:rPr>
        <w:t xml:space="preserve">, </w:t>
      </w:r>
      <w:r w:rsidR="00FA7DDC" w:rsidRPr="00AB47C1">
        <w:rPr>
          <w:sz w:val="28"/>
          <w:szCs w:val="28"/>
        </w:rPr>
        <w:t xml:space="preserve">h-індекс </w:t>
      </w:r>
      <w:r w:rsidR="007F6DFA" w:rsidRPr="00AB47C1">
        <w:rPr>
          <w:sz w:val="28"/>
          <w:szCs w:val="28"/>
        </w:rPr>
        <w:t>згідно баз</w:t>
      </w:r>
      <w:r w:rsidR="00413FD9" w:rsidRPr="00AB47C1">
        <w:rPr>
          <w:sz w:val="28"/>
          <w:szCs w:val="28"/>
        </w:rPr>
        <w:t>и</w:t>
      </w:r>
      <w:r w:rsidR="007F6DFA" w:rsidRPr="00AB47C1">
        <w:rPr>
          <w:sz w:val="28"/>
          <w:szCs w:val="28"/>
        </w:rPr>
        <w:t xml:space="preserve"> даних </w:t>
      </w:r>
      <w:proofErr w:type="spellStart"/>
      <w:r w:rsidR="00FC7A23" w:rsidRPr="00AB47C1">
        <w:rPr>
          <w:sz w:val="28"/>
          <w:szCs w:val="28"/>
        </w:rPr>
        <w:t>Google</w:t>
      </w:r>
      <w:proofErr w:type="spellEnd"/>
      <w:r w:rsidR="00FC7A23" w:rsidRPr="00AB47C1">
        <w:rPr>
          <w:sz w:val="28"/>
          <w:szCs w:val="28"/>
        </w:rPr>
        <w:t xml:space="preserve"> </w:t>
      </w:r>
      <w:proofErr w:type="spellStart"/>
      <w:r w:rsidR="00FC7A23" w:rsidRPr="00AB47C1">
        <w:rPr>
          <w:sz w:val="28"/>
          <w:szCs w:val="28"/>
        </w:rPr>
        <w:t>Scholar</w:t>
      </w:r>
      <w:proofErr w:type="spellEnd"/>
      <w:r w:rsidR="00FC7A23" w:rsidRPr="00AB47C1">
        <w:rPr>
          <w:sz w:val="28"/>
          <w:szCs w:val="28"/>
        </w:rPr>
        <w:t xml:space="preserve"> – 6. </w:t>
      </w:r>
      <w:r w:rsidR="007F6DFA" w:rsidRPr="00AB47C1">
        <w:rPr>
          <w:sz w:val="28"/>
          <w:szCs w:val="28"/>
        </w:rPr>
        <w:t xml:space="preserve">Кількість патентів та винаходів,– </w:t>
      </w:r>
      <w:r w:rsidR="005C2B33">
        <w:rPr>
          <w:sz w:val="28"/>
          <w:szCs w:val="28"/>
        </w:rPr>
        <w:t>511</w:t>
      </w:r>
      <w:r w:rsidR="00C16907" w:rsidRPr="00AB47C1">
        <w:rPr>
          <w:sz w:val="28"/>
          <w:szCs w:val="28"/>
        </w:rPr>
        <w:t xml:space="preserve">, в т.ч. міжнародних 28 (14 патентів, </w:t>
      </w:r>
      <w:r w:rsidR="005C2B33">
        <w:rPr>
          <w:sz w:val="28"/>
          <w:szCs w:val="28"/>
        </w:rPr>
        <w:t>497</w:t>
      </w:r>
      <w:r w:rsidR="00C16907" w:rsidRPr="00AB47C1">
        <w:rPr>
          <w:sz w:val="28"/>
          <w:szCs w:val="28"/>
        </w:rPr>
        <w:t xml:space="preserve"> авторських свідоцтва на сорти рослин, в тому числі 28 міжнародних авторських свідоцтва на сорти рослин)</w:t>
      </w:r>
      <w:r w:rsidR="006A588E" w:rsidRPr="00AB47C1">
        <w:rPr>
          <w:sz w:val="28"/>
          <w:szCs w:val="28"/>
        </w:rPr>
        <w:t>.</w:t>
      </w:r>
      <w:r w:rsidR="00FC7A23" w:rsidRPr="00AB47C1">
        <w:rPr>
          <w:sz w:val="28"/>
          <w:szCs w:val="28"/>
        </w:rPr>
        <w:t xml:space="preserve"> </w:t>
      </w:r>
      <w:r w:rsidR="007F6DFA" w:rsidRPr="00AB47C1">
        <w:rPr>
          <w:sz w:val="28"/>
          <w:szCs w:val="28"/>
        </w:rPr>
        <w:t xml:space="preserve">Кількість захищених дисертацій – </w:t>
      </w:r>
      <w:r w:rsidR="00413FD9" w:rsidRPr="00AB47C1">
        <w:rPr>
          <w:sz w:val="28"/>
          <w:szCs w:val="28"/>
        </w:rPr>
        <w:t>52</w:t>
      </w:r>
      <w:r>
        <w:rPr>
          <w:sz w:val="28"/>
          <w:szCs w:val="28"/>
        </w:rPr>
        <w:t xml:space="preserve">, </w:t>
      </w:r>
      <w:r w:rsidR="00BB767C">
        <w:rPr>
          <w:sz w:val="28"/>
          <w:szCs w:val="28"/>
        </w:rPr>
        <w:t>серед яких</w:t>
      </w:r>
      <w:r>
        <w:rPr>
          <w:sz w:val="28"/>
          <w:szCs w:val="28"/>
        </w:rPr>
        <w:t xml:space="preserve"> докторських </w:t>
      </w:r>
      <w:r w:rsidR="00BB767C" w:rsidRPr="00AB47C1">
        <w:rPr>
          <w:sz w:val="28"/>
          <w:szCs w:val="28"/>
        </w:rPr>
        <w:t>–</w:t>
      </w:r>
      <w:r w:rsidR="00BB767C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</w:p>
    <w:p w:rsidR="00F40ADB" w:rsidRDefault="00F40ADB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Підписи:</w:t>
      </w:r>
    </w:p>
    <w:p w:rsidR="00CD1566" w:rsidRPr="0015687A" w:rsidRDefault="00CD1566" w:rsidP="00003C69">
      <w:pPr>
        <w:spacing w:after="0" w:line="240" w:lineRule="auto"/>
        <w:rPr>
          <w:rFonts w:ascii="Times New Roman" w:hAnsi="Times New Roman" w:cs="Times New Roman"/>
        </w:rPr>
      </w:pP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Академік НААН України, доктор с.- г. наук,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професор, завідувач відділу селекції  зернових культур 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ДУ Інститут зернових</w:t>
      </w:r>
      <w:r w:rsidR="009900AB" w:rsidRPr="0015687A">
        <w:rPr>
          <w:rFonts w:ascii="Times New Roman" w:hAnsi="Times New Roman" w:cs="Times New Roman"/>
        </w:rPr>
        <w:t xml:space="preserve"> </w:t>
      </w:r>
      <w:r w:rsidRPr="0015687A">
        <w:rPr>
          <w:rFonts w:ascii="Times New Roman" w:hAnsi="Times New Roman" w:cs="Times New Roman"/>
        </w:rPr>
        <w:t>культур НААН                                        Б.</w:t>
      </w:r>
      <w:r w:rsidR="00AB0E78">
        <w:rPr>
          <w:rFonts w:ascii="Times New Roman" w:hAnsi="Times New Roman" w:cs="Times New Roman"/>
        </w:rPr>
        <w:t xml:space="preserve"> </w:t>
      </w:r>
      <w:r w:rsidRPr="0015687A">
        <w:rPr>
          <w:rFonts w:ascii="Times New Roman" w:hAnsi="Times New Roman" w:cs="Times New Roman"/>
        </w:rPr>
        <w:t>В.</w:t>
      </w:r>
      <w:r w:rsidR="00AB0E78">
        <w:rPr>
          <w:rFonts w:ascii="Times New Roman" w:hAnsi="Times New Roman" w:cs="Times New Roman"/>
        </w:rPr>
        <w:t xml:space="preserve"> </w:t>
      </w:r>
      <w:proofErr w:type="spellStart"/>
      <w:r w:rsidRPr="0015687A">
        <w:rPr>
          <w:rFonts w:ascii="Times New Roman" w:hAnsi="Times New Roman" w:cs="Times New Roman"/>
        </w:rPr>
        <w:t>Дзюбецький</w:t>
      </w:r>
      <w:proofErr w:type="spellEnd"/>
    </w:p>
    <w:p w:rsidR="00413FD9" w:rsidRPr="0015687A" w:rsidRDefault="00413FD9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Академік НААН України, доктор с.-г. наук, 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професор, завідувач відділу агробіологічних </w:t>
      </w:r>
    </w:p>
    <w:p w:rsidR="00CD1566" w:rsidRPr="0015687A" w:rsidRDefault="007F6DFA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р</w:t>
      </w:r>
      <w:r w:rsidR="00CD1566" w:rsidRPr="0015687A">
        <w:rPr>
          <w:rFonts w:ascii="Times New Roman" w:hAnsi="Times New Roman" w:cs="Times New Roman"/>
        </w:rPr>
        <w:t xml:space="preserve">есурсів зернових та зернобобових культур, 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директор ДУ Інститут зернових культур НААН                           А.</w:t>
      </w:r>
      <w:r w:rsidR="00AB0E78">
        <w:rPr>
          <w:rFonts w:ascii="Times New Roman" w:hAnsi="Times New Roman" w:cs="Times New Roman"/>
        </w:rPr>
        <w:t xml:space="preserve"> </w:t>
      </w:r>
      <w:r w:rsidRPr="0015687A">
        <w:rPr>
          <w:rFonts w:ascii="Times New Roman" w:hAnsi="Times New Roman" w:cs="Times New Roman"/>
        </w:rPr>
        <w:t>В.</w:t>
      </w:r>
      <w:r w:rsidR="00AB0E78">
        <w:rPr>
          <w:rFonts w:ascii="Times New Roman" w:hAnsi="Times New Roman" w:cs="Times New Roman"/>
        </w:rPr>
        <w:t xml:space="preserve"> </w:t>
      </w:r>
      <w:r w:rsidRPr="0015687A">
        <w:rPr>
          <w:rFonts w:ascii="Times New Roman" w:hAnsi="Times New Roman" w:cs="Times New Roman"/>
        </w:rPr>
        <w:t>Черенков</w:t>
      </w:r>
    </w:p>
    <w:p w:rsidR="00413FD9" w:rsidRPr="0015687A" w:rsidRDefault="00413FD9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Доктор біол. наук, професор, 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завідувач лабораторії біотехнології 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ДУ Інститут зернових культур НААН                                             Т.</w:t>
      </w:r>
      <w:r w:rsidR="00AB0E78">
        <w:rPr>
          <w:rFonts w:ascii="Times New Roman" w:hAnsi="Times New Roman" w:cs="Times New Roman"/>
        </w:rPr>
        <w:t xml:space="preserve"> </w:t>
      </w:r>
      <w:r w:rsidRPr="0015687A">
        <w:rPr>
          <w:rFonts w:ascii="Times New Roman" w:hAnsi="Times New Roman" w:cs="Times New Roman"/>
        </w:rPr>
        <w:t>М.</w:t>
      </w:r>
      <w:r w:rsidR="00AB0E78">
        <w:rPr>
          <w:rFonts w:ascii="Times New Roman" w:hAnsi="Times New Roman" w:cs="Times New Roman"/>
        </w:rPr>
        <w:t xml:space="preserve"> </w:t>
      </w:r>
      <w:proofErr w:type="spellStart"/>
      <w:r w:rsidRPr="0015687A">
        <w:rPr>
          <w:rFonts w:ascii="Times New Roman" w:hAnsi="Times New Roman" w:cs="Times New Roman"/>
        </w:rPr>
        <w:t>Сатарова</w:t>
      </w:r>
      <w:proofErr w:type="spellEnd"/>
    </w:p>
    <w:p w:rsidR="00413FD9" w:rsidRPr="0015687A" w:rsidRDefault="00413FD9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Кандидат с.-г. наук, старший науковий співробітник,</w:t>
      </w:r>
    </w:p>
    <w:p w:rsidR="00003C69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завідувач лабораторії селекції кукурудзи скоростиглих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гібридів, заступник директора з наукової роботи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ДУ Інститут зернових культур НААН                                             В.</w:t>
      </w:r>
      <w:r w:rsidR="00AB0E78">
        <w:rPr>
          <w:rFonts w:ascii="Times New Roman" w:hAnsi="Times New Roman" w:cs="Times New Roman"/>
        </w:rPr>
        <w:t xml:space="preserve"> </w:t>
      </w:r>
      <w:r w:rsidRPr="0015687A">
        <w:rPr>
          <w:rFonts w:ascii="Times New Roman" w:hAnsi="Times New Roman" w:cs="Times New Roman"/>
        </w:rPr>
        <w:t>Ю.</w:t>
      </w:r>
      <w:r w:rsidR="00AB0E78">
        <w:rPr>
          <w:rFonts w:ascii="Times New Roman" w:hAnsi="Times New Roman" w:cs="Times New Roman"/>
        </w:rPr>
        <w:t xml:space="preserve"> </w:t>
      </w:r>
      <w:proofErr w:type="spellStart"/>
      <w:r w:rsidRPr="0015687A">
        <w:rPr>
          <w:rFonts w:ascii="Times New Roman" w:hAnsi="Times New Roman" w:cs="Times New Roman"/>
        </w:rPr>
        <w:t>Черчель</w:t>
      </w:r>
      <w:proofErr w:type="spellEnd"/>
    </w:p>
    <w:p w:rsidR="00413FD9" w:rsidRPr="0015687A" w:rsidRDefault="00413FD9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Кандидат с.-г. наук, старший науковий співробітник, 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учений секретар, завідувач лабораторії координації 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наукових досліджень та інтелектуальної власності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ДУ Інститут зернових культур НААН                                             Н.</w:t>
      </w:r>
      <w:r w:rsidR="00AB0E78">
        <w:rPr>
          <w:rFonts w:ascii="Times New Roman" w:hAnsi="Times New Roman" w:cs="Times New Roman"/>
        </w:rPr>
        <w:t xml:space="preserve"> </w:t>
      </w:r>
      <w:r w:rsidRPr="0015687A">
        <w:rPr>
          <w:rFonts w:ascii="Times New Roman" w:hAnsi="Times New Roman" w:cs="Times New Roman"/>
        </w:rPr>
        <w:t>А.</w:t>
      </w:r>
      <w:r w:rsidR="00AB0E78">
        <w:rPr>
          <w:rFonts w:ascii="Times New Roman" w:hAnsi="Times New Roman" w:cs="Times New Roman"/>
        </w:rPr>
        <w:t xml:space="preserve"> </w:t>
      </w:r>
      <w:proofErr w:type="spellStart"/>
      <w:r w:rsidRPr="0015687A">
        <w:rPr>
          <w:rFonts w:ascii="Times New Roman" w:hAnsi="Times New Roman" w:cs="Times New Roman"/>
        </w:rPr>
        <w:t>Боденко</w:t>
      </w:r>
      <w:proofErr w:type="spellEnd"/>
    </w:p>
    <w:p w:rsidR="00413FD9" w:rsidRPr="0015687A" w:rsidRDefault="00413FD9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Член-кореспондент НААН України, доктор с.-г. наук, 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професор, заступник директора з наукової роботи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Інституту зрошуваного землеробства НААН                  </w:t>
      </w:r>
      <w:r w:rsidR="00003C69">
        <w:rPr>
          <w:rFonts w:ascii="Times New Roman" w:hAnsi="Times New Roman" w:cs="Times New Roman"/>
        </w:rPr>
        <w:t xml:space="preserve">   </w:t>
      </w:r>
      <w:r w:rsidRPr="0015687A">
        <w:rPr>
          <w:rFonts w:ascii="Times New Roman" w:hAnsi="Times New Roman" w:cs="Times New Roman"/>
        </w:rPr>
        <w:t xml:space="preserve">        Ю.</w:t>
      </w:r>
      <w:r w:rsidR="00AB0E78">
        <w:rPr>
          <w:rFonts w:ascii="Times New Roman" w:hAnsi="Times New Roman" w:cs="Times New Roman"/>
        </w:rPr>
        <w:t xml:space="preserve"> </w:t>
      </w:r>
      <w:r w:rsidRPr="0015687A">
        <w:rPr>
          <w:rFonts w:ascii="Times New Roman" w:hAnsi="Times New Roman" w:cs="Times New Roman"/>
        </w:rPr>
        <w:t>О.</w:t>
      </w:r>
      <w:r w:rsidR="00AB0E78">
        <w:rPr>
          <w:rFonts w:ascii="Times New Roman" w:hAnsi="Times New Roman" w:cs="Times New Roman"/>
        </w:rPr>
        <w:t xml:space="preserve"> </w:t>
      </w:r>
      <w:r w:rsidRPr="0015687A">
        <w:rPr>
          <w:rFonts w:ascii="Times New Roman" w:hAnsi="Times New Roman" w:cs="Times New Roman"/>
        </w:rPr>
        <w:t>Лавриненко</w:t>
      </w:r>
    </w:p>
    <w:p w:rsidR="00413FD9" w:rsidRPr="0015687A" w:rsidRDefault="00413FD9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Доктор с.-г. наук, професор, головний науковий співробітник </w:t>
      </w: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лабораторії селекції і насінництва кукурудзи</w:t>
      </w:r>
    </w:p>
    <w:p w:rsidR="005439B8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Інституту рослинництва ім. В.Я. Юр’єва НААН                         Л.</w:t>
      </w:r>
      <w:r w:rsidR="00AB0E78">
        <w:rPr>
          <w:rFonts w:ascii="Times New Roman" w:hAnsi="Times New Roman" w:cs="Times New Roman"/>
        </w:rPr>
        <w:t xml:space="preserve"> </w:t>
      </w:r>
      <w:r w:rsidRPr="0015687A">
        <w:rPr>
          <w:rFonts w:ascii="Times New Roman" w:hAnsi="Times New Roman" w:cs="Times New Roman"/>
        </w:rPr>
        <w:t>В.</w:t>
      </w:r>
      <w:r w:rsidR="00AB0E78">
        <w:rPr>
          <w:rFonts w:ascii="Times New Roman" w:hAnsi="Times New Roman" w:cs="Times New Roman"/>
        </w:rPr>
        <w:t xml:space="preserve"> </w:t>
      </w:r>
      <w:proofErr w:type="spellStart"/>
      <w:r w:rsidRPr="0015687A">
        <w:rPr>
          <w:rFonts w:ascii="Times New Roman" w:hAnsi="Times New Roman" w:cs="Times New Roman"/>
        </w:rPr>
        <w:t>Козубенко</w:t>
      </w:r>
      <w:proofErr w:type="spellEnd"/>
    </w:p>
    <w:sectPr w:rsidR="005439B8" w:rsidRPr="0015687A" w:rsidSect="00003C6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0E" w:rsidRDefault="00CD570E" w:rsidP="00833DD0">
      <w:pPr>
        <w:spacing w:after="0" w:line="240" w:lineRule="auto"/>
      </w:pPr>
      <w:r>
        <w:separator/>
      </w:r>
    </w:p>
  </w:endnote>
  <w:endnote w:type="continuationSeparator" w:id="0">
    <w:p w:rsidR="00CD570E" w:rsidRDefault="00CD570E" w:rsidP="0083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0E" w:rsidRDefault="00CD570E" w:rsidP="00833DD0">
      <w:pPr>
        <w:spacing w:after="0" w:line="240" w:lineRule="auto"/>
      </w:pPr>
      <w:r>
        <w:separator/>
      </w:r>
    </w:p>
  </w:footnote>
  <w:footnote w:type="continuationSeparator" w:id="0">
    <w:p w:rsidR="00CD570E" w:rsidRDefault="00CD570E" w:rsidP="0083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7FB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42E7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B6E61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7510F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74C70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86885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D1A95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31241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42E07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D40D1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93E"/>
    <w:rsid w:val="00000991"/>
    <w:rsid w:val="00003C32"/>
    <w:rsid w:val="00003C69"/>
    <w:rsid w:val="000218EC"/>
    <w:rsid w:val="00023E50"/>
    <w:rsid w:val="00037561"/>
    <w:rsid w:val="00056F5B"/>
    <w:rsid w:val="00057736"/>
    <w:rsid w:val="00063A8A"/>
    <w:rsid w:val="00064690"/>
    <w:rsid w:val="000759AA"/>
    <w:rsid w:val="00075DE3"/>
    <w:rsid w:val="00085CF1"/>
    <w:rsid w:val="000940A5"/>
    <w:rsid w:val="000A065B"/>
    <w:rsid w:val="000B202B"/>
    <w:rsid w:val="000C3FA5"/>
    <w:rsid w:val="000C78B5"/>
    <w:rsid w:val="000D4271"/>
    <w:rsid w:val="000E2AF0"/>
    <w:rsid w:val="000F148D"/>
    <w:rsid w:val="0011457E"/>
    <w:rsid w:val="001175AD"/>
    <w:rsid w:val="00150091"/>
    <w:rsid w:val="0015687A"/>
    <w:rsid w:val="001F3084"/>
    <w:rsid w:val="001F51E0"/>
    <w:rsid w:val="00216B87"/>
    <w:rsid w:val="00284F98"/>
    <w:rsid w:val="002874D8"/>
    <w:rsid w:val="00292F78"/>
    <w:rsid w:val="00293E45"/>
    <w:rsid w:val="002A7E48"/>
    <w:rsid w:val="002C7387"/>
    <w:rsid w:val="002D1211"/>
    <w:rsid w:val="002D7FD3"/>
    <w:rsid w:val="002E4EF5"/>
    <w:rsid w:val="00307761"/>
    <w:rsid w:val="00325142"/>
    <w:rsid w:val="0034485E"/>
    <w:rsid w:val="00350175"/>
    <w:rsid w:val="00350903"/>
    <w:rsid w:val="00352600"/>
    <w:rsid w:val="0035476D"/>
    <w:rsid w:val="00372607"/>
    <w:rsid w:val="00373716"/>
    <w:rsid w:val="003865B1"/>
    <w:rsid w:val="003B3A6C"/>
    <w:rsid w:val="003C1D41"/>
    <w:rsid w:val="003C673E"/>
    <w:rsid w:val="003E7863"/>
    <w:rsid w:val="003F28A0"/>
    <w:rsid w:val="004060C1"/>
    <w:rsid w:val="00413034"/>
    <w:rsid w:val="00413FD9"/>
    <w:rsid w:val="004276EB"/>
    <w:rsid w:val="00446B52"/>
    <w:rsid w:val="00450A2C"/>
    <w:rsid w:val="00456B32"/>
    <w:rsid w:val="004636C5"/>
    <w:rsid w:val="00471CCA"/>
    <w:rsid w:val="00477E0E"/>
    <w:rsid w:val="0048125D"/>
    <w:rsid w:val="004A6BEF"/>
    <w:rsid w:val="004D0FE0"/>
    <w:rsid w:val="004D1422"/>
    <w:rsid w:val="004D7440"/>
    <w:rsid w:val="004E5FB7"/>
    <w:rsid w:val="004F68DD"/>
    <w:rsid w:val="00505529"/>
    <w:rsid w:val="00505A6D"/>
    <w:rsid w:val="005107DE"/>
    <w:rsid w:val="00516BC3"/>
    <w:rsid w:val="0052293E"/>
    <w:rsid w:val="00531527"/>
    <w:rsid w:val="0053784F"/>
    <w:rsid w:val="005439B8"/>
    <w:rsid w:val="00544073"/>
    <w:rsid w:val="00551900"/>
    <w:rsid w:val="005604E0"/>
    <w:rsid w:val="005615F1"/>
    <w:rsid w:val="00567626"/>
    <w:rsid w:val="00572EBC"/>
    <w:rsid w:val="005875EE"/>
    <w:rsid w:val="005A1677"/>
    <w:rsid w:val="005A53E3"/>
    <w:rsid w:val="005C2B33"/>
    <w:rsid w:val="005D161A"/>
    <w:rsid w:val="005D24BA"/>
    <w:rsid w:val="005E07E6"/>
    <w:rsid w:val="0061319F"/>
    <w:rsid w:val="006177B6"/>
    <w:rsid w:val="0062090D"/>
    <w:rsid w:val="00636C17"/>
    <w:rsid w:val="00665383"/>
    <w:rsid w:val="0067165D"/>
    <w:rsid w:val="00690373"/>
    <w:rsid w:val="006A588E"/>
    <w:rsid w:val="006B12B4"/>
    <w:rsid w:val="006B3B0F"/>
    <w:rsid w:val="006C62DA"/>
    <w:rsid w:val="006D3093"/>
    <w:rsid w:val="006E2FC9"/>
    <w:rsid w:val="006E6BB9"/>
    <w:rsid w:val="00732F98"/>
    <w:rsid w:val="00755ACF"/>
    <w:rsid w:val="00761514"/>
    <w:rsid w:val="00761B91"/>
    <w:rsid w:val="007662E8"/>
    <w:rsid w:val="00776222"/>
    <w:rsid w:val="00783847"/>
    <w:rsid w:val="00797841"/>
    <w:rsid w:val="00797A50"/>
    <w:rsid w:val="007B241F"/>
    <w:rsid w:val="007C364F"/>
    <w:rsid w:val="007E0BEB"/>
    <w:rsid w:val="007E5AE1"/>
    <w:rsid w:val="007F6DFA"/>
    <w:rsid w:val="00804CC2"/>
    <w:rsid w:val="008149F6"/>
    <w:rsid w:val="00833DD0"/>
    <w:rsid w:val="00840C0D"/>
    <w:rsid w:val="0084247D"/>
    <w:rsid w:val="0085047A"/>
    <w:rsid w:val="00871411"/>
    <w:rsid w:val="00892052"/>
    <w:rsid w:val="008A520D"/>
    <w:rsid w:val="008B5E63"/>
    <w:rsid w:val="008D29A0"/>
    <w:rsid w:val="008D42DF"/>
    <w:rsid w:val="008E35E4"/>
    <w:rsid w:val="00900D76"/>
    <w:rsid w:val="0092173D"/>
    <w:rsid w:val="0092692A"/>
    <w:rsid w:val="00941EF4"/>
    <w:rsid w:val="00950D79"/>
    <w:rsid w:val="009567A9"/>
    <w:rsid w:val="00961499"/>
    <w:rsid w:val="00976170"/>
    <w:rsid w:val="00976EDA"/>
    <w:rsid w:val="009900AB"/>
    <w:rsid w:val="009B476B"/>
    <w:rsid w:val="009F3F69"/>
    <w:rsid w:val="00A00F69"/>
    <w:rsid w:val="00A0500D"/>
    <w:rsid w:val="00A10870"/>
    <w:rsid w:val="00A17D1D"/>
    <w:rsid w:val="00A6039F"/>
    <w:rsid w:val="00A611CB"/>
    <w:rsid w:val="00A644B3"/>
    <w:rsid w:val="00A65449"/>
    <w:rsid w:val="00A666C5"/>
    <w:rsid w:val="00A66F74"/>
    <w:rsid w:val="00A85DCA"/>
    <w:rsid w:val="00AA4CD4"/>
    <w:rsid w:val="00AA6C75"/>
    <w:rsid w:val="00AB0E78"/>
    <w:rsid w:val="00AB1FB5"/>
    <w:rsid w:val="00AB47C1"/>
    <w:rsid w:val="00AC2C17"/>
    <w:rsid w:val="00AD2C50"/>
    <w:rsid w:val="00AD60E6"/>
    <w:rsid w:val="00AE32D8"/>
    <w:rsid w:val="00AF23B1"/>
    <w:rsid w:val="00AF416D"/>
    <w:rsid w:val="00B344C4"/>
    <w:rsid w:val="00B4543C"/>
    <w:rsid w:val="00B47122"/>
    <w:rsid w:val="00B66D25"/>
    <w:rsid w:val="00B70C34"/>
    <w:rsid w:val="00B74654"/>
    <w:rsid w:val="00B7493C"/>
    <w:rsid w:val="00B933E3"/>
    <w:rsid w:val="00B93B96"/>
    <w:rsid w:val="00B9602A"/>
    <w:rsid w:val="00BB2F2F"/>
    <w:rsid w:val="00BB767C"/>
    <w:rsid w:val="00BC7859"/>
    <w:rsid w:val="00BE5E5F"/>
    <w:rsid w:val="00BF5CE8"/>
    <w:rsid w:val="00C12444"/>
    <w:rsid w:val="00C1404E"/>
    <w:rsid w:val="00C14704"/>
    <w:rsid w:val="00C14F8C"/>
    <w:rsid w:val="00C16907"/>
    <w:rsid w:val="00C21FB6"/>
    <w:rsid w:val="00C308FB"/>
    <w:rsid w:val="00C4151F"/>
    <w:rsid w:val="00C54B76"/>
    <w:rsid w:val="00C54E05"/>
    <w:rsid w:val="00CA48B6"/>
    <w:rsid w:val="00CB3391"/>
    <w:rsid w:val="00CC10CF"/>
    <w:rsid w:val="00CC1948"/>
    <w:rsid w:val="00CC61BE"/>
    <w:rsid w:val="00CD1566"/>
    <w:rsid w:val="00CD570E"/>
    <w:rsid w:val="00D00C42"/>
    <w:rsid w:val="00D13E41"/>
    <w:rsid w:val="00D33878"/>
    <w:rsid w:val="00D56A3D"/>
    <w:rsid w:val="00D66C10"/>
    <w:rsid w:val="00D66D77"/>
    <w:rsid w:val="00D728DF"/>
    <w:rsid w:val="00D77517"/>
    <w:rsid w:val="00D84111"/>
    <w:rsid w:val="00DA4C0E"/>
    <w:rsid w:val="00DA6522"/>
    <w:rsid w:val="00DB0074"/>
    <w:rsid w:val="00DB08D1"/>
    <w:rsid w:val="00DC491B"/>
    <w:rsid w:val="00DD4EBA"/>
    <w:rsid w:val="00DE0AFE"/>
    <w:rsid w:val="00DE25E0"/>
    <w:rsid w:val="00DF3245"/>
    <w:rsid w:val="00DF68B6"/>
    <w:rsid w:val="00E0532E"/>
    <w:rsid w:val="00E05527"/>
    <w:rsid w:val="00E14B75"/>
    <w:rsid w:val="00E33512"/>
    <w:rsid w:val="00E35E67"/>
    <w:rsid w:val="00E4436B"/>
    <w:rsid w:val="00E5031C"/>
    <w:rsid w:val="00E51FC3"/>
    <w:rsid w:val="00E77F26"/>
    <w:rsid w:val="00E84533"/>
    <w:rsid w:val="00EA2D69"/>
    <w:rsid w:val="00EA72E1"/>
    <w:rsid w:val="00ED296C"/>
    <w:rsid w:val="00EE3728"/>
    <w:rsid w:val="00EF435D"/>
    <w:rsid w:val="00F03D7D"/>
    <w:rsid w:val="00F21FAB"/>
    <w:rsid w:val="00F2639A"/>
    <w:rsid w:val="00F365F8"/>
    <w:rsid w:val="00F40ADB"/>
    <w:rsid w:val="00F45B7D"/>
    <w:rsid w:val="00F53817"/>
    <w:rsid w:val="00F7013D"/>
    <w:rsid w:val="00F745C7"/>
    <w:rsid w:val="00F832A7"/>
    <w:rsid w:val="00F8432D"/>
    <w:rsid w:val="00F94A0E"/>
    <w:rsid w:val="00F967E2"/>
    <w:rsid w:val="00FA613B"/>
    <w:rsid w:val="00FA7DDC"/>
    <w:rsid w:val="00FB2599"/>
    <w:rsid w:val="00FB2EAF"/>
    <w:rsid w:val="00FB7C09"/>
    <w:rsid w:val="00FC5E85"/>
    <w:rsid w:val="00FC7A23"/>
    <w:rsid w:val="00FD2B4E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1"/>
    <w:pPr>
      <w:widowControl w:val="0"/>
      <w:ind w:firstLine="709"/>
      <w:jc w:val="both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00F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00F69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4">
    <w:name w:val="Emphasis"/>
    <w:uiPriority w:val="20"/>
    <w:qFormat/>
    <w:rsid w:val="00A00F69"/>
    <w:rPr>
      <w:i/>
      <w:iCs/>
    </w:rPr>
  </w:style>
  <w:style w:type="paragraph" w:styleId="a5">
    <w:name w:val="Normal (Web)"/>
    <w:basedOn w:val="a"/>
    <w:uiPriority w:val="99"/>
    <w:rsid w:val="0042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22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B454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4543C"/>
    <w:rPr>
      <w:sz w:val="28"/>
      <w:szCs w:val="28"/>
      <w:lang w:val="uk-UA"/>
    </w:rPr>
  </w:style>
  <w:style w:type="paragraph" w:styleId="aa">
    <w:name w:val="Body Text Indent"/>
    <w:basedOn w:val="a"/>
    <w:link w:val="ab"/>
    <w:uiPriority w:val="99"/>
    <w:unhideWhenUsed/>
    <w:rsid w:val="003547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5476D"/>
    <w:rPr>
      <w:sz w:val="28"/>
      <w:szCs w:val="28"/>
      <w:lang w:val="uk-UA"/>
    </w:rPr>
  </w:style>
  <w:style w:type="paragraph" w:styleId="ac">
    <w:name w:val="header"/>
    <w:basedOn w:val="a"/>
    <w:link w:val="ad"/>
    <w:uiPriority w:val="99"/>
    <w:semiHidden/>
    <w:unhideWhenUsed/>
    <w:rsid w:val="00833D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33DD0"/>
    <w:rPr>
      <w:sz w:val="28"/>
      <w:szCs w:val="28"/>
      <w:lang w:val="uk-UA"/>
    </w:rPr>
  </w:style>
  <w:style w:type="paragraph" w:styleId="ae">
    <w:name w:val="footer"/>
    <w:basedOn w:val="a"/>
    <w:link w:val="af"/>
    <w:uiPriority w:val="99"/>
    <w:semiHidden/>
    <w:unhideWhenUsed/>
    <w:rsid w:val="00833D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33DD0"/>
    <w:rPr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B47122"/>
    <w:pPr>
      <w:widowControl/>
      <w:spacing w:after="120"/>
      <w:ind w:firstLine="0"/>
      <w:jc w:val="left"/>
    </w:pPr>
    <w:rPr>
      <w:rFonts w:ascii="Calibri" w:eastAsia="Calibri" w:hAnsi="Calibri" w:cs="Times New Roman"/>
      <w:sz w:val="16"/>
      <w:szCs w:val="16"/>
      <w:lang w:val="ru-RU" w:eastAsia="en-US"/>
    </w:rPr>
  </w:style>
  <w:style w:type="character" w:customStyle="1" w:styleId="30">
    <w:name w:val="Основной текст 3 Знак"/>
    <w:basedOn w:val="a0"/>
    <w:link w:val="3"/>
    <w:uiPriority w:val="99"/>
    <w:rsid w:val="00B4712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xfm58909693">
    <w:name w:val="xfm_58909693"/>
    <w:basedOn w:val="a0"/>
    <w:rsid w:val="00544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A484-8CC0-42FC-B251-63FE1622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9</Pages>
  <Words>16372</Words>
  <Characters>9333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Пакі</dc:creator>
  <cp:keywords/>
  <dc:description/>
  <cp:lastModifiedBy>Vlad</cp:lastModifiedBy>
  <cp:revision>168</cp:revision>
  <cp:lastPrinted>2018-03-15T14:14:00Z</cp:lastPrinted>
  <dcterms:created xsi:type="dcterms:W3CDTF">2018-03-10T06:50:00Z</dcterms:created>
  <dcterms:modified xsi:type="dcterms:W3CDTF">2018-03-21T14:23:00Z</dcterms:modified>
</cp:coreProperties>
</file>