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3B0B" w:rsidRDefault="00A53B0B" w:rsidP="00A53B0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Національна академія наук України</w:t>
      </w:r>
    </w:p>
    <w:p w:rsidR="00A53B0B" w:rsidRPr="00FD4017" w:rsidRDefault="00A53B0B" w:rsidP="00A53B0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D4017">
        <w:rPr>
          <w:rFonts w:ascii="Times New Roman" w:hAnsi="Times New Roman" w:cs="Times New Roman"/>
          <w:b/>
          <w:sz w:val="24"/>
          <w:szCs w:val="24"/>
          <w:lang w:val="uk-UA"/>
        </w:rPr>
        <w:t>Інститут проблем матеріалознавства ім. І.М. Францевича НАН України</w:t>
      </w:r>
    </w:p>
    <w:p w:rsidR="008A08D5" w:rsidRPr="00BB0D10" w:rsidRDefault="008A08D5" w:rsidP="0056067A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A08D5" w:rsidRPr="00BB0D10" w:rsidRDefault="008A08D5" w:rsidP="00EC4FB2">
      <w:pPr>
        <w:spacing w:after="0"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  <w:lang w:val="uk-UA"/>
        </w:rPr>
      </w:pPr>
      <w:r w:rsidRPr="00BB0D10">
        <w:rPr>
          <w:rFonts w:ascii="Times New Roman" w:hAnsi="Times New Roman" w:cs="Times New Roman"/>
          <w:b/>
          <w:caps/>
          <w:sz w:val="28"/>
          <w:szCs w:val="28"/>
          <w:lang w:val="uk-UA"/>
        </w:rPr>
        <w:t>Сучасні технології синтезу нанодисперсних порошків для матеріалів та виробів конструкційного, функціонального і біомедичного призначення</w:t>
      </w:r>
    </w:p>
    <w:p w:rsidR="00EC4FB2" w:rsidRPr="00BB0D10" w:rsidRDefault="00EC4FB2" w:rsidP="00EC4FB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53B0B" w:rsidRDefault="00C5677E" w:rsidP="005545A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B0D10">
        <w:rPr>
          <w:rFonts w:ascii="Times New Roman" w:hAnsi="Times New Roman" w:cs="Times New Roman"/>
          <w:b/>
          <w:sz w:val="28"/>
          <w:szCs w:val="28"/>
          <w:lang w:val="uk-UA"/>
        </w:rPr>
        <w:t xml:space="preserve">А.В. </w:t>
      </w:r>
      <w:proofErr w:type="spellStart"/>
      <w:r w:rsidRPr="00BB0D10">
        <w:rPr>
          <w:rFonts w:ascii="Times New Roman" w:hAnsi="Times New Roman" w:cs="Times New Roman"/>
          <w:b/>
          <w:sz w:val="28"/>
          <w:szCs w:val="28"/>
          <w:lang w:val="uk-UA"/>
        </w:rPr>
        <w:t>Рагуля</w:t>
      </w:r>
      <w:proofErr w:type="spellEnd"/>
      <w:r w:rsidR="00A53B0B">
        <w:rPr>
          <w:rFonts w:ascii="Times New Roman" w:hAnsi="Times New Roman" w:cs="Times New Roman"/>
          <w:b/>
          <w:sz w:val="28"/>
          <w:szCs w:val="28"/>
          <w:lang w:val="uk-UA"/>
        </w:rPr>
        <w:t>*</w:t>
      </w:r>
      <w:r w:rsidRPr="00BB0D10">
        <w:rPr>
          <w:rFonts w:ascii="Times New Roman" w:hAnsi="Times New Roman" w:cs="Times New Roman"/>
          <w:b/>
          <w:sz w:val="28"/>
          <w:szCs w:val="28"/>
          <w:lang w:val="uk-UA"/>
        </w:rPr>
        <w:t xml:space="preserve">, </w:t>
      </w:r>
      <w:proofErr w:type="spellStart"/>
      <w:r w:rsidR="00A53B0B" w:rsidRPr="00A53B0B">
        <w:rPr>
          <w:rFonts w:ascii="Times New Roman" w:hAnsi="Times New Roman" w:cs="Times New Roman"/>
          <w:sz w:val="24"/>
          <w:szCs w:val="24"/>
          <w:lang w:val="uk-UA"/>
        </w:rPr>
        <w:t>докт.техн.наук</w:t>
      </w:r>
      <w:proofErr w:type="spellEnd"/>
      <w:r w:rsidR="00A53B0B" w:rsidRPr="00A53B0B">
        <w:rPr>
          <w:rFonts w:ascii="Times New Roman" w:hAnsi="Times New Roman" w:cs="Times New Roman"/>
          <w:sz w:val="24"/>
          <w:szCs w:val="24"/>
          <w:lang w:val="uk-UA"/>
        </w:rPr>
        <w:t xml:space="preserve">, професор, </w:t>
      </w:r>
      <w:proofErr w:type="spellStart"/>
      <w:r w:rsidR="00A53B0B" w:rsidRPr="00A53B0B">
        <w:rPr>
          <w:rFonts w:ascii="Times New Roman" w:hAnsi="Times New Roman" w:cs="Times New Roman"/>
          <w:sz w:val="24"/>
          <w:szCs w:val="24"/>
          <w:lang w:val="uk-UA"/>
        </w:rPr>
        <w:t>чл.-корр</w:t>
      </w:r>
      <w:proofErr w:type="spellEnd"/>
      <w:r w:rsidR="00A53B0B" w:rsidRPr="00A53B0B">
        <w:rPr>
          <w:rFonts w:ascii="Times New Roman" w:hAnsi="Times New Roman" w:cs="Times New Roman"/>
          <w:sz w:val="24"/>
          <w:szCs w:val="24"/>
          <w:lang w:val="uk-UA"/>
        </w:rPr>
        <w:t>. НАНУ, заступник</w:t>
      </w:r>
      <w:r w:rsidR="00A53B0B">
        <w:rPr>
          <w:rFonts w:ascii="Times New Roman" w:hAnsi="Times New Roman" w:cs="Times New Roman"/>
          <w:sz w:val="24"/>
          <w:szCs w:val="24"/>
          <w:lang w:val="uk-UA"/>
        </w:rPr>
        <w:t xml:space="preserve"> директора</w:t>
      </w:r>
      <w:r w:rsidR="00F027C3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A53B0B" w:rsidRPr="00A53B0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A53B0B" w:rsidRDefault="00C5677E" w:rsidP="005545A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B0D10">
        <w:rPr>
          <w:rFonts w:ascii="Times New Roman" w:hAnsi="Times New Roman" w:cs="Times New Roman"/>
          <w:b/>
          <w:sz w:val="28"/>
          <w:szCs w:val="28"/>
          <w:lang w:val="uk-UA"/>
        </w:rPr>
        <w:t xml:space="preserve">І.В. </w:t>
      </w:r>
      <w:proofErr w:type="spellStart"/>
      <w:r w:rsidRPr="00BB0D10">
        <w:rPr>
          <w:rFonts w:ascii="Times New Roman" w:hAnsi="Times New Roman" w:cs="Times New Roman"/>
          <w:b/>
          <w:sz w:val="28"/>
          <w:szCs w:val="28"/>
          <w:lang w:val="uk-UA"/>
        </w:rPr>
        <w:t>Уварова</w:t>
      </w:r>
      <w:proofErr w:type="spellEnd"/>
      <w:r w:rsidR="00A53B0B">
        <w:rPr>
          <w:rFonts w:ascii="Times New Roman" w:hAnsi="Times New Roman" w:cs="Times New Roman"/>
          <w:b/>
          <w:sz w:val="28"/>
          <w:szCs w:val="28"/>
          <w:lang w:val="uk-UA"/>
        </w:rPr>
        <w:t>*</w:t>
      </w:r>
      <w:r w:rsidRPr="00BB0D10">
        <w:rPr>
          <w:rFonts w:ascii="Times New Roman" w:hAnsi="Times New Roman" w:cs="Times New Roman"/>
          <w:b/>
          <w:sz w:val="28"/>
          <w:szCs w:val="28"/>
          <w:lang w:val="uk-UA"/>
        </w:rPr>
        <w:t>,</w:t>
      </w:r>
      <w:r w:rsidR="00A53B0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="00A53B0B" w:rsidRPr="00A53B0B">
        <w:rPr>
          <w:rFonts w:ascii="Times New Roman" w:hAnsi="Times New Roman" w:cs="Times New Roman"/>
          <w:sz w:val="24"/>
          <w:szCs w:val="24"/>
          <w:lang w:val="uk-UA"/>
        </w:rPr>
        <w:t>докт.техн.наук</w:t>
      </w:r>
      <w:proofErr w:type="spellEnd"/>
      <w:r w:rsidR="00A53B0B" w:rsidRPr="00A53B0B">
        <w:rPr>
          <w:rFonts w:ascii="Times New Roman" w:hAnsi="Times New Roman" w:cs="Times New Roman"/>
          <w:sz w:val="24"/>
          <w:szCs w:val="24"/>
          <w:lang w:val="uk-UA"/>
        </w:rPr>
        <w:t xml:space="preserve">, професор, </w:t>
      </w:r>
      <w:r w:rsidR="00A53B0B">
        <w:rPr>
          <w:rFonts w:ascii="Times New Roman" w:hAnsi="Times New Roman" w:cs="Times New Roman"/>
          <w:sz w:val="24"/>
          <w:szCs w:val="24"/>
          <w:lang w:val="uk-UA"/>
        </w:rPr>
        <w:t>завідувач відділу</w:t>
      </w:r>
      <w:r w:rsidR="00F027C3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A53B0B" w:rsidRDefault="00C5677E" w:rsidP="005545A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B0D10">
        <w:rPr>
          <w:rFonts w:ascii="Times New Roman" w:hAnsi="Times New Roman" w:cs="Times New Roman"/>
          <w:b/>
          <w:sz w:val="28"/>
          <w:szCs w:val="28"/>
          <w:lang w:val="uk-UA"/>
        </w:rPr>
        <w:t xml:space="preserve">Л.М. </w:t>
      </w:r>
      <w:proofErr w:type="spellStart"/>
      <w:r w:rsidRPr="00BB0D10">
        <w:rPr>
          <w:rFonts w:ascii="Times New Roman" w:hAnsi="Times New Roman" w:cs="Times New Roman"/>
          <w:b/>
          <w:sz w:val="28"/>
          <w:szCs w:val="28"/>
          <w:lang w:val="uk-UA"/>
        </w:rPr>
        <w:t>Куліков</w:t>
      </w:r>
      <w:proofErr w:type="spellEnd"/>
      <w:r w:rsidR="00A53B0B">
        <w:rPr>
          <w:rFonts w:ascii="Times New Roman" w:hAnsi="Times New Roman" w:cs="Times New Roman"/>
          <w:b/>
          <w:sz w:val="28"/>
          <w:szCs w:val="28"/>
          <w:lang w:val="uk-UA"/>
        </w:rPr>
        <w:t>*</w:t>
      </w:r>
      <w:r w:rsidRPr="00BB0D10">
        <w:rPr>
          <w:rFonts w:ascii="Times New Roman" w:hAnsi="Times New Roman" w:cs="Times New Roman"/>
          <w:b/>
          <w:sz w:val="28"/>
          <w:szCs w:val="28"/>
          <w:lang w:val="uk-UA"/>
        </w:rPr>
        <w:t>,</w:t>
      </w:r>
      <w:r w:rsidR="00A53B0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="00A53B0B" w:rsidRPr="00A53B0B">
        <w:rPr>
          <w:rFonts w:ascii="Times New Roman" w:hAnsi="Times New Roman" w:cs="Times New Roman"/>
          <w:sz w:val="24"/>
          <w:szCs w:val="24"/>
          <w:lang w:val="uk-UA"/>
        </w:rPr>
        <w:t>докт.</w:t>
      </w:r>
      <w:r w:rsidR="00A53B0B">
        <w:rPr>
          <w:rFonts w:ascii="Times New Roman" w:hAnsi="Times New Roman" w:cs="Times New Roman"/>
          <w:sz w:val="24"/>
          <w:szCs w:val="24"/>
          <w:lang w:val="uk-UA"/>
        </w:rPr>
        <w:t>хіміч</w:t>
      </w:r>
      <w:r w:rsidR="002570E5">
        <w:rPr>
          <w:rFonts w:ascii="Times New Roman" w:hAnsi="Times New Roman" w:cs="Times New Roman"/>
          <w:sz w:val="24"/>
          <w:szCs w:val="24"/>
          <w:lang w:val="uk-UA"/>
        </w:rPr>
        <w:t>н</w:t>
      </w:r>
      <w:r w:rsidR="00A53B0B" w:rsidRPr="00A53B0B">
        <w:rPr>
          <w:rFonts w:ascii="Times New Roman" w:hAnsi="Times New Roman" w:cs="Times New Roman"/>
          <w:sz w:val="24"/>
          <w:szCs w:val="24"/>
          <w:lang w:val="uk-UA"/>
        </w:rPr>
        <w:t>.наук</w:t>
      </w:r>
      <w:proofErr w:type="spellEnd"/>
      <w:r w:rsidR="00A53B0B" w:rsidRPr="00A53B0B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="00A53B0B">
        <w:rPr>
          <w:rFonts w:ascii="Times New Roman" w:hAnsi="Times New Roman" w:cs="Times New Roman"/>
          <w:sz w:val="24"/>
          <w:szCs w:val="24"/>
          <w:lang w:val="uk-UA"/>
        </w:rPr>
        <w:t>старш</w:t>
      </w:r>
      <w:r w:rsidR="005545AF">
        <w:rPr>
          <w:rFonts w:ascii="Times New Roman" w:hAnsi="Times New Roman" w:cs="Times New Roman"/>
          <w:sz w:val="24"/>
          <w:szCs w:val="24"/>
          <w:lang w:val="uk-UA"/>
        </w:rPr>
        <w:t>ий</w:t>
      </w:r>
      <w:r w:rsidR="00A53B0B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5545A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A53B0B">
        <w:rPr>
          <w:rFonts w:ascii="Times New Roman" w:hAnsi="Times New Roman" w:cs="Times New Roman"/>
          <w:sz w:val="24"/>
          <w:szCs w:val="24"/>
          <w:lang w:val="uk-UA"/>
        </w:rPr>
        <w:t>наук.співр</w:t>
      </w:r>
      <w:proofErr w:type="spellEnd"/>
      <w:r w:rsidR="00A53B0B">
        <w:rPr>
          <w:rFonts w:ascii="Times New Roman" w:hAnsi="Times New Roman" w:cs="Times New Roman"/>
          <w:sz w:val="24"/>
          <w:szCs w:val="24"/>
          <w:lang w:val="uk-UA"/>
        </w:rPr>
        <w:t>. завідувач відділ</w:t>
      </w:r>
      <w:r w:rsidR="005545AF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="00F027C3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A53B0B" w:rsidRDefault="00C5677E" w:rsidP="005545A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B0D10">
        <w:rPr>
          <w:rFonts w:ascii="Times New Roman" w:hAnsi="Times New Roman" w:cs="Times New Roman"/>
          <w:b/>
          <w:sz w:val="28"/>
          <w:szCs w:val="28"/>
          <w:lang w:val="uk-UA"/>
        </w:rPr>
        <w:t xml:space="preserve">О.А. </w:t>
      </w:r>
      <w:proofErr w:type="spellStart"/>
      <w:r w:rsidRPr="00BB0D10">
        <w:rPr>
          <w:rFonts w:ascii="Times New Roman" w:hAnsi="Times New Roman" w:cs="Times New Roman"/>
          <w:b/>
          <w:sz w:val="28"/>
          <w:szCs w:val="28"/>
          <w:lang w:val="uk-UA"/>
        </w:rPr>
        <w:t>Іващенко</w:t>
      </w:r>
      <w:proofErr w:type="spellEnd"/>
      <w:r w:rsidR="00A53B0B">
        <w:rPr>
          <w:rFonts w:ascii="Times New Roman" w:hAnsi="Times New Roman" w:cs="Times New Roman"/>
          <w:b/>
          <w:sz w:val="28"/>
          <w:szCs w:val="28"/>
          <w:lang w:val="uk-UA"/>
        </w:rPr>
        <w:t xml:space="preserve">*, </w:t>
      </w:r>
      <w:proofErr w:type="spellStart"/>
      <w:r w:rsidR="00A53B0B">
        <w:rPr>
          <w:rFonts w:ascii="Times New Roman" w:hAnsi="Times New Roman" w:cs="Times New Roman"/>
          <w:sz w:val="24"/>
          <w:szCs w:val="24"/>
          <w:lang w:val="uk-UA"/>
        </w:rPr>
        <w:t>канд</w:t>
      </w:r>
      <w:r w:rsidR="00A53B0B" w:rsidRPr="00A53B0B">
        <w:rPr>
          <w:rFonts w:ascii="Times New Roman" w:hAnsi="Times New Roman" w:cs="Times New Roman"/>
          <w:sz w:val="24"/>
          <w:szCs w:val="24"/>
          <w:lang w:val="uk-UA"/>
        </w:rPr>
        <w:t>.техн.наук</w:t>
      </w:r>
      <w:proofErr w:type="spellEnd"/>
      <w:r w:rsidR="00A53B0B" w:rsidRPr="00A53B0B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="00A53B0B">
        <w:rPr>
          <w:rFonts w:ascii="Times New Roman" w:hAnsi="Times New Roman" w:cs="Times New Roman"/>
          <w:sz w:val="24"/>
          <w:szCs w:val="24"/>
          <w:lang w:val="uk-UA"/>
        </w:rPr>
        <w:t xml:space="preserve">старший наук. </w:t>
      </w:r>
      <w:proofErr w:type="spellStart"/>
      <w:r w:rsidR="00A53B0B">
        <w:rPr>
          <w:rFonts w:ascii="Times New Roman" w:hAnsi="Times New Roman" w:cs="Times New Roman"/>
          <w:sz w:val="24"/>
          <w:szCs w:val="24"/>
          <w:lang w:val="uk-UA"/>
        </w:rPr>
        <w:t>співр</w:t>
      </w:r>
      <w:proofErr w:type="spellEnd"/>
      <w:r w:rsidR="00A53B0B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C5677E" w:rsidRPr="00A53B0B" w:rsidRDefault="00A53B0B" w:rsidP="005545AF">
      <w:pPr>
        <w:spacing w:after="0" w:line="360" w:lineRule="auto"/>
        <w:jc w:val="center"/>
        <w:rPr>
          <w:rFonts w:ascii="Times New Roman" w:hAnsi="Times New Roman" w:cs="Times New Roman"/>
          <w:spacing w:val="-8"/>
          <w:sz w:val="28"/>
          <w:szCs w:val="28"/>
          <w:lang w:val="uk-UA"/>
        </w:rPr>
      </w:pPr>
      <w:r w:rsidRPr="00A53B0B">
        <w:rPr>
          <w:rFonts w:ascii="Times New Roman" w:hAnsi="Times New Roman" w:cs="Times New Roman"/>
          <w:spacing w:val="-8"/>
          <w:sz w:val="28"/>
          <w:szCs w:val="28"/>
          <w:lang w:val="uk-UA"/>
        </w:rPr>
        <w:t xml:space="preserve">* </w:t>
      </w:r>
      <w:r w:rsidR="00C5677E" w:rsidRPr="00A53B0B">
        <w:rPr>
          <w:rFonts w:ascii="Times New Roman" w:hAnsi="Times New Roman" w:cs="Times New Roman"/>
          <w:spacing w:val="-8"/>
          <w:sz w:val="28"/>
          <w:szCs w:val="28"/>
          <w:lang w:val="uk-UA"/>
        </w:rPr>
        <w:t>Інститут проблем матеріалознавства ім. І.М. Францевича НАН України, м. Київ</w:t>
      </w:r>
    </w:p>
    <w:p w:rsidR="00A53B0B" w:rsidRDefault="00C5677E" w:rsidP="005545A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B0D10">
        <w:rPr>
          <w:rFonts w:ascii="Times New Roman" w:hAnsi="Times New Roman" w:cs="Times New Roman"/>
          <w:b/>
          <w:sz w:val="28"/>
          <w:szCs w:val="28"/>
          <w:lang w:val="uk-UA"/>
        </w:rPr>
        <w:t>І.М. Притула</w:t>
      </w:r>
      <w:r w:rsidR="00A53B0B">
        <w:rPr>
          <w:rFonts w:ascii="Times New Roman" w:hAnsi="Times New Roman" w:cs="Times New Roman"/>
          <w:b/>
          <w:sz w:val="28"/>
          <w:szCs w:val="28"/>
          <w:lang w:val="uk-UA"/>
        </w:rPr>
        <w:t>**</w:t>
      </w:r>
      <w:r w:rsidRPr="00BB0D10">
        <w:rPr>
          <w:rFonts w:ascii="Times New Roman" w:hAnsi="Times New Roman" w:cs="Times New Roman"/>
          <w:b/>
          <w:sz w:val="28"/>
          <w:szCs w:val="28"/>
          <w:lang w:val="uk-UA"/>
        </w:rPr>
        <w:t xml:space="preserve">, </w:t>
      </w:r>
      <w:proofErr w:type="spellStart"/>
      <w:r w:rsidR="00A53B0B" w:rsidRPr="00A53B0B">
        <w:rPr>
          <w:rFonts w:ascii="Times New Roman" w:hAnsi="Times New Roman" w:cs="Times New Roman"/>
          <w:sz w:val="24"/>
          <w:szCs w:val="24"/>
          <w:lang w:val="uk-UA"/>
        </w:rPr>
        <w:t>докт.</w:t>
      </w:r>
      <w:r w:rsidR="005545AF">
        <w:rPr>
          <w:rFonts w:ascii="Times New Roman" w:hAnsi="Times New Roman" w:cs="Times New Roman"/>
          <w:sz w:val="24"/>
          <w:szCs w:val="24"/>
          <w:lang w:val="uk-UA"/>
        </w:rPr>
        <w:t>фіз.-мат</w:t>
      </w:r>
      <w:r w:rsidR="00A53B0B" w:rsidRPr="00A53B0B">
        <w:rPr>
          <w:rFonts w:ascii="Times New Roman" w:hAnsi="Times New Roman" w:cs="Times New Roman"/>
          <w:sz w:val="24"/>
          <w:szCs w:val="24"/>
          <w:lang w:val="uk-UA"/>
        </w:rPr>
        <w:t>.наук</w:t>
      </w:r>
      <w:proofErr w:type="spellEnd"/>
      <w:r w:rsidR="005545AF">
        <w:rPr>
          <w:rFonts w:ascii="Times New Roman" w:hAnsi="Times New Roman" w:cs="Times New Roman"/>
          <w:sz w:val="24"/>
          <w:szCs w:val="24"/>
          <w:lang w:val="uk-UA"/>
        </w:rPr>
        <w:t xml:space="preserve">, старший. наук. </w:t>
      </w:r>
      <w:proofErr w:type="spellStart"/>
      <w:r w:rsidR="005545AF">
        <w:rPr>
          <w:rFonts w:ascii="Times New Roman" w:hAnsi="Times New Roman" w:cs="Times New Roman"/>
          <w:sz w:val="24"/>
          <w:szCs w:val="24"/>
          <w:lang w:val="uk-UA"/>
        </w:rPr>
        <w:t>співр</w:t>
      </w:r>
      <w:proofErr w:type="spellEnd"/>
      <w:r w:rsidR="005545AF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A53B0B" w:rsidRDefault="00C5677E" w:rsidP="005545AF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B0D10">
        <w:rPr>
          <w:rFonts w:ascii="Times New Roman" w:hAnsi="Times New Roman" w:cs="Times New Roman"/>
          <w:b/>
          <w:sz w:val="28"/>
          <w:szCs w:val="28"/>
          <w:lang w:val="uk-UA"/>
        </w:rPr>
        <w:t xml:space="preserve">Р.П. </w:t>
      </w:r>
      <w:proofErr w:type="spellStart"/>
      <w:r w:rsidRPr="00BB0D10">
        <w:rPr>
          <w:rFonts w:ascii="Times New Roman" w:hAnsi="Times New Roman" w:cs="Times New Roman"/>
          <w:b/>
          <w:sz w:val="28"/>
          <w:szCs w:val="28"/>
          <w:lang w:val="uk-UA"/>
        </w:rPr>
        <w:t>Явецький</w:t>
      </w:r>
      <w:proofErr w:type="spellEnd"/>
      <w:r w:rsidR="00A53B0B">
        <w:rPr>
          <w:rFonts w:ascii="Times New Roman" w:hAnsi="Times New Roman" w:cs="Times New Roman"/>
          <w:b/>
          <w:sz w:val="28"/>
          <w:szCs w:val="28"/>
          <w:lang w:val="uk-UA"/>
        </w:rPr>
        <w:t>**</w:t>
      </w:r>
      <w:r w:rsidRPr="00BB0D1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5545AF">
        <w:rPr>
          <w:rFonts w:ascii="Times New Roman" w:hAnsi="Times New Roman" w:cs="Times New Roman"/>
          <w:sz w:val="24"/>
          <w:szCs w:val="24"/>
          <w:lang w:val="uk-UA"/>
        </w:rPr>
        <w:t>канд</w:t>
      </w:r>
      <w:r w:rsidR="005545AF" w:rsidRPr="00A53B0B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5545AF">
        <w:rPr>
          <w:rFonts w:ascii="Times New Roman" w:hAnsi="Times New Roman" w:cs="Times New Roman"/>
          <w:sz w:val="24"/>
          <w:szCs w:val="24"/>
          <w:lang w:val="uk-UA"/>
        </w:rPr>
        <w:t>фіз.-мат</w:t>
      </w:r>
      <w:r w:rsidR="005545AF" w:rsidRPr="00A53B0B">
        <w:rPr>
          <w:rFonts w:ascii="Times New Roman" w:hAnsi="Times New Roman" w:cs="Times New Roman"/>
          <w:sz w:val="24"/>
          <w:szCs w:val="24"/>
          <w:lang w:val="uk-UA"/>
        </w:rPr>
        <w:t>.наук</w:t>
      </w:r>
      <w:proofErr w:type="spellEnd"/>
      <w:r w:rsidR="005545AF" w:rsidRPr="00A53B0B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="002570E5">
        <w:rPr>
          <w:rFonts w:ascii="Times New Roman" w:hAnsi="Times New Roman" w:cs="Times New Roman"/>
          <w:sz w:val="24"/>
          <w:szCs w:val="24"/>
          <w:lang w:val="uk-UA"/>
        </w:rPr>
        <w:t>завідувач лабораторії</w:t>
      </w:r>
      <w:r w:rsidR="00F027C3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C5677E" w:rsidRPr="00BB0D10" w:rsidRDefault="005545AF" w:rsidP="005545AF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** </w:t>
      </w:r>
      <w:r w:rsidR="00C5677E" w:rsidRPr="00BB0D10">
        <w:rPr>
          <w:rFonts w:ascii="Times New Roman" w:hAnsi="Times New Roman" w:cs="Times New Roman"/>
          <w:sz w:val="28"/>
          <w:szCs w:val="28"/>
          <w:lang w:val="uk-UA"/>
        </w:rPr>
        <w:t>НТК «Інститут монокристалів» НАН України, м. Харків</w:t>
      </w:r>
    </w:p>
    <w:p w:rsidR="00A53B0B" w:rsidRPr="005545AF" w:rsidRDefault="00C5677E" w:rsidP="005545AF">
      <w:pPr>
        <w:spacing w:after="0" w:line="360" w:lineRule="auto"/>
        <w:rPr>
          <w:rFonts w:ascii="Times New Roman" w:hAnsi="Times New Roman" w:cs="Times New Roman"/>
          <w:b/>
          <w:spacing w:val="-8"/>
          <w:sz w:val="28"/>
          <w:szCs w:val="28"/>
          <w:lang w:val="uk-UA"/>
        </w:rPr>
      </w:pPr>
      <w:r w:rsidRPr="005545AF">
        <w:rPr>
          <w:rFonts w:ascii="Times New Roman" w:hAnsi="Times New Roman" w:cs="Times New Roman"/>
          <w:b/>
          <w:spacing w:val="-8"/>
          <w:sz w:val="28"/>
          <w:szCs w:val="28"/>
          <w:lang w:val="uk-UA"/>
        </w:rPr>
        <w:t xml:space="preserve">Ю.В. </w:t>
      </w:r>
      <w:proofErr w:type="spellStart"/>
      <w:r w:rsidRPr="005545AF">
        <w:rPr>
          <w:rFonts w:ascii="Times New Roman" w:hAnsi="Times New Roman" w:cs="Times New Roman"/>
          <w:b/>
          <w:spacing w:val="-8"/>
          <w:sz w:val="28"/>
          <w:szCs w:val="28"/>
          <w:lang w:val="uk-UA"/>
        </w:rPr>
        <w:t>Малюкін</w:t>
      </w:r>
      <w:proofErr w:type="spellEnd"/>
      <w:r w:rsidR="00A53B0B" w:rsidRPr="005545AF">
        <w:rPr>
          <w:rFonts w:ascii="Times New Roman" w:hAnsi="Times New Roman" w:cs="Times New Roman"/>
          <w:b/>
          <w:spacing w:val="-8"/>
          <w:sz w:val="28"/>
          <w:szCs w:val="28"/>
          <w:lang w:val="uk-UA"/>
        </w:rPr>
        <w:t>***</w:t>
      </w:r>
      <w:r w:rsidR="005545AF" w:rsidRPr="005545AF">
        <w:rPr>
          <w:rFonts w:ascii="Times New Roman" w:hAnsi="Times New Roman" w:cs="Times New Roman"/>
          <w:b/>
          <w:spacing w:val="-8"/>
          <w:sz w:val="28"/>
          <w:szCs w:val="28"/>
          <w:lang w:val="uk-UA"/>
        </w:rPr>
        <w:t xml:space="preserve">, </w:t>
      </w:r>
      <w:proofErr w:type="spellStart"/>
      <w:r w:rsidR="005545AF" w:rsidRPr="005545AF">
        <w:rPr>
          <w:rFonts w:ascii="Times New Roman" w:hAnsi="Times New Roman" w:cs="Times New Roman"/>
          <w:spacing w:val="-8"/>
          <w:sz w:val="24"/>
          <w:szCs w:val="24"/>
          <w:lang w:val="uk-UA"/>
        </w:rPr>
        <w:t>докт.фіз.-мат.наук</w:t>
      </w:r>
      <w:proofErr w:type="spellEnd"/>
      <w:r w:rsidR="005545AF" w:rsidRPr="005545AF">
        <w:rPr>
          <w:rFonts w:ascii="Times New Roman" w:hAnsi="Times New Roman" w:cs="Times New Roman"/>
          <w:spacing w:val="-8"/>
          <w:sz w:val="24"/>
          <w:szCs w:val="24"/>
          <w:lang w:val="uk-UA"/>
        </w:rPr>
        <w:t xml:space="preserve">, професор, </w:t>
      </w:r>
      <w:proofErr w:type="spellStart"/>
      <w:r w:rsidR="005545AF" w:rsidRPr="005545AF">
        <w:rPr>
          <w:rFonts w:ascii="Times New Roman" w:hAnsi="Times New Roman" w:cs="Times New Roman"/>
          <w:spacing w:val="-8"/>
          <w:sz w:val="24"/>
          <w:szCs w:val="24"/>
          <w:lang w:val="uk-UA"/>
        </w:rPr>
        <w:t>чл.-корр</w:t>
      </w:r>
      <w:proofErr w:type="spellEnd"/>
      <w:r w:rsidR="005545AF" w:rsidRPr="005545AF">
        <w:rPr>
          <w:rFonts w:ascii="Times New Roman" w:hAnsi="Times New Roman" w:cs="Times New Roman"/>
          <w:spacing w:val="-8"/>
          <w:sz w:val="24"/>
          <w:szCs w:val="24"/>
          <w:lang w:val="uk-UA"/>
        </w:rPr>
        <w:t>. НАНУ, заступник директора</w:t>
      </w:r>
      <w:r w:rsidR="00F027C3">
        <w:rPr>
          <w:rFonts w:ascii="Times New Roman" w:hAnsi="Times New Roman" w:cs="Times New Roman"/>
          <w:spacing w:val="-8"/>
          <w:sz w:val="24"/>
          <w:szCs w:val="24"/>
          <w:lang w:val="uk-UA"/>
        </w:rPr>
        <w:t>.</w:t>
      </w:r>
    </w:p>
    <w:p w:rsidR="00A53B0B" w:rsidRDefault="00C5677E" w:rsidP="005545A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B0D10">
        <w:rPr>
          <w:rFonts w:ascii="Times New Roman" w:hAnsi="Times New Roman" w:cs="Times New Roman"/>
          <w:b/>
          <w:sz w:val="28"/>
          <w:szCs w:val="28"/>
          <w:lang w:val="uk-UA"/>
        </w:rPr>
        <w:t>А.</w:t>
      </w:r>
      <w:r w:rsidR="00A53B0B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Pr="00BB0D10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proofErr w:type="spellStart"/>
      <w:r w:rsidRPr="00BB0D10">
        <w:rPr>
          <w:rFonts w:ascii="Times New Roman" w:hAnsi="Times New Roman" w:cs="Times New Roman"/>
          <w:b/>
          <w:sz w:val="28"/>
          <w:szCs w:val="28"/>
          <w:lang w:val="uk-UA"/>
        </w:rPr>
        <w:t>Масалов</w:t>
      </w:r>
      <w:proofErr w:type="spellEnd"/>
      <w:r w:rsidR="00A53B0B">
        <w:rPr>
          <w:rFonts w:ascii="Times New Roman" w:hAnsi="Times New Roman" w:cs="Times New Roman"/>
          <w:b/>
          <w:sz w:val="28"/>
          <w:szCs w:val="28"/>
          <w:lang w:val="uk-UA"/>
        </w:rPr>
        <w:t>***</w:t>
      </w:r>
      <w:r w:rsidR="005545AF">
        <w:rPr>
          <w:rFonts w:ascii="Times New Roman" w:hAnsi="Times New Roman" w:cs="Times New Roman"/>
          <w:b/>
          <w:sz w:val="28"/>
          <w:szCs w:val="28"/>
          <w:lang w:val="uk-UA"/>
        </w:rPr>
        <w:t xml:space="preserve">, </w:t>
      </w:r>
      <w:proofErr w:type="spellStart"/>
      <w:r w:rsidR="005545AF">
        <w:rPr>
          <w:rFonts w:ascii="Times New Roman" w:hAnsi="Times New Roman" w:cs="Times New Roman"/>
          <w:sz w:val="24"/>
          <w:szCs w:val="24"/>
          <w:lang w:val="uk-UA"/>
        </w:rPr>
        <w:t>канд</w:t>
      </w:r>
      <w:r w:rsidR="005545AF" w:rsidRPr="00A53B0B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5545AF">
        <w:rPr>
          <w:rFonts w:ascii="Times New Roman" w:hAnsi="Times New Roman" w:cs="Times New Roman"/>
          <w:sz w:val="24"/>
          <w:szCs w:val="24"/>
          <w:lang w:val="uk-UA"/>
        </w:rPr>
        <w:t>фіз.-мат</w:t>
      </w:r>
      <w:r w:rsidR="005545AF" w:rsidRPr="00A53B0B">
        <w:rPr>
          <w:rFonts w:ascii="Times New Roman" w:hAnsi="Times New Roman" w:cs="Times New Roman"/>
          <w:sz w:val="24"/>
          <w:szCs w:val="24"/>
          <w:lang w:val="uk-UA"/>
        </w:rPr>
        <w:t>.наук</w:t>
      </w:r>
      <w:proofErr w:type="spellEnd"/>
      <w:r w:rsidR="005545AF" w:rsidRPr="00A53B0B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="005545AF">
        <w:rPr>
          <w:rFonts w:ascii="Times New Roman" w:hAnsi="Times New Roman" w:cs="Times New Roman"/>
          <w:sz w:val="24"/>
          <w:szCs w:val="24"/>
          <w:lang w:val="uk-UA"/>
        </w:rPr>
        <w:t xml:space="preserve">старший наук. </w:t>
      </w:r>
      <w:proofErr w:type="spellStart"/>
      <w:r w:rsidR="005545AF">
        <w:rPr>
          <w:rFonts w:ascii="Times New Roman" w:hAnsi="Times New Roman" w:cs="Times New Roman"/>
          <w:sz w:val="24"/>
          <w:szCs w:val="24"/>
          <w:lang w:val="uk-UA"/>
        </w:rPr>
        <w:t>співр</w:t>
      </w:r>
      <w:proofErr w:type="spellEnd"/>
      <w:r w:rsidR="005545AF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C5677E" w:rsidRPr="00BB0D10" w:rsidRDefault="005545AF" w:rsidP="005545AF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*** </w:t>
      </w:r>
      <w:r w:rsidR="00C5677E" w:rsidRPr="00BB0D10">
        <w:rPr>
          <w:rFonts w:ascii="Times New Roman" w:hAnsi="Times New Roman" w:cs="Times New Roman"/>
          <w:sz w:val="28"/>
          <w:szCs w:val="28"/>
          <w:lang w:val="uk-UA"/>
        </w:rPr>
        <w:t>Інститут сцинтиляційних матеріалів НАН України, м. Харків</w:t>
      </w:r>
    </w:p>
    <w:p w:rsidR="005545AF" w:rsidRDefault="00C5677E" w:rsidP="005545A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B0D10">
        <w:rPr>
          <w:rFonts w:ascii="Times New Roman" w:hAnsi="Times New Roman" w:cs="Times New Roman"/>
          <w:b/>
          <w:sz w:val="28"/>
          <w:szCs w:val="28"/>
          <w:lang w:val="uk-UA"/>
        </w:rPr>
        <w:t xml:space="preserve">Т.Є. </w:t>
      </w:r>
      <w:proofErr w:type="spellStart"/>
      <w:r w:rsidRPr="00BB0D10">
        <w:rPr>
          <w:rFonts w:ascii="Times New Roman" w:hAnsi="Times New Roman" w:cs="Times New Roman"/>
          <w:b/>
          <w:sz w:val="28"/>
          <w:szCs w:val="28"/>
          <w:lang w:val="uk-UA"/>
        </w:rPr>
        <w:t>Константінова</w:t>
      </w:r>
      <w:proofErr w:type="spellEnd"/>
      <w:r w:rsidR="005545AF">
        <w:rPr>
          <w:rFonts w:ascii="Times New Roman" w:hAnsi="Times New Roman" w:cs="Times New Roman"/>
          <w:b/>
          <w:sz w:val="28"/>
          <w:szCs w:val="28"/>
          <w:lang w:val="uk-UA"/>
        </w:rPr>
        <w:t>****</w:t>
      </w:r>
      <w:r w:rsidRPr="00BB0D10">
        <w:rPr>
          <w:rFonts w:ascii="Times New Roman" w:hAnsi="Times New Roman" w:cs="Times New Roman"/>
          <w:b/>
          <w:sz w:val="28"/>
          <w:szCs w:val="28"/>
          <w:lang w:val="uk-UA"/>
        </w:rPr>
        <w:t xml:space="preserve">, </w:t>
      </w:r>
      <w:proofErr w:type="spellStart"/>
      <w:r w:rsidR="005545AF" w:rsidRPr="005545AF">
        <w:rPr>
          <w:rFonts w:ascii="Times New Roman" w:hAnsi="Times New Roman" w:cs="Times New Roman"/>
          <w:spacing w:val="-8"/>
          <w:sz w:val="24"/>
          <w:szCs w:val="24"/>
          <w:lang w:val="uk-UA"/>
        </w:rPr>
        <w:t>докт.фіз.-мат.наук</w:t>
      </w:r>
      <w:proofErr w:type="spellEnd"/>
      <w:r w:rsidR="005545AF" w:rsidRPr="005545AF">
        <w:rPr>
          <w:rFonts w:ascii="Times New Roman" w:hAnsi="Times New Roman" w:cs="Times New Roman"/>
          <w:spacing w:val="-8"/>
          <w:sz w:val="24"/>
          <w:szCs w:val="24"/>
          <w:lang w:val="uk-UA"/>
        </w:rPr>
        <w:t>, професор</w:t>
      </w:r>
      <w:r w:rsidR="005545AF">
        <w:rPr>
          <w:rFonts w:ascii="Times New Roman" w:hAnsi="Times New Roman" w:cs="Times New Roman"/>
          <w:spacing w:val="-8"/>
          <w:sz w:val="24"/>
          <w:szCs w:val="24"/>
          <w:lang w:val="uk-UA"/>
        </w:rPr>
        <w:t>, завідувач відділу</w:t>
      </w:r>
      <w:r w:rsidR="00F027C3">
        <w:rPr>
          <w:rFonts w:ascii="Times New Roman" w:hAnsi="Times New Roman" w:cs="Times New Roman"/>
          <w:spacing w:val="-8"/>
          <w:sz w:val="24"/>
          <w:szCs w:val="24"/>
          <w:lang w:val="uk-UA"/>
        </w:rPr>
        <w:t>.</w:t>
      </w:r>
    </w:p>
    <w:p w:rsidR="005545AF" w:rsidRDefault="00C5677E" w:rsidP="005545A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B0D10">
        <w:rPr>
          <w:rFonts w:ascii="Times New Roman" w:hAnsi="Times New Roman" w:cs="Times New Roman"/>
          <w:b/>
          <w:sz w:val="28"/>
          <w:szCs w:val="28"/>
          <w:lang w:val="uk-UA"/>
        </w:rPr>
        <w:t>І.</w:t>
      </w:r>
      <w:r w:rsidR="00315E3C" w:rsidRPr="00BB0D10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Pr="00BB0D10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proofErr w:type="spellStart"/>
      <w:r w:rsidRPr="00BB0D10">
        <w:rPr>
          <w:rFonts w:ascii="Times New Roman" w:hAnsi="Times New Roman" w:cs="Times New Roman"/>
          <w:b/>
          <w:sz w:val="28"/>
          <w:szCs w:val="28"/>
          <w:lang w:val="uk-UA"/>
        </w:rPr>
        <w:t>Дан</w:t>
      </w:r>
      <w:r w:rsidR="00315E3C" w:rsidRPr="00BB0D10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Pr="00BB0D10">
        <w:rPr>
          <w:rFonts w:ascii="Times New Roman" w:hAnsi="Times New Roman" w:cs="Times New Roman"/>
          <w:b/>
          <w:sz w:val="28"/>
          <w:szCs w:val="28"/>
          <w:lang w:val="uk-UA"/>
        </w:rPr>
        <w:t>ленко</w:t>
      </w:r>
      <w:proofErr w:type="spellEnd"/>
      <w:r w:rsidR="005545AF">
        <w:rPr>
          <w:rFonts w:ascii="Times New Roman" w:hAnsi="Times New Roman" w:cs="Times New Roman"/>
          <w:b/>
          <w:sz w:val="28"/>
          <w:szCs w:val="28"/>
          <w:lang w:val="uk-UA"/>
        </w:rPr>
        <w:t>****</w:t>
      </w:r>
      <w:r w:rsidRPr="00BB0D1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="005545AF">
        <w:rPr>
          <w:rFonts w:ascii="Times New Roman" w:hAnsi="Times New Roman" w:cs="Times New Roman"/>
          <w:sz w:val="24"/>
          <w:szCs w:val="24"/>
          <w:lang w:val="uk-UA"/>
        </w:rPr>
        <w:t>канд</w:t>
      </w:r>
      <w:r w:rsidR="005545AF" w:rsidRPr="00A53B0B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5545AF">
        <w:rPr>
          <w:rFonts w:ascii="Times New Roman" w:hAnsi="Times New Roman" w:cs="Times New Roman"/>
          <w:sz w:val="24"/>
          <w:szCs w:val="24"/>
          <w:lang w:val="uk-UA"/>
        </w:rPr>
        <w:t>фіз.-мат</w:t>
      </w:r>
      <w:r w:rsidR="005545AF" w:rsidRPr="00A53B0B">
        <w:rPr>
          <w:rFonts w:ascii="Times New Roman" w:hAnsi="Times New Roman" w:cs="Times New Roman"/>
          <w:sz w:val="24"/>
          <w:szCs w:val="24"/>
          <w:lang w:val="uk-UA"/>
        </w:rPr>
        <w:t>.наук</w:t>
      </w:r>
      <w:proofErr w:type="spellEnd"/>
      <w:r w:rsidR="005545AF" w:rsidRPr="00A53B0B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="005545AF">
        <w:rPr>
          <w:rFonts w:ascii="Times New Roman" w:hAnsi="Times New Roman" w:cs="Times New Roman"/>
          <w:sz w:val="24"/>
          <w:szCs w:val="24"/>
          <w:lang w:val="uk-UA"/>
        </w:rPr>
        <w:t xml:space="preserve">старший наук. </w:t>
      </w:r>
      <w:proofErr w:type="spellStart"/>
      <w:r w:rsidR="005545AF">
        <w:rPr>
          <w:rFonts w:ascii="Times New Roman" w:hAnsi="Times New Roman" w:cs="Times New Roman"/>
          <w:sz w:val="24"/>
          <w:szCs w:val="24"/>
          <w:lang w:val="uk-UA"/>
        </w:rPr>
        <w:t>співр</w:t>
      </w:r>
      <w:proofErr w:type="spellEnd"/>
      <w:r w:rsidR="005545AF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C5677E" w:rsidRPr="005545AF" w:rsidRDefault="005545AF" w:rsidP="005545AF">
      <w:pPr>
        <w:spacing w:after="0" w:line="360" w:lineRule="auto"/>
        <w:rPr>
          <w:rFonts w:ascii="Times New Roman" w:hAnsi="Times New Roman" w:cs="Times New Roman"/>
          <w:spacing w:val="-14"/>
          <w:sz w:val="28"/>
          <w:szCs w:val="28"/>
          <w:vertAlign w:val="superscript"/>
          <w:lang w:val="uk-UA"/>
        </w:rPr>
      </w:pPr>
      <w:r w:rsidRPr="005545AF">
        <w:rPr>
          <w:rFonts w:ascii="Times New Roman" w:hAnsi="Times New Roman" w:cs="Times New Roman"/>
          <w:spacing w:val="-14"/>
          <w:sz w:val="28"/>
          <w:szCs w:val="28"/>
          <w:lang w:val="uk-UA"/>
        </w:rPr>
        <w:t xml:space="preserve">**** </w:t>
      </w:r>
      <w:r w:rsidR="00C5677E" w:rsidRPr="005545AF">
        <w:rPr>
          <w:rFonts w:ascii="Times New Roman" w:hAnsi="Times New Roman" w:cs="Times New Roman"/>
          <w:spacing w:val="-14"/>
          <w:sz w:val="28"/>
          <w:szCs w:val="28"/>
          <w:lang w:val="uk-UA"/>
        </w:rPr>
        <w:t xml:space="preserve">Донецький фізико-технічний інститут ім. </w:t>
      </w:r>
      <w:r w:rsidR="00713341" w:rsidRPr="005545AF">
        <w:rPr>
          <w:rFonts w:ascii="Times New Roman" w:hAnsi="Times New Roman" w:cs="Times New Roman"/>
          <w:spacing w:val="-14"/>
          <w:sz w:val="28"/>
          <w:szCs w:val="28"/>
          <w:lang w:val="uk-UA"/>
        </w:rPr>
        <w:t>О.О.</w:t>
      </w:r>
      <w:r w:rsidR="00C5677E" w:rsidRPr="005545AF">
        <w:rPr>
          <w:rFonts w:ascii="Times New Roman" w:hAnsi="Times New Roman" w:cs="Times New Roman"/>
          <w:spacing w:val="-14"/>
          <w:sz w:val="28"/>
          <w:szCs w:val="28"/>
          <w:lang w:val="uk-UA"/>
        </w:rPr>
        <w:t xml:space="preserve"> Галкіна НАН України, м. Донецьк</w:t>
      </w:r>
    </w:p>
    <w:p w:rsidR="004D0641" w:rsidRPr="00BB0D10" w:rsidRDefault="004D0641" w:rsidP="00EC4FB2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4D0641" w:rsidRPr="00BB0D10" w:rsidRDefault="004D0641" w:rsidP="00EC4FB2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A130E" w:rsidRPr="00BB0D10" w:rsidRDefault="00AE78A0" w:rsidP="00EC4FB2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B0D10">
        <w:rPr>
          <w:rFonts w:ascii="Times New Roman" w:hAnsi="Times New Roman" w:cs="Times New Roman"/>
          <w:i/>
          <w:sz w:val="28"/>
          <w:szCs w:val="28"/>
          <w:lang w:val="uk-UA"/>
        </w:rPr>
        <w:t>Робота на здобуття Державної премії України в галузі науки і техніки</w:t>
      </w:r>
    </w:p>
    <w:p w:rsidR="00AE78A0" w:rsidRPr="00BB0D10" w:rsidRDefault="00AE78A0" w:rsidP="00EC4FB2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4D0641" w:rsidRPr="00BB0D10" w:rsidRDefault="00950810" w:rsidP="00EC4FB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ТОМ </w:t>
      </w:r>
      <w:r w:rsidR="00F36D45">
        <w:rPr>
          <w:rFonts w:ascii="Times New Roman" w:hAnsi="Times New Roman" w:cs="Times New Roman"/>
          <w:sz w:val="28"/>
          <w:szCs w:val="28"/>
          <w:lang w:val="uk-UA"/>
        </w:rPr>
        <w:t>1</w:t>
      </w:r>
    </w:p>
    <w:p w:rsidR="004D0641" w:rsidRPr="00BB0D10" w:rsidRDefault="004D0641" w:rsidP="00EC4FB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D0641" w:rsidRPr="00BB0D10" w:rsidRDefault="004D0641" w:rsidP="00EC4FB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E78A0" w:rsidRPr="00BB0D10" w:rsidRDefault="00AE78A0" w:rsidP="00EC4FB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BB0D10">
        <w:rPr>
          <w:rFonts w:ascii="Times New Roman" w:hAnsi="Times New Roman" w:cs="Times New Roman"/>
          <w:sz w:val="28"/>
          <w:szCs w:val="28"/>
          <w:lang w:val="uk-UA"/>
        </w:rPr>
        <w:t>Київ</w:t>
      </w:r>
      <w:r w:rsidR="008A08D5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–</w:t>
      </w:r>
      <w:r w:rsidRPr="00BB0D10">
        <w:rPr>
          <w:rFonts w:ascii="Times New Roman" w:hAnsi="Times New Roman" w:cs="Times New Roman"/>
          <w:sz w:val="28"/>
          <w:szCs w:val="28"/>
          <w:lang w:val="uk-UA"/>
        </w:rPr>
        <w:t>2014</w:t>
      </w:r>
    </w:p>
    <w:p w:rsidR="00AE78A0" w:rsidRPr="00BB0D10" w:rsidRDefault="00AE78A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B0D10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6F53D8" w:rsidRPr="00BB0D10" w:rsidRDefault="00EE61F6" w:rsidP="00EE61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B0D10">
        <w:rPr>
          <w:rFonts w:ascii="Times New Roman" w:hAnsi="Times New Roman" w:cs="Times New Roman"/>
          <w:sz w:val="28"/>
          <w:szCs w:val="28"/>
          <w:lang w:val="uk-UA"/>
        </w:rPr>
        <w:lastRenderedPageBreak/>
        <w:t>В</w:t>
      </w:r>
      <w:r w:rsidR="006F53D8" w:rsidRPr="00BB0D10">
        <w:rPr>
          <w:rFonts w:ascii="Times New Roman" w:hAnsi="Times New Roman" w:cs="Times New Roman"/>
          <w:sz w:val="28"/>
          <w:szCs w:val="28"/>
          <w:lang w:val="uk-UA"/>
        </w:rPr>
        <w:t xml:space="preserve"> останні два десятиліття широко обговорюються технології використ</w:t>
      </w:r>
      <w:r w:rsidRPr="00BB0D10">
        <w:rPr>
          <w:rFonts w:ascii="Times New Roman" w:hAnsi="Times New Roman" w:cs="Times New Roman"/>
          <w:sz w:val="28"/>
          <w:szCs w:val="28"/>
          <w:lang w:val="uk-UA"/>
        </w:rPr>
        <w:t>ання</w:t>
      </w:r>
      <w:r w:rsidR="006F53D8" w:rsidRPr="00BB0D10">
        <w:rPr>
          <w:rFonts w:ascii="Times New Roman" w:hAnsi="Times New Roman" w:cs="Times New Roman"/>
          <w:sz w:val="28"/>
          <w:szCs w:val="28"/>
          <w:lang w:val="uk-UA"/>
        </w:rPr>
        <w:t xml:space="preserve"> матеріал</w:t>
      </w:r>
      <w:r w:rsidRPr="00BB0D10">
        <w:rPr>
          <w:rFonts w:ascii="Times New Roman" w:hAnsi="Times New Roman" w:cs="Times New Roman"/>
          <w:sz w:val="28"/>
          <w:szCs w:val="28"/>
          <w:lang w:val="uk-UA"/>
        </w:rPr>
        <w:t>ів</w:t>
      </w:r>
      <w:r w:rsidR="006F53D8" w:rsidRPr="00BB0D1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B0D10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6F53D8" w:rsidRPr="00BB0D10">
        <w:rPr>
          <w:rFonts w:ascii="Times New Roman" w:hAnsi="Times New Roman" w:cs="Times New Roman"/>
          <w:sz w:val="28"/>
          <w:szCs w:val="28"/>
          <w:lang w:val="uk-UA"/>
        </w:rPr>
        <w:t xml:space="preserve">з </w:t>
      </w:r>
      <w:r w:rsidRPr="00BB0D10">
        <w:rPr>
          <w:rFonts w:ascii="Times New Roman" w:hAnsi="Times New Roman" w:cs="Times New Roman"/>
          <w:sz w:val="28"/>
          <w:szCs w:val="28"/>
          <w:lang w:val="uk-UA"/>
        </w:rPr>
        <w:t xml:space="preserve">такими </w:t>
      </w:r>
      <w:r w:rsidR="006F53D8" w:rsidRPr="00BB0D10">
        <w:rPr>
          <w:rFonts w:ascii="Times New Roman" w:hAnsi="Times New Roman" w:cs="Times New Roman"/>
          <w:sz w:val="28"/>
          <w:szCs w:val="28"/>
          <w:lang w:val="uk-UA"/>
        </w:rPr>
        <w:t xml:space="preserve">лінійними розмірами, що не перевищують декількох десятків нанометрів і які одержали у науковому світі назву «нанотехнології». На сьогодні фізика і хімія нанорозмірних структур </w:t>
      </w:r>
      <w:r w:rsidR="003E6971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–</w:t>
      </w:r>
      <w:r w:rsidR="006F53D8" w:rsidRPr="00BB0D10">
        <w:rPr>
          <w:rFonts w:ascii="Times New Roman" w:hAnsi="Times New Roman" w:cs="Times New Roman"/>
          <w:sz w:val="28"/>
          <w:szCs w:val="28"/>
          <w:lang w:val="uk-UA"/>
        </w:rPr>
        <w:t xml:space="preserve"> це найбільша галузь людських знань, яка розвивається дуже динамічно. Інтерес дослідників до наноструктур пов</w:t>
      </w:r>
      <w:r w:rsidR="003E6971" w:rsidRPr="00BB0D10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6F53D8" w:rsidRPr="00BB0D10">
        <w:rPr>
          <w:rFonts w:ascii="Times New Roman" w:hAnsi="Times New Roman" w:cs="Times New Roman"/>
          <w:sz w:val="28"/>
          <w:szCs w:val="28"/>
          <w:lang w:val="uk-UA"/>
        </w:rPr>
        <w:t>язаний пере</w:t>
      </w:r>
      <w:r w:rsidRPr="00BB0D10">
        <w:rPr>
          <w:rFonts w:ascii="Times New Roman" w:hAnsi="Times New Roman" w:cs="Times New Roman"/>
          <w:sz w:val="28"/>
          <w:szCs w:val="28"/>
          <w:lang w:val="uk-UA"/>
        </w:rPr>
        <w:t>дусім</w:t>
      </w:r>
      <w:r w:rsidR="006F53D8" w:rsidRPr="00BB0D1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B0D10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6F53D8" w:rsidRPr="00BB0D10">
        <w:rPr>
          <w:rFonts w:ascii="Times New Roman" w:hAnsi="Times New Roman" w:cs="Times New Roman"/>
          <w:sz w:val="28"/>
          <w:szCs w:val="28"/>
          <w:lang w:val="uk-UA"/>
        </w:rPr>
        <w:t xml:space="preserve">з принципово новими фізичними і хімічними явищами, що спостерігаються при переході від </w:t>
      </w:r>
      <w:proofErr w:type="spellStart"/>
      <w:r w:rsidR="006F53D8" w:rsidRPr="00BB0D10">
        <w:rPr>
          <w:rFonts w:ascii="Times New Roman" w:hAnsi="Times New Roman" w:cs="Times New Roman"/>
          <w:sz w:val="28"/>
          <w:szCs w:val="28"/>
          <w:lang w:val="uk-UA"/>
        </w:rPr>
        <w:t>макро</w:t>
      </w:r>
      <w:r w:rsidR="003E6971" w:rsidRPr="00BB0D10">
        <w:rPr>
          <w:rFonts w:ascii="Times New Roman" w:hAnsi="Times New Roman" w:cs="Times New Roman"/>
          <w:sz w:val="28"/>
          <w:szCs w:val="28"/>
          <w:lang w:val="uk-UA"/>
        </w:rPr>
        <w:t>-</w:t>
      </w:r>
      <w:proofErr w:type="spellEnd"/>
      <w:r w:rsidR="006F53D8" w:rsidRPr="00BB0D10">
        <w:rPr>
          <w:rFonts w:ascii="Times New Roman" w:hAnsi="Times New Roman" w:cs="Times New Roman"/>
          <w:sz w:val="28"/>
          <w:szCs w:val="28"/>
          <w:lang w:val="uk-UA"/>
        </w:rPr>
        <w:t xml:space="preserve"> до </w:t>
      </w:r>
      <w:proofErr w:type="spellStart"/>
      <w:r w:rsidR="006F53D8" w:rsidRPr="00BB0D10">
        <w:rPr>
          <w:rFonts w:ascii="Times New Roman" w:hAnsi="Times New Roman" w:cs="Times New Roman"/>
          <w:sz w:val="28"/>
          <w:szCs w:val="28"/>
          <w:lang w:val="uk-UA"/>
        </w:rPr>
        <w:t>наноструктур</w:t>
      </w:r>
      <w:proofErr w:type="spellEnd"/>
      <w:r w:rsidR="006F53D8" w:rsidRPr="00BB0D10">
        <w:rPr>
          <w:rFonts w:ascii="Times New Roman" w:hAnsi="Times New Roman" w:cs="Times New Roman"/>
          <w:sz w:val="28"/>
          <w:szCs w:val="28"/>
          <w:lang w:val="uk-UA"/>
        </w:rPr>
        <w:t xml:space="preserve"> і є основою створення</w:t>
      </w:r>
      <w:r w:rsidRPr="00BB0D10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6F53D8" w:rsidRPr="00BB0D10">
        <w:rPr>
          <w:rFonts w:ascii="Times New Roman" w:hAnsi="Times New Roman" w:cs="Times New Roman"/>
          <w:sz w:val="28"/>
          <w:szCs w:val="28"/>
          <w:lang w:val="uk-UA"/>
        </w:rPr>
        <w:t xml:space="preserve"> на базі </w:t>
      </w:r>
      <w:r w:rsidR="003E6971" w:rsidRPr="00BB0D10">
        <w:rPr>
          <w:rFonts w:ascii="Times New Roman" w:hAnsi="Times New Roman" w:cs="Times New Roman"/>
          <w:sz w:val="28"/>
          <w:szCs w:val="28"/>
          <w:lang w:val="uk-UA"/>
        </w:rPr>
        <w:t>вже</w:t>
      </w:r>
      <w:r w:rsidR="006F53D8" w:rsidRPr="00BB0D10">
        <w:rPr>
          <w:rFonts w:ascii="Times New Roman" w:hAnsi="Times New Roman" w:cs="Times New Roman"/>
          <w:sz w:val="28"/>
          <w:szCs w:val="28"/>
          <w:lang w:val="uk-UA"/>
        </w:rPr>
        <w:t xml:space="preserve"> відкритих явищ і властивостей</w:t>
      </w:r>
      <w:r w:rsidRPr="00BB0D10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6F53D8" w:rsidRPr="00BB0D10">
        <w:rPr>
          <w:rFonts w:ascii="Times New Roman" w:hAnsi="Times New Roman" w:cs="Times New Roman"/>
          <w:sz w:val="28"/>
          <w:szCs w:val="28"/>
          <w:lang w:val="uk-UA"/>
        </w:rPr>
        <w:t xml:space="preserve"> нов</w:t>
      </w:r>
      <w:r w:rsidRPr="00BB0D10">
        <w:rPr>
          <w:rFonts w:ascii="Times New Roman" w:hAnsi="Times New Roman" w:cs="Times New Roman"/>
          <w:sz w:val="28"/>
          <w:szCs w:val="28"/>
          <w:lang w:val="uk-UA"/>
        </w:rPr>
        <w:t>ітні</w:t>
      </w:r>
      <w:r w:rsidR="006F53D8" w:rsidRPr="00BB0D10">
        <w:rPr>
          <w:rFonts w:ascii="Times New Roman" w:hAnsi="Times New Roman" w:cs="Times New Roman"/>
          <w:sz w:val="28"/>
          <w:szCs w:val="28"/>
          <w:lang w:val="uk-UA"/>
        </w:rPr>
        <w:t xml:space="preserve">х матеріалів і пристроїв для різних </w:t>
      </w:r>
      <w:r w:rsidR="003E6971" w:rsidRPr="00BB0D10">
        <w:rPr>
          <w:rFonts w:ascii="Times New Roman" w:hAnsi="Times New Roman" w:cs="Times New Roman"/>
          <w:sz w:val="28"/>
          <w:szCs w:val="28"/>
          <w:lang w:val="uk-UA"/>
        </w:rPr>
        <w:t>галуз</w:t>
      </w:r>
      <w:r w:rsidR="006F53D8" w:rsidRPr="00BB0D10">
        <w:rPr>
          <w:rFonts w:ascii="Times New Roman" w:hAnsi="Times New Roman" w:cs="Times New Roman"/>
          <w:sz w:val="28"/>
          <w:szCs w:val="28"/>
          <w:lang w:val="uk-UA"/>
        </w:rPr>
        <w:t xml:space="preserve">ей людської </w:t>
      </w:r>
      <w:r w:rsidR="003E6971" w:rsidRPr="00BB0D10">
        <w:rPr>
          <w:rFonts w:ascii="Times New Roman" w:hAnsi="Times New Roman" w:cs="Times New Roman"/>
          <w:sz w:val="28"/>
          <w:szCs w:val="28"/>
          <w:lang w:val="uk-UA"/>
        </w:rPr>
        <w:t>життє</w:t>
      </w:r>
      <w:r w:rsidR="006F53D8" w:rsidRPr="00BB0D10">
        <w:rPr>
          <w:rFonts w:ascii="Times New Roman" w:hAnsi="Times New Roman" w:cs="Times New Roman"/>
          <w:sz w:val="28"/>
          <w:szCs w:val="28"/>
          <w:lang w:val="uk-UA"/>
        </w:rPr>
        <w:t>діяльності.</w:t>
      </w:r>
      <w:r w:rsidR="004A61B4" w:rsidRPr="00BB0D1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B0D10">
        <w:rPr>
          <w:rFonts w:ascii="Times New Roman" w:hAnsi="Times New Roman" w:cs="Times New Roman"/>
          <w:sz w:val="28"/>
          <w:szCs w:val="28"/>
          <w:lang w:val="uk-UA"/>
        </w:rPr>
        <w:t>Зокрема, на сьогод</w:t>
      </w:r>
      <w:r w:rsidR="006F53D8" w:rsidRPr="00BB0D10">
        <w:rPr>
          <w:rFonts w:ascii="Times New Roman" w:hAnsi="Times New Roman" w:cs="Times New Roman"/>
          <w:sz w:val="28"/>
          <w:szCs w:val="28"/>
          <w:lang w:val="uk-UA"/>
        </w:rPr>
        <w:t xml:space="preserve">ні найважливішим завданням залишається дослідження нових властивостей наночастинок </w:t>
      </w:r>
      <w:r w:rsidRPr="00BB0D10">
        <w:rPr>
          <w:rFonts w:ascii="Times New Roman" w:hAnsi="Times New Roman" w:cs="Times New Roman"/>
          <w:sz w:val="28"/>
          <w:szCs w:val="28"/>
          <w:lang w:val="uk-UA"/>
        </w:rPr>
        <w:t xml:space="preserve">(НЧ) </w:t>
      </w:r>
      <w:r w:rsidR="006F53D8" w:rsidRPr="00BB0D10"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r w:rsidR="003E6971" w:rsidRPr="00BB0D10">
        <w:rPr>
          <w:rFonts w:ascii="Times New Roman" w:hAnsi="Times New Roman" w:cs="Times New Roman"/>
          <w:sz w:val="28"/>
          <w:szCs w:val="28"/>
          <w:lang w:val="uk-UA"/>
        </w:rPr>
        <w:t xml:space="preserve">пов’язаних із ними </w:t>
      </w:r>
      <w:r w:rsidR="006F53D8" w:rsidRPr="00BB0D10">
        <w:rPr>
          <w:rFonts w:ascii="Times New Roman" w:hAnsi="Times New Roman" w:cs="Times New Roman"/>
          <w:sz w:val="28"/>
          <w:szCs w:val="28"/>
          <w:lang w:val="uk-UA"/>
        </w:rPr>
        <w:t xml:space="preserve">ефектів, а також розробка методів управління </w:t>
      </w:r>
      <w:r w:rsidRPr="00BB0D10">
        <w:rPr>
          <w:rFonts w:ascii="Times New Roman" w:hAnsi="Times New Roman" w:cs="Times New Roman"/>
          <w:sz w:val="28"/>
          <w:szCs w:val="28"/>
          <w:lang w:val="uk-UA"/>
        </w:rPr>
        <w:t xml:space="preserve">їхніми </w:t>
      </w:r>
      <w:r w:rsidR="006F53D8" w:rsidRPr="00BB0D10">
        <w:rPr>
          <w:rFonts w:ascii="Times New Roman" w:hAnsi="Times New Roman" w:cs="Times New Roman"/>
          <w:sz w:val="28"/>
          <w:szCs w:val="28"/>
          <w:lang w:val="uk-UA"/>
        </w:rPr>
        <w:t xml:space="preserve">складом, </w:t>
      </w:r>
      <w:proofErr w:type="spellStart"/>
      <w:r w:rsidR="006F53D8" w:rsidRPr="00BB0D10">
        <w:rPr>
          <w:rFonts w:ascii="Times New Roman" w:hAnsi="Times New Roman" w:cs="Times New Roman"/>
          <w:sz w:val="28"/>
          <w:szCs w:val="28"/>
          <w:lang w:val="uk-UA"/>
        </w:rPr>
        <w:t>розмір</w:t>
      </w:r>
      <w:r w:rsidRPr="00BB0D10">
        <w:rPr>
          <w:rFonts w:ascii="Times New Roman" w:hAnsi="Times New Roman" w:cs="Times New Roman"/>
          <w:sz w:val="28"/>
          <w:szCs w:val="28"/>
          <w:lang w:val="uk-UA"/>
        </w:rPr>
        <w:t>ами</w:t>
      </w:r>
      <w:r w:rsidR="006F53D8" w:rsidRPr="00BB0D10">
        <w:rPr>
          <w:rFonts w:ascii="Times New Roman" w:hAnsi="Times New Roman" w:cs="Times New Roman"/>
          <w:sz w:val="28"/>
          <w:szCs w:val="28"/>
          <w:lang w:val="uk-UA"/>
        </w:rPr>
        <w:t>м</w:t>
      </w:r>
      <w:proofErr w:type="spellEnd"/>
      <w:r w:rsidR="006F53D8" w:rsidRPr="00BB0D10">
        <w:rPr>
          <w:rFonts w:ascii="Times New Roman" w:hAnsi="Times New Roman" w:cs="Times New Roman"/>
          <w:sz w:val="28"/>
          <w:szCs w:val="28"/>
          <w:lang w:val="uk-UA"/>
        </w:rPr>
        <w:t>, формою</w:t>
      </w:r>
      <w:r w:rsidR="003E6971" w:rsidRPr="00BB0D10">
        <w:rPr>
          <w:rFonts w:ascii="Times New Roman" w:hAnsi="Times New Roman" w:cs="Times New Roman"/>
          <w:sz w:val="28"/>
          <w:szCs w:val="28"/>
          <w:lang w:val="uk-UA"/>
        </w:rPr>
        <w:t xml:space="preserve"> й</w:t>
      </w:r>
      <w:r w:rsidR="006F53D8" w:rsidRPr="00BB0D10">
        <w:rPr>
          <w:rFonts w:ascii="Times New Roman" w:hAnsi="Times New Roman" w:cs="Times New Roman"/>
          <w:sz w:val="28"/>
          <w:szCs w:val="28"/>
          <w:lang w:val="uk-UA"/>
        </w:rPr>
        <w:t xml:space="preserve"> структурою </w:t>
      </w:r>
      <w:r w:rsidR="003E6971" w:rsidRPr="00BB0D10">
        <w:rPr>
          <w:rFonts w:ascii="Times New Roman" w:hAnsi="Times New Roman" w:cs="Times New Roman"/>
          <w:sz w:val="28"/>
          <w:szCs w:val="28"/>
          <w:lang w:val="uk-UA"/>
        </w:rPr>
        <w:t>з метою</w:t>
      </w:r>
      <w:r w:rsidR="006F53D8" w:rsidRPr="00BB0D10">
        <w:rPr>
          <w:rFonts w:ascii="Times New Roman" w:hAnsi="Times New Roman" w:cs="Times New Roman"/>
          <w:sz w:val="28"/>
          <w:szCs w:val="28"/>
          <w:lang w:val="uk-UA"/>
        </w:rPr>
        <w:t xml:space="preserve"> отримання </w:t>
      </w:r>
      <w:r w:rsidR="00410447" w:rsidRPr="00BB0D10">
        <w:rPr>
          <w:rFonts w:ascii="Times New Roman" w:hAnsi="Times New Roman" w:cs="Times New Roman"/>
          <w:sz w:val="28"/>
          <w:szCs w:val="28"/>
          <w:lang w:val="uk-UA"/>
        </w:rPr>
        <w:t>нанопорошків (НП)</w:t>
      </w:r>
      <w:r w:rsidR="006F53D8" w:rsidRPr="00BB0D10">
        <w:rPr>
          <w:rFonts w:ascii="Times New Roman" w:hAnsi="Times New Roman" w:cs="Times New Roman"/>
          <w:sz w:val="28"/>
          <w:szCs w:val="28"/>
          <w:lang w:val="uk-UA"/>
        </w:rPr>
        <w:t xml:space="preserve"> із заданими характеристиками.</w:t>
      </w:r>
    </w:p>
    <w:p w:rsidR="001058A1" w:rsidRPr="00BB0D10" w:rsidRDefault="00EE61F6" w:rsidP="00785B2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BB0D10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AF4555" w:rsidRPr="00BB0D10">
        <w:rPr>
          <w:rFonts w:ascii="Times New Roman" w:hAnsi="Times New Roman"/>
          <w:sz w:val="28"/>
          <w:szCs w:val="28"/>
          <w:lang w:val="uk-UA"/>
        </w:rPr>
        <w:t>ром</w:t>
      </w:r>
      <w:r w:rsidR="007507F6" w:rsidRPr="00BB0D10">
        <w:rPr>
          <w:rFonts w:ascii="Times New Roman" w:hAnsi="Times New Roman"/>
          <w:sz w:val="28"/>
          <w:szCs w:val="28"/>
          <w:lang w:val="uk-UA"/>
        </w:rPr>
        <w:t>ислов</w:t>
      </w:r>
      <w:r w:rsidR="00AF4555" w:rsidRPr="00BB0D10">
        <w:rPr>
          <w:rFonts w:ascii="Times New Roman" w:hAnsi="Times New Roman"/>
          <w:sz w:val="28"/>
          <w:szCs w:val="28"/>
          <w:lang w:val="uk-UA"/>
        </w:rPr>
        <w:t xml:space="preserve">е </w:t>
      </w:r>
      <w:r w:rsidR="007507F6" w:rsidRPr="00BB0D10">
        <w:rPr>
          <w:rFonts w:ascii="Times New Roman" w:hAnsi="Times New Roman"/>
          <w:sz w:val="28"/>
          <w:szCs w:val="28"/>
          <w:lang w:val="uk-UA"/>
        </w:rPr>
        <w:t>виробництво</w:t>
      </w:r>
      <w:r w:rsidR="00AF4555" w:rsidRPr="00BB0D10">
        <w:rPr>
          <w:rFonts w:ascii="Times New Roman" w:hAnsi="Times New Roman"/>
          <w:sz w:val="28"/>
          <w:szCs w:val="28"/>
          <w:lang w:val="uk-UA"/>
        </w:rPr>
        <w:t xml:space="preserve"> б</w:t>
      </w:r>
      <w:r w:rsidR="007507F6" w:rsidRPr="00BB0D10">
        <w:rPr>
          <w:rFonts w:ascii="Times New Roman" w:hAnsi="Times New Roman"/>
          <w:sz w:val="28"/>
          <w:szCs w:val="28"/>
          <w:lang w:val="uk-UA"/>
        </w:rPr>
        <w:t>ільшості</w:t>
      </w:r>
      <w:r w:rsidR="00AF4555" w:rsidRPr="00BB0D1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B0D10">
        <w:rPr>
          <w:rFonts w:ascii="Times New Roman" w:hAnsi="Times New Roman"/>
          <w:sz w:val="28"/>
          <w:szCs w:val="28"/>
          <w:lang w:val="uk-UA"/>
        </w:rPr>
        <w:t>їхніх різно</w:t>
      </w:r>
      <w:r w:rsidR="00AF4555" w:rsidRPr="00BB0D10">
        <w:rPr>
          <w:rFonts w:ascii="Times New Roman" w:hAnsi="Times New Roman"/>
          <w:sz w:val="28"/>
          <w:szCs w:val="28"/>
          <w:lang w:val="uk-UA"/>
        </w:rPr>
        <w:t>вид</w:t>
      </w:r>
      <w:r w:rsidR="007507F6" w:rsidRPr="00BB0D10">
        <w:rPr>
          <w:rFonts w:ascii="Times New Roman" w:hAnsi="Times New Roman"/>
          <w:sz w:val="28"/>
          <w:szCs w:val="28"/>
          <w:lang w:val="uk-UA"/>
        </w:rPr>
        <w:t>і</w:t>
      </w:r>
      <w:r w:rsidR="00AF4555" w:rsidRPr="00BB0D10">
        <w:rPr>
          <w:rFonts w:ascii="Times New Roman" w:hAnsi="Times New Roman"/>
          <w:sz w:val="28"/>
          <w:szCs w:val="28"/>
          <w:lang w:val="uk-UA"/>
        </w:rPr>
        <w:t xml:space="preserve">в </w:t>
      </w:r>
      <w:r w:rsidR="00B004C4" w:rsidRPr="00BB0D10">
        <w:rPr>
          <w:rFonts w:ascii="Times New Roman" w:hAnsi="Times New Roman"/>
          <w:sz w:val="28"/>
          <w:szCs w:val="28"/>
          <w:lang w:val="uk-UA"/>
        </w:rPr>
        <w:t>роз</w:t>
      </w:r>
      <w:r w:rsidR="007507F6" w:rsidRPr="00BB0D10">
        <w:rPr>
          <w:rFonts w:ascii="Times New Roman" w:hAnsi="Times New Roman"/>
          <w:sz w:val="28"/>
          <w:szCs w:val="28"/>
          <w:lang w:val="uk-UA"/>
        </w:rPr>
        <w:t>по</w:t>
      </w:r>
      <w:r w:rsidR="00AF4555" w:rsidRPr="00BB0D10">
        <w:rPr>
          <w:rFonts w:ascii="Times New Roman" w:hAnsi="Times New Roman"/>
          <w:sz w:val="28"/>
          <w:szCs w:val="28"/>
          <w:lang w:val="uk-UA"/>
        </w:rPr>
        <w:t>ча</w:t>
      </w:r>
      <w:r w:rsidR="00B004C4" w:rsidRPr="00BB0D10">
        <w:rPr>
          <w:rFonts w:ascii="Times New Roman" w:hAnsi="Times New Roman"/>
          <w:sz w:val="28"/>
          <w:szCs w:val="28"/>
          <w:lang w:val="uk-UA"/>
        </w:rPr>
        <w:t>т</w:t>
      </w:r>
      <w:r w:rsidR="00AF4555" w:rsidRPr="00BB0D10">
        <w:rPr>
          <w:rFonts w:ascii="Times New Roman" w:hAnsi="Times New Roman"/>
          <w:sz w:val="28"/>
          <w:szCs w:val="28"/>
          <w:lang w:val="uk-UA"/>
        </w:rPr>
        <w:t xml:space="preserve">о </w:t>
      </w:r>
      <w:r w:rsidR="007507F6" w:rsidRPr="00BB0D10">
        <w:rPr>
          <w:rFonts w:ascii="Times New Roman" w:hAnsi="Times New Roman"/>
          <w:sz w:val="28"/>
          <w:szCs w:val="28"/>
          <w:lang w:val="uk-UA"/>
        </w:rPr>
        <w:t>приблизно</w:t>
      </w:r>
      <w:r w:rsidR="00AF4555" w:rsidRPr="00BB0D10">
        <w:rPr>
          <w:rFonts w:ascii="Times New Roman" w:hAnsi="Times New Roman"/>
          <w:sz w:val="28"/>
          <w:szCs w:val="28"/>
          <w:lang w:val="uk-UA"/>
        </w:rPr>
        <w:t xml:space="preserve"> 15 </w:t>
      </w:r>
      <w:r w:rsidR="007507F6" w:rsidRPr="00BB0D10">
        <w:rPr>
          <w:rFonts w:ascii="Times New Roman" w:hAnsi="Times New Roman"/>
          <w:sz w:val="28"/>
          <w:szCs w:val="28"/>
          <w:lang w:val="uk-UA"/>
        </w:rPr>
        <w:t>років</w:t>
      </w:r>
      <w:r w:rsidR="00AF4555" w:rsidRPr="00BB0D10">
        <w:rPr>
          <w:rFonts w:ascii="Times New Roman" w:hAnsi="Times New Roman"/>
          <w:sz w:val="28"/>
          <w:szCs w:val="28"/>
          <w:lang w:val="uk-UA"/>
        </w:rPr>
        <w:t xml:space="preserve"> тому. </w:t>
      </w:r>
      <w:r w:rsidR="00930886" w:rsidRPr="00BB0D10">
        <w:rPr>
          <w:rFonts w:ascii="Times New Roman" w:hAnsi="Times New Roman"/>
          <w:sz w:val="28"/>
          <w:szCs w:val="28"/>
          <w:lang w:val="uk-UA"/>
        </w:rPr>
        <w:t>Проте якщо раніше н</w:t>
      </w:r>
      <w:r w:rsidR="00AF4555" w:rsidRPr="00BB0D10">
        <w:rPr>
          <w:rFonts w:ascii="Times New Roman" w:hAnsi="Times New Roman"/>
          <w:sz w:val="28"/>
          <w:szCs w:val="28"/>
          <w:lang w:val="uk-UA"/>
        </w:rPr>
        <w:t>ау</w:t>
      </w:r>
      <w:r w:rsidR="007507F6" w:rsidRPr="00BB0D10">
        <w:rPr>
          <w:rFonts w:ascii="Times New Roman" w:hAnsi="Times New Roman"/>
          <w:sz w:val="28"/>
          <w:szCs w:val="28"/>
          <w:lang w:val="uk-UA"/>
        </w:rPr>
        <w:t>ков</w:t>
      </w:r>
      <w:r w:rsidR="00AF4555" w:rsidRPr="00BB0D10">
        <w:rPr>
          <w:rFonts w:ascii="Times New Roman" w:hAnsi="Times New Roman"/>
          <w:sz w:val="28"/>
          <w:szCs w:val="28"/>
          <w:lang w:val="uk-UA"/>
        </w:rPr>
        <w:t>о-</w:t>
      </w:r>
      <w:r w:rsidR="007507F6" w:rsidRPr="00BB0D10">
        <w:rPr>
          <w:rFonts w:ascii="Times New Roman" w:hAnsi="Times New Roman"/>
          <w:sz w:val="28"/>
          <w:szCs w:val="28"/>
          <w:lang w:val="uk-UA"/>
        </w:rPr>
        <w:t>дослідні</w:t>
      </w:r>
      <w:r w:rsidR="00AF4555" w:rsidRPr="00BB0D10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7507F6" w:rsidRPr="00BB0D10">
        <w:rPr>
          <w:rFonts w:ascii="Times New Roman" w:hAnsi="Times New Roman"/>
          <w:sz w:val="28"/>
          <w:szCs w:val="28"/>
          <w:lang w:val="uk-UA"/>
        </w:rPr>
        <w:t xml:space="preserve">інститути </w:t>
      </w:r>
      <w:r w:rsidR="00930886" w:rsidRPr="00BB0D10">
        <w:rPr>
          <w:rFonts w:ascii="Times New Roman" w:hAnsi="Times New Roman"/>
          <w:sz w:val="28"/>
          <w:szCs w:val="28"/>
          <w:lang w:val="uk-UA"/>
        </w:rPr>
        <w:t>та</w:t>
      </w:r>
      <w:r w:rsidR="00AF4555" w:rsidRPr="00BB0D10">
        <w:rPr>
          <w:rFonts w:ascii="Times New Roman" w:hAnsi="Times New Roman"/>
          <w:sz w:val="28"/>
          <w:szCs w:val="28"/>
          <w:lang w:val="uk-UA"/>
        </w:rPr>
        <w:t xml:space="preserve"> ун</w:t>
      </w:r>
      <w:r w:rsidR="007507F6" w:rsidRPr="00BB0D10">
        <w:rPr>
          <w:rFonts w:ascii="Times New Roman" w:hAnsi="Times New Roman"/>
          <w:sz w:val="28"/>
          <w:szCs w:val="28"/>
          <w:lang w:val="uk-UA"/>
        </w:rPr>
        <w:t>і</w:t>
      </w:r>
      <w:r w:rsidR="00AF4555" w:rsidRPr="00BB0D10">
        <w:rPr>
          <w:rFonts w:ascii="Times New Roman" w:hAnsi="Times New Roman"/>
          <w:sz w:val="28"/>
          <w:szCs w:val="28"/>
          <w:lang w:val="uk-UA"/>
        </w:rPr>
        <w:t>верситет</w:t>
      </w:r>
      <w:r w:rsidR="007507F6" w:rsidRPr="00BB0D10">
        <w:rPr>
          <w:rFonts w:ascii="Times New Roman" w:hAnsi="Times New Roman"/>
          <w:sz w:val="28"/>
          <w:szCs w:val="28"/>
          <w:lang w:val="uk-UA"/>
        </w:rPr>
        <w:t>и</w:t>
      </w:r>
      <w:r w:rsidR="00AF4555" w:rsidRPr="00BB0D10">
        <w:rPr>
          <w:rFonts w:ascii="Times New Roman" w:hAnsi="Times New Roman"/>
          <w:sz w:val="28"/>
          <w:szCs w:val="28"/>
          <w:lang w:val="uk-UA"/>
        </w:rPr>
        <w:t xml:space="preserve"> в</w:t>
      </w:r>
      <w:r w:rsidR="007507F6" w:rsidRPr="00BB0D10">
        <w:rPr>
          <w:rFonts w:ascii="Times New Roman" w:hAnsi="Times New Roman"/>
          <w:sz w:val="28"/>
          <w:szCs w:val="28"/>
          <w:lang w:val="uk-UA"/>
        </w:rPr>
        <w:t>и</w:t>
      </w:r>
      <w:r w:rsidR="00AF4555" w:rsidRPr="00BB0D10">
        <w:rPr>
          <w:rFonts w:ascii="Times New Roman" w:hAnsi="Times New Roman"/>
          <w:sz w:val="28"/>
          <w:szCs w:val="28"/>
          <w:lang w:val="uk-UA"/>
        </w:rPr>
        <w:t xml:space="preserve">пускали </w:t>
      </w:r>
      <w:r w:rsidR="003E6971" w:rsidRPr="00BB0D10">
        <w:rPr>
          <w:rFonts w:ascii="Times New Roman" w:hAnsi="Times New Roman"/>
          <w:sz w:val="28"/>
          <w:szCs w:val="28"/>
          <w:lang w:val="uk-UA"/>
        </w:rPr>
        <w:t>НП</w:t>
      </w:r>
      <w:r w:rsidR="00AF4555" w:rsidRPr="00BB0D10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7507F6" w:rsidRPr="00BB0D10">
        <w:rPr>
          <w:rFonts w:ascii="Times New Roman" w:hAnsi="Times New Roman"/>
          <w:sz w:val="28"/>
          <w:szCs w:val="28"/>
          <w:lang w:val="uk-UA"/>
        </w:rPr>
        <w:t xml:space="preserve">невеликими партіями виключно </w:t>
      </w:r>
      <w:r w:rsidRPr="00BB0D10">
        <w:rPr>
          <w:rFonts w:ascii="Times New Roman" w:hAnsi="Times New Roman"/>
          <w:sz w:val="28"/>
          <w:szCs w:val="28"/>
          <w:lang w:val="uk-UA"/>
        </w:rPr>
        <w:t>з метою</w:t>
      </w:r>
      <w:r w:rsidR="007507F6" w:rsidRPr="00BB0D10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D31F3F" w:rsidRPr="00BB0D10">
        <w:rPr>
          <w:rFonts w:ascii="Times New Roman" w:hAnsi="Times New Roman"/>
          <w:sz w:val="28"/>
          <w:szCs w:val="28"/>
          <w:lang w:val="uk-UA"/>
        </w:rPr>
        <w:t xml:space="preserve">проведення наукових </w:t>
      </w:r>
      <w:r w:rsidR="007507F6" w:rsidRPr="00BB0D10">
        <w:rPr>
          <w:rFonts w:ascii="Times New Roman" w:hAnsi="Times New Roman"/>
          <w:sz w:val="28"/>
          <w:szCs w:val="28"/>
          <w:lang w:val="uk-UA"/>
        </w:rPr>
        <w:t>досліджень</w:t>
      </w:r>
      <w:r w:rsidR="00930886" w:rsidRPr="00BB0D10">
        <w:rPr>
          <w:rFonts w:ascii="Times New Roman" w:hAnsi="Times New Roman"/>
          <w:sz w:val="28"/>
          <w:szCs w:val="28"/>
          <w:lang w:val="uk-UA"/>
        </w:rPr>
        <w:t>, то</w:t>
      </w:r>
      <w:r w:rsidR="00AF4555" w:rsidRPr="00BB0D10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930886" w:rsidRPr="00BB0D10">
        <w:rPr>
          <w:rFonts w:ascii="Times New Roman" w:hAnsi="Times New Roman"/>
          <w:sz w:val="28"/>
          <w:szCs w:val="28"/>
          <w:lang w:val="uk-UA"/>
        </w:rPr>
        <w:t>н</w:t>
      </w:r>
      <w:r w:rsidRPr="00BB0D10">
        <w:rPr>
          <w:rFonts w:ascii="Times New Roman" w:hAnsi="Times New Roman"/>
          <w:sz w:val="28"/>
          <w:szCs w:val="28"/>
          <w:lang w:val="uk-UA"/>
        </w:rPr>
        <w:t>и</w:t>
      </w:r>
      <w:r w:rsidR="007507F6" w:rsidRPr="00BB0D10">
        <w:rPr>
          <w:rFonts w:ascii="Times New Roman" w:hAnsi="Times New Roman"/>
          <w:sz w:val="28"/>
          <w:szCs w:val="28"/>
          <w:lang w:val="uk-UA"/>
        </w:rPr>
        <w:t>ні</w:t>
      </w:r>
      <w:r w:rsidR="00AF4555" w:rsidRPr="00BB0D10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930886" w:rsidRPr="00BB0D10">
        <w:rPr>
          <w:rFonts w:ascii="Times New Roman" w:hAnsi="Times New Roman"/>
          <w:sz w:val="28"/>
          <w:szCs w:val="28"/>
          <w:lang w:val="uk-UA"/>
        </w:rPr>
        <w:t xml:space="preserve">вже </w:t>
      </w:r>
      <w:r w:rsidR="007507F6" w:rsidRPr="00BB0D10">
        <w:rPr>
          <w:rFonts w:ascii="Times New Roman" w:hAnsi="Times New Roman"/>
          <w:sz w:val="28"/>
          <w:szCs w:val="28"/>
          <w:lang w:val="uk-UA"/>
        </w:rPr>
        <w:t xml:space="preserve">розроблено </w:t>
      </w:r>
      <w:r w:rsidR="00930886" w:rsidRPr="00BB0D10">
        <w:rPr>
          <w:rFonts w:ascii="Times New Roman" w:hAnsi="Times New Roman"/>
          <w:sz w:val="28"/>
          <w:szCs w:val="28"/>
          <w:lang w:val="uk-UA"/>
        </w:rPr>
        <w:t>чимал</w:t>
      </w:r>
      <w:r w:rsidR="00D31F3F" w:rsidRPr="00BB0D10">
        <w:rPr>
          <w:rFonts w:ascii="Times New Roman" w:hAnsi="Times New Roman"/>
          <w:sz w:val="28"/>
          <w:szCs w:val="28"/>
          <w:lang w:val="uk-UA"/>
        </w:rPr>
        <w:t>о</w:t>
      </w:r>
      <w:r w:rsidR="00AF4555" w:rsidRPr="00BB0D10">
        <w:rPr>
          <w:rFonts w:ascii="Times New Roman" w:hAnsi="Times New Roman"/>
          <w:sz w:val="28"/>
          <w:szCs w:val="28"/>
          <w:lang w:val="uk-UA"/>
        </w:rPr>
        <w:t xml:space="preserve"> технолог</w:t>
      </w:r>
      <w:r w:rsidR="007507F6" w:rsidRPr="00BB0D10">
        <w:rPr>
          <w:rFonts w:ascii="Times New Roman" w:hAnsi="Times New Roman"/>
          <w:sz w:val="28"/>
          <w:szCs w:val="28"/>
          <w:lang w:val="uk-UA"/>
        </w:rPr>
        <w:t>ій</w:t>
      </w:r>
      <w:r w:rsidR="00AF4555" w:rsidRPr="00BB0D10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D766F" w:rsidRPr="00BB0D10">
        <w:rPr>
          <w:rFonts w:ascii="Times New Roman" w:hAnsi="Times New Roman"/>
          <w:sz w:val="28"/>
          <w:szCs w:val="28"/>
          <w:lang w:val="uk-UA"/>
        </w:rPr>
        <w:t xml:space="preserve">практично </w:t>
      </w:r>
      <w:r w:rsidRPr="00BB0D10">
        <w:rPr>
          <w:rFonts w:ascii="Times New Roman" w:hAnsi="Times New Roman"/>
          <w:sz w:val="28"/>
          <w:szCs w:val="28"/>
          <w:lang w:val="uk-UA"/>
        </w:rPr>
        <w:t>поставленого на поті</w:t>
      </w:r>
      <w:r w:rsidR="001D766F" w:rsidRPr="00BB0D10">
        <w:rPr>
          <w:rFonts w:ascii="Times New Roman" w:hAnsi="Times New Roman"/>
          <w:sz w:val="28"/>
          <w:szCs w:val="28"/>
          <w:lang w:val="uk-UA"/>
        </w:rPr>
        <w:t xml:space="preserve">к </w:t>
      </w:r>
      <w:r w:rsidR="007507F6" w:rsidRPr="00BB0D10">
        <w:rPr>
          <w:rFonts w:ascii="Times New Roman" w:hAnsi="Times New Roman"/>
          <w:sz w:val="28"/>
          <w:szCs w:val="28"/>
          <w:lang w:val="uk-UA"/>
        </w:rPr>
        <w:t>отримання</w:t>
      </w:r>
      <w:r w:rsidR="00AF4555" w:rsidRPr="00BB0D10">
        <w:rPr>
          <w:rFonts w:ascii="Times New Roman" w:hAnsi="Times New Roman"/>
          <w:sz w:val="28"/>
          <w:szCs w:val="28"/>
          <w:lang w:val="uk-UA"/>
        </w:rPr>
        <w:t xml:space="preserve"> порошк</w:t>
      </w:r>
      <w:r w:rsidR="007507F6" w:rsidRPr="00BB0D10">
        <w:rPr>
          <w:rFonts w:ascii="Times New Roman" w:hAnsi="Times New Roman"/>
          <w:sz w:val="28"/>
          <w:szCs w:val="28"/>
          <w:lang w:val="uk-UA"/>
        </w:rPr>
        <w:t>і</w:t>
      </w:r>
      <w:r w:rsidR="00AF4555" w:rsidRPr="00BB0D10">
        <w:rPr>
          <w:rFonts w:ascii="Times New Roman" w:hAnsi="Times New Roman"/>
          <w:sz w:val="28"/>
          <w:szCs w:val="28"/>
          <w:lang w:val="uk-UA"/>
        </w:rPr>
        <w:t>в широко</w:t>
      </w:r>
      <w:r w:rsidR="007507F6" w:rsidRPr="00BB0D10">
        <w:rPr>
          <w:rFonts w:ascii="Times New Roman" w:hAnsi="Times New Roman"/>
          <w:sz w:val="28"/>
          <w:szCs w:val="28"/>
          <w:lang w:val="uk-UA"/>
        </w:rPr>
        <w:t>го</w:t>
      </w:r>
      <w:r w:rsidR="00AF4555" w:rsidRPr="00BB0D10">
        <w:rPr>
          <w:rFonts w:ascii="Times New Roman" w:hAnsi="Times New Roman"/>
          <w:sz w:val="28"/>
          <w:szCs w:val="28"/>
          <w:lang w:val="uk-UA"/>
        </w:rPr>
        <w:t xml:space="preserve"> спектр</w:t>
      </w:r>
      <w:r w:rsidR="007507F6" w:rsidRPr="00BB0D10">
        <w:rPr>
          <w:rFonts w:ascii="Times New Roman" w:hAnsi="Times New Roman"/>
          <w:sz w:val="28"/>
          <w:szCs w:val="28"/>
          <w:lang w:val="uk-UA"/>
        </w:rPr>
        <w:t>у</w:t>
      </w:r>
      <w:r w:rsidR="00AF4555" w:rsidRPr="00BB0D10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E6971" w:rsidRPr="00BB0D10">
        <w:rPr>
          <w:rFonts w:ascii="Times New Roman" w:hAnsi="Times New Roman"/>
          <w:sz w:val="28"/>
          <w:szCs w:val="28"/>
          <w:lang w:val="uk-UA"/>
        </w:rPr>
        <w:t xml:space="preserve">матеріалів, </w:t>
      </w:r>
      <w:r w:rsidR="00D31F3F" w:rsidRPr="00BB0D10">
        <w:rPr>
          <w:rFonts w:ascii="Times New Roman" w:hAnsi="Times New Roman"/>
          <w:sz w:val="28"/>
          <w:szCs w:val="28"/>
          <w:lang w:val="uk-UA"/>
        </w:rPr>
        <w:t>від</w:t>
      </w:r>
      <w:r w:rsidR="00930886" w:rsidRPr="00BB0D10">
        <w:rPr>
          <w:rFonts w:ascii="Times New Roman" w:hAnsi="Times New Roman"/>
          <w:sz w:val="28"/>
          <w:szCs w:val="28"/>
          <w:lang w:val="uk-UA"/>
        </w:rPr>
        <w:t>мінних</w:t>
      </w:r>
      <w:r w:rsidR="00AF4555" w:rsidRPr="00BB0D10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7507F6" w:rsidRPr="00BB0D10">
        <w:rPr>
          <w:rFonts w:ascii="Times New Roman" w:hAnsi="Times New Roman"/>
          <w:sz w:val="28"/>
          <w:szCs w:val="28"/>
          <w:lang w:val="uk-UA"/>
        </w:rPr>
        <w:t xml:space="preserve">за </w:t>
      </w:r>
      <w:r w:rsidR="00930886" w:rsidRPr="00BB0D10">
        <w:rPr>
          <w:rFonts w:ascii="Times New Roman" w:hAnsi="Times New Roman"/>
          <w:sz w:val="28"/>
          <w:szCs w:val="28"/>
          <w:lang w:val="uk-UA"/>
        </w:rPr>
        <w:t xml:space="preserve">своїми </w:t>
      </w:r>
      <w:r w:rsidR="007507F6" w:rsidRPr="00BB0D10">
        <w:rPr>
          <w:rFonts w:ascii="Times New Roman" w:hAnsi="Times New Roman"/>
          <w:sz w:val="28"/>
          <w:szCs w:val="28"/>
          <w:lang w:val="uk-UA"/>
        </w:rPr>
        <w:t>фракційним</w:t>
      </w:r>
      <w:r w:rsidR="00D31F3F" w:rsidRPr="00BB0D10">
        <w:rPr>
          <w:rFonts w:ascii="Times New Roman" w:hAnsi="Times New Roman"/>
          <w:sz w:val="28"/>
          <w:szCs w:val="28"/>
          <w:lang w:val="uk-UA"/>
        </w:rPr>
        <w:t xml:space="preserve"> складом і</w:t>
      </w:r>
      <w:r w:rsidR="007507F6" w:rsidRPr="00BB0D10">
        <w:rPr>
          <w:rFonts w:ascii="Times New Roman" w:hAnsi="Times New Roman"/>
          <w:sz w:val="28"/>
          <w:szCs w:val="28"/>
          <w:lang w:val="uk-UA"/>
        </w:rPr>
        <w:t xml:space="preserve"> морфологією частинок</w:t>
      </w:r>
      <w:r w:rsidR="00AF4555" w:rsidRPr="00BB0D10">
        <w:rPr>
          <w:rFonts w:ascii="Times New Roman" w:hAnsi="Times New Roman"/>
          <w:sz w:val="28"/>
          <w:szCs w:val="28"/>
          <w:lang w:val="uk-UA"/>
        </w:rPr>
        <w:t>.</w:t>
      </w:r>
    </w:p>
    <w:p w:rsidR="00410447" w:rsidRPr="00BB0D10" w:rsidRDefault="00410447" w:rsidP="00410447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  <w:lang w:val="uk-UA" w:eastAsia="uk-UA"/>
        </w:rPr>
      </w:pPr>
      <w:r w:rsidRPr="00BB0D10">
        <w:rPr>
          <w:rFonts w:ascii="Times New Roman" w:hAnsi="Times New Roman"/>
          <w:color w:val="000000" w:themeColor="text1"/>
          <w:sz w:val="28"/>
          <w:szCs w:val="28"/>
          <w:u w:val="single"/>
          <w:lang w:val="uk-UA" w:eastAsia="uk-UA"/>
        </w:rPr>
        <w:t>Метою роботи</w:t>
      </w:r>
      <w:r w:rsidRPr="00BB0D10">
        <w:rPr>
          <w:rFonts w:ascii="Times New Roman" w:hAnsi="Times New Roman"/>
          <w:color w:val="000000" w:themeColor="text1"/>
          <w:sz w:val="28"/>
          <w:szCs w:val="28"/>
          <w:lang w:val="uk-UA" w:eastAsia="uk-UA"/>
        </w:rPr>
        <w:t xml:space="preserve"> є започаткування наноіндустрії в Україні шляхом створення і застосування дослідно-промислових і лабораторних технологій виробництва нанорозмірних порошків різних речовин і призначення, а також технологій отримання з цих порошків виробів пасивної електроніки, конструкційної кераміки, </w:t>
      </w:r>
      <w:proofErr w:type="spellStart"/>
      <w:r w:rsidRPr="00BB0D10">
        <w:rPr>
          <w:rFonts w:ascii="Times New Roman" w:hAnsi="Times New Roman"/>
          <w:color w:val="000000" w:themeColor="text1"/>
          <w:sz w:val="28"/>
          <w:szCs w:val="28"/>
          <w:lang w:val="uk-UA" w:eastAsia="uk-UA"/>
        </w:rPr>
        <w:t>кераміки</w:t>
      </w:r>
      <w:proofErr w:type="spellEnd"/>
      <w:r w:rsidRPr="00BB0D10">
        <w:rPr>
          <w:rFonts w:ascii="Times New Roman" w:hAnsi="Times New Roman"/>
          <w:color w:val="000000" w:themeColor="text1"/>
          <w:sz w:val="28"/>
          <w:szCs w:val="28"/>
          <w:lang w:val="uk-UA" w:eastAsia="uk-UA"/>
        </w:rPr>
        <w:t xml:space="preserve"> для лазерної техніки, імплантатів, та </w:t>
      </w:r>
      <w:proofErr w:type="spellStart"/>
      <w:r w:rsidRPr="00BB0D10">
        <w:rPr>
          <w:rFonts w:ascii="Times New Roman" w:hAnsi="Times New Roman"/>
          <w:color w:val="000000" w:themeColor="text1"/>
          <w:sz w:val="28"/>
          <w:szCs w:val="28"/>
          <w:lang w:val="uk-UA" w:eastAsia="uk-UA"/>
        </w:rPr>
        <w:t>біомедичних</w:t>
      </w:r>
      <w:proofErr w:type="spellEnd"/>
      <w:r w:rsidRPr="00BB0D10">
        <w:rPr>
          <w:rFonts w:ascii="Times New Roman" w:hAnsi="Times New Roman"/>
          <w:color w:val="000000" w:themeColor="text1"/>
          <w:sz w:val="28"/>
          <w:szCs w:val="28"/>
          <w:lang w:val="uk-UA" w:eastAsia="uk-UA"/>
        </w:rPr>
        <w:t xml:space="preserve"> засобів і носіїв ліків.   </w:t>
      </w:r>
    </w:p>
    <w:p w:rsidR="00410447" w:rsidRPr="00BB0D10" w:rsidRDefault="00410447" w:rsidP="00410447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  <w:lang w:val="uk-UA" w:eastAsia="uk-UA"/>
        </w:rPr>
      </w:pPr>
      <w:r w:rsidRPr="00BB0D10">
        <w:rPr>
          <w:rFonts w:ascii="Times New Roman" w:hAnsi="Times New Roman"/>
          <w:color w:val="000000" w:themeColor="text1"/>
          <w:sz w:val="28"/>
          <w:szCs w:val="28"/>
          <w:u w:val="single"/>
          <w:lang w:val="uk-UA" w:eastAsia="uk-UA"/>
        </w:rPr>
        <w:t>Наукова новизна</w:t>
      </w:r>
      <w:r w:rsidRPr="00BB0D10">
        <w:rPr>
          <w:rFonts w:ascii="Times New Roman" w:hAnsi="Times New Roman"/>
          <w:color w:val="000000" w:themeColor="text1"/>
          <w:sz w:val="28"/>
          <w:szCs w:val="28"/>
          <w:lang w:val="uk-UA" w:eastAsia="uk-UA"/>
        </w:rPr>
        <w:t xml:space="preserve"> полягає у створенні наукових основ синтезу з контрольованою швидкістю проходження різних хімічних реакцій; формування наночастинок оксидних матеріалів в процесі </w:t>
      </w:r>
      <w:proofErr w:type="spellStart"/>
      <w:r w:rsidRPr="00BB0D10">
        <w:rPr>
          <w:rFonts w:ascii="Times New Roman" w:hAnsi="Times New Roman"/>
          <w:color w:val="000000" w:themeColor="text1"/>
          <w:sz w:val="28"/>
          <w:szCs w:val="28"/>
          <w:lang w:val="uk-UA" w:eastAsia="uk-UA"/>
        </w:rPr>
        <w:t>співосадження</w:t>
      </w:r>
      <w:proofErr w:type="spellEnd"/>
      <w:r w:rsidRPr="00BB0D10">
        <w:rPr>
          <w:rFonts w:ascii="Times New Roman" w:hAnsi="Times New Roman"/>
          <w:color w:val="000000" w:themeColor="text1"/>
          <w:sz w:val="28"/>
          <w:szCs w:val="28"/>
          <w:lang w:val="uk-UA" w:eastAsia="uk-UA"/>
        </w:rPr>
        <w:t xml:space="preserve"> з розчинів при обробці ультразвуком та імпульсним магнітним полем, що вирішило проблему деагломерації; синтезу сферичних нанопорошків ітрій-алюмінієвих гранатів і рідкісноземельних оксидів – люмінофорів і лазерних матриць, що </w:t>
      </w:r>
      <w:proofErr w:type="spellStart"/>
      <w:r w:rsidRPr="00BB0D10">
        <w:rPr>
          <w:rFonts w:ascii="Times New Roman" w:hAnsi="Times New Roman"/>
          <w:color w:val="000000" w:themeColor="text1"/>
          <w:sz w:val="28"/>
          <w:szCs w:val="28"/>
          <w:lang w:val="uk-UA" w:eastAsia="uk-UA"/>
        </w:rPr>
        <w:t>доповані</w:t>
      </w:r>
      <w:proofErr w:type="spellEnd"/>
      <w:r w:rsidRPr="00BB0D10">
        <w:rPr>
          <w:rFonts w:ascii="Times New Roman" w:hAnsi="Times New Roman"/>
          <w:color w:val="000000" w:themeColor="text1"/>
          <w:sz w:val="28"/>
          <w:szCs w:val="28"/>
          <w:lang w:val="uk-UA" w:eastAsia="uk-UA"/>
        </w:rPr>
        <w:t xml:space="preserve"> </w:t>
      </w:r>
      <w:proofErr w:type="spellStart"/>
      <w:r w:rsidRPr="00BB0D10">
        <w:rPr>
          <w:rFonts w:ascii="Times New Roman" w:hAnsi="Times New Roman"/>
          <w:color w:val="000000" w:themeColor="text1"/>
          <w:sz w:val="28"/>
          <w:szCs w:val="28"/>
          <w:lang w:val="uk-UA" w:eastAsia="uk-UA"/>
        </w:rPr>
        <w:t>флюоресцирующими</w:t>
      </w:r>
      <w:proofErr w:type="spellEnd"/>
      <w:r w:rsidRPr="00BB0D10">
        <w:rPr>
          <w:rFonts w:ascii="Times New Roman" w:hAnsi="Times New Roman"/>
          <w:color w:val="000000" w:themeColor="text1"/>
          <w:sz w:val="28"/>
          <w:szCs w:val="28"/>
          <w:lang w:val="uk-UA" w:eastAsia="uk-UA"/>
        </w:rPr>
        <w:t xml:space="preserve"> активними домішками; синтезу і </w:t>
      </w:r>
      <w:proofErr w:type="spellStart"/>
      <w:r w:rsidRPr="00BB0D10">
        <w:rPr>
          <w:rFonts w:ascii="Times New Roman" w:hAnsi="Times New Roman"/>
          <w:color w:val="000000" w:themeColor="text1"/>
          <w:sz w:val="28"/>
          <w:szCs w:val="28"/>
          <w:lang w:val="uk-UA" w:eastAsia="uk-UA"/>
        </w:rPr>
        <w:t>інтенсивной</w:t>
      </w:r>
      <w:proofErr w:type="spellEnd"/>
      <w:r w:rsidRPr="00BB0D10">
        <w:rPr>
          <w:rFonts w:ascii="Times New Roman" w:hAnsi="Times New Roman"/>
          <w:color w:val="000000" w:themeColor="text1"/>
          <w:sz w:val="28"/>
          <w:szCs w:val="28"/>
          <w:lang w:val="uk-UA" w:eastAsia="uk-UA"/>
        </w:rPr>
        <w:t xml:space="preserve"> механічної обробки з наступним низькотемпературним синтезом як окремих тугоплавких сполук, так і твердих розчинів на їх основі; низькотемпературного хімічного осадження з парової фази (CVD) та активованих процесів </w:t>
      </w:r>
      <w:proofErr w:type="spellStart"/>
      <w:r w:rsidRPr="00BB0D10">
        <w:rPr>
          <w:rFonts w:ascii="Times New Roman" w:hAnsi="Times New Roman"/>
          <w:color w:val="000000" w:themeColor="text1"/>
          <w:sz w:val="28"/>
          <w:szCs w:val="28"/>
          <w:lang w:val="uk-UA" w:eastAsia="uk-UA"/>
        </w:rPr>
        <w:t>інтеркаляції</w:t>
      </w:r>
      <w:proofErr w:type="spellEnd"/>
      <w:r w:rsidRPr="00BB0D10">
        <w:rPr>
          <w:rFonts w:ascii="Times New Roman" w:hAnsi="Times New Roman"/>
          <w:color w:val="000000" w:themeColor="text1"/>
          <w:sz w:val="28"/>
          <w:szCs w:val="28"/>
          <w:lang w:val="uk-UA" w:eastAsia="uk-UA"/>
        </w:rPr>
        <w:t xml:space="preserve"> при отриманні </w:t>
      </w:r>
      <w:proofErr w:type="spellStart"/>
      <w:r w:rsidRPr="00BB0D10">
        <w:rPr>
          <w:rFonts w:ascii="Times New Roman" w:hAnsi="Times New Roman"/>
          <w:color w:val="000000" w:themeColor="text1"/>
          <w:sz w:val="28"/>
          <w:szCs w:val="28"/>
          <w:lang w:val="uk-UA" w:eastAsia="uk-UA"/>
        </w:rPr>
        <w:t>графеноподібних</w:t>
      </w:r>
      <w:proofErr w:type="spellEnd"/>
      <w:r w:rsidRPr="00BB0D10">
        <w:rPr>
          <w:rFonts w:ascii="Times New Roman" w:hAnsi="Times New Roman"/>
          <w:color w:val="000000" w:themeColor="text1"/>
          <w:sz w:val="28"/>
          <w:szCs w:val="28"/>
          <w:lang w:val="uk-UA" w:eastAsia="uk-UA"/>
        </w:rPr>
        <w:t xml:space="preserve"> </w:t>
      </w:r>
      <w:proofErr w:type="spellStart"/>
      <w:r w:rsidRPr="00BB0D10">
        <w:rPr>
          <w:rFonts w:ascii="Times New Roman" w:hAnsi="Times New Roman"/>
          <w:color w:val="000000" w:themeColor="text1"/>
          <w:sz w:val="28"/>
          <w:szCs w:val="28"/>
          <w:lang w:val="uk-UA" w:eastAsia="uk-UA"/>
        </w:rPr>
        <w:t>дихалькогенідів</w:t>
      </w:r>
      <w:proofErr w:type="spellEnd"/>
      <w:r w:rsidRPr="00BB0D10">
        <w:rPr>
          <w:rFonts w:ascii="Times New Roman" w:hAnsi="Times New Roman"/>
          <w:color w:val="000000" w:themeColor="text1"/>
          <w:sz w:val="28"/>
          <w:szCs w:val="28"/>
          <w:lang w:val="uk-UA" w:eastAsia="uk-UA"/>
        </w:rPr>
        <w:t>; направленої доставки ліків та люмінесцентних маркерів нового покоління</w:t>
      </w:r>
      <w:r w:rsidRPr="00BB0D10">
        <w:rPr>
          <w:rFonts w:ascii="Times New Roman" w:hAnsi="Times New Roman"/>
          <w:b/>
          <w:i/>
          <w:color w:val="000000" w:themeColor="text1"/>
          <w:sz w:val="28"/>
          <w:szCs w:val="28"/>
          <w:lang w:val="uk-UA" w:eastAsia="uk-UA"/>
        </w:rPr>
        <w:t xml:space="preserve"> </w:t>
      </w:r>
      <w:r w:rsidRPr="00BB0D10">
        <w:rPr>
          <w:rFonts w:ascii="Times New Roman" w:hAnsi="Times New Roman"/>
          <w:color w:val="000000" w:themeColor="text1"/>
          <w:sz w:val="28"/>
          <w:szCs w:val="28"/>
          <w:lang w:val="uk-UA" w:eastAsia="uk-UA"/>
        </w:rPr>
        <w:t xml:space="preserve">у біології й медицині. </w:t>
      </w:r>
    </w:p>
    <w:p w:rsidR="00410447" w:rsidRPr="00BB0D10" w:rsidRDefault="00410447" w:rsidP="00410447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color w:val="000000" w:themeColor="text1"/>
          <w:sz w:val="28"/>
          <w:szCs w:val="28"/>
          <w:lang w:val="uk-UA" w:eastAsia="uk-UA"/>
        </w:rPr>
      </w:pPr>
      <w:r w:rsidRPr="00BB0D10">
        <w:rPr>
          <w:rFonts w:ascii="Times New Roman" w:hAnsi="Times New Roman"/>
          <w:color w:val="000000" w:themeColor="text1"/>
          <w:sz w:val="28"/>
          <w:szCs w:val="28"/>
          <w:lang w:val="uk-UA" w:eastAsia="uk-UA"/>
        </w:rPr>
        <w:t xml:space="preserve">На базі наукових основ синтезу нанопорошків вперше створено ряд передових технологій, реалізованих в різних масштабах, а саме: </w:t>
      </w:r>
    </w:p>
    <w:p w:rsidR="00410447" w:rsidRPr="00BB0D10" w:rsidRDefault="00410447" w:rsidP="0041044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val="uk-UA" w:eastAsia="uk-UA"/>
        </w:rPr>
      </w:pPr>
      <w:r w:rsidRPr="00BB0D10">
        <w:rPr>
          <w:rFonts w:ascii="Times New Roman" w:hAnsi="Times New Roman"/>
          <w:color w:val="000000" w:themeColor="text1"/>
          <w:sz w:val="28"/>
          <w:szCs w:val="28"/>
          <w:lang w:val="uk-UA" w:eastAsia="uk-UA"/>
        </w:rPr>
        <w:t>- дослідно-промислові технології синтезу нанопорошків методом розкладання нестійких сполук на основі оригінального устаткування – градієнтних обертових печей для безперервного синтезу нанопорошків;</w:t>
      </w:r>
    </w:p>
    <w:p w:rsidR="00410447" w:rsidRPr="00BB0D10" w:rsidRDefault="00410447" w:rsidP="0041044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val="uk-UA" w:eastAsia="uk-UA"/>
        </w:rPr>
      </w:pPr>
      <w:r w:rsidRPr="00BB0D10">
        <w:rPr>
          <w:rFonts w:ascii="Times New Roman" w:hAnsi="Times New Roman"/>
          <w:color w:val="000000" w:themeColor="text1"/>
          <w:sz w:val="28"/>
          <w:szCs w:val="28"/>
          <w:lang w:val="uk-UA" w:eastAsia="uk-UA"/>
        </w:rPr>
        <w:lastRenderedPageBreak/>
        <w:t xml:space="preserve">- дослідно-промислові технології та дослідно-промислову дільницю мокрого хімічного синтезу нанопорошків оксидів з розміром частинок 10-40 </w:t>
      </w:r>
      <w:proofErr w:type="spellStart"/>
      <w:r w:rsidRPr="00BB0D10">
        <w:rPr>
          <w:rFonts w:ascii="Times New Roman" w:hAnsi="Times New Roman"/>
          <w:color w:val="000000" w:themeColor="text1"/>
          <w:sz w:val="28"/>
          <w:szCs w:val="28"/>
          <w:lang w:val="uk-UA" w:eastAsia="uk-UA"/>
        </w:rPr>
        <w:t>нм</w:t>
      </w:r>
      <w:proofErr w:type="spellEnd"/>
      <w:r w:rsidRPr="00BB0D10">
        <w:rPr>
          <w:rFonts w:ascii="Times New Roman" w:hAnsi="Times New Roman"/>
          <w:color w:val="000000" w:themeColor="text1"/>
          <w:sz w:val="28"/>
          <w:szCs w:val="28"/>
          <w:lang w:val="uk-UA" w:eastAsia="uk-UA"/>
        </w:rPr>
        <w:t xml:space="preserve"> та спроектовано </w:t>
      </w:r>
      <w:proofErr w:type="spellStart"/>
      <w:r w:rsidRPr="00BB0D10">
        <w:rPr>
          <w:rFonts w:ascii="Times New Roman" w:hAnsi="Times New Roman"/>
          <w:color w:val="000000" w:themeColor="text1"/>
          <w:sz w:val="28"/>
          <w:szCs w:val="28"/>
          <w:lang w:val="uk-UA" w:eastAsia="uk-UA"/>
        </w:rPr>
        <w:t>полуавтоматичний</w:t>
      </w:r>
      <w:proofErr w:type="spellEnd"/>
      <w:r w:rsidRPr="00BB0D10">
        <w:rPr>
          <w:rFonts w:ascii="Times New Roman" w:hAnsi="Times New Roman"/>
          <w:color w:val="000000" w:themeColor="text1"/>
          <w:sz w:val="28"/>
          <w:szCs w:val="28"/>
          <w:lang w:val="uk-UA" w:eastAsia="uk-UA"/>
        </w:rPr>
        <w:t xml:space="preserve"> завод для виробництва нанопорошків промисловою площею 3000 м</w:t>
      </w:r>
      <w:r w:rsidRPr="00BB0D10">
        <w:rPr>
          <w:rFonts w:ascii="Times New Roman" w:hAnsi="Times New Roman"/>
          <w:color w:val="000000" w:themeColor="text1"/>
          <w:sz w:val="28"/>
          <w:szCs w:val="28"/>
          <w:vertAlign w:val="superscript"/>
          <w:lang w:val="uk-UA" w:eastAsia="uk-UA"/>
        </w:rPr>
        <w:t>2</w:t>
      </w:r>
      <w:r w:rsidRPr="00BB0D10">
        <w:rPr>
          <w:rFonts w:ascii="Times New Roman" w:hAnsi="Times New Roman"/>
          <w:color w:val="000000" w:themeColor="text1"/>
          <w:sz w:val="28"/>
          <w:szCs w:val="28"/>
          <w:lang w:val="uk-UA" w:eastAsia="uk-UA"/>
        </w:rPr>
        <w:t xml:space="preserve"> і потужністю 360 тонн/рік, що містить виробничу зону, </w:t>
      </w:r>
      <w:proofErr w:type="spellStart"/>
      <w:r w:rsidRPr="00BB0D10">
        <w:rPr>
          <w:rFonts w:ascii="Times New Roman" w:hAnsi="Times New Roman"/>
          <w:color w:val="000000" w:themeColor="text1"/>
          <w:sz w:val="28"/>
          <w:szCs w:val="28"/>
          <w:lang w:val="uk-UA" w:eastAsia="uk-UA"/>
        </w:rPr>
        <w:t>зону</w:t>
      </w:r>
      <w:proofErr w:type="spellEnd"/>
      <w:r w:rsidRPr="00BB0D10">
        <w:rPr>
          <w:rFonts w:ascii="Times New Roman" w:hAnsi="Times New Roman"/>
          <w:color w:val="000000" w:themeColor="text1"/>
          <w:sz w:val="28"/>
          <w:szCs w:val="28"/>
          <w:lang w:val="uk-UA" w:eastAsia="uk-UA"/>
        </w:rPr>
        <w:t xml:space="preserve"> підготовки виробництва і адміністративно-лабораторну зону; </w:t>
      </w:r>
    </w:p>
    <w:p w:rsidR="00410447" w:rsidRPr="00BB0D10" w:rsidRDefault="00410447" w:rsidP="0041044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val="uk-UA" w:eastAsia="uk-UA"/>
        </w:rPr>
      </w:pPr>
      <w:r w:rsidRPr="00BB0D10">
        <w:rPr>
          <w:rFonts w:ascii="Times New Roman" w:hAnsi="Times New Roman"/>
          <w:color w:val="000000" w:themeColor="text1"/>
          <w:sz w:val="28"/>
          <w:szCs w:val="28"/>
          <w:lang w:val="uk-UA" w:eastAsia="uk-UA"/>
        </w:rPr>
        <w:t xml:space="preserve">- лабораторну технологію виробництва нанопорошків люмінофорів і лазерних матриць, яка дозволяє </w:t>
      </w:r>
      <w:proofErr w:type="spellStart"/>
      <w:r w:rsidRPr="00BB0D10">
        <w:rPr>
          <w:rFonts w:ascii="Times New Roman" w:hAnsi="Times New Roman"/>
          <w:color w:val="000000" w:themeColor="text1"/>
          <w:sz w:val="28"/>
          <w:szCs w:val="28"/>
          <w:lang w:val="uk-UA" w:eastAsia="uk-UA"/>
        </w:rPr>
        <w:t>прецизійно</w:t>
      </w:r>
      <w:proofErr w:type="spellEnd"/>
      <w:r w:rsidRPr="00BB0D10">
        <w:rPr>
          <w:rFonts w:ascii="Times New Roman" w:hAnsi="Times New Roman"/>
          <w:color w:val="000000" w:themeColor="text1"/>
          <w:sz w:val="28"/>
          <w:szCs w:val="28"/>
          <w:lang w:val="uk-UA" w:eastAsia="uk-UA"/>
        </w:rPr>
        <w:t xml:space="preserve"> контролювати концентрацію активних домішок і форму наночастинок розміром 15-60 нм; та отримання люмінесцентних </w:t>
      </w:r>
      <w:proofErr w:type="spellStart"/>
      <w:r w:rsidRPr="00BB0D10">
        <w:rPr>
          <w:rFonts w:ascii="Times New Roman" w:hAnsi="Times New Roman"/>
          <w:color w:val="000000" w:themeColor="text1"/>
          <w:sz w:val="28"/>
          <w:szCs w:val="28"/>
          <w:lang w:val="uk-UA" w:eastAsia="uk-UA"/>
        </w:rPr>
        <w:t>наноструктурованих</w:t>
      </w:r>
      <w:proofErr w:type="spellEnd"/>
      <w:r w:rsidRPr="00BB0D10">
        <w:rPr>
          <w:rFonts w:ascii="Times New Roman" w:hAnsi="Times New Roman"/>
          <w:color w:val="000000" w:themeColor="text1"/>
          <w:sz w:val="28"/>
          <w:szCs w:val="28"/>
          <w:lang w:val="uk-UA" w:eastAsia="uk-UA"/>
        </w:rPr>
        <w:t xml:space="preserve"> матеріалів на </w:t>
      </w:r>
      <w:proofErr w:type="spellStart"/>
      <w:r w:rsidRPr="00BB0D10">
        <w:rPr>
          <w:rFonts w:ascii="Times New Roman" w:hAnsi="Times New Roman"/>
          <w:color w:val="000000" w:themeColor="text1"/>
          <w:sz w:val="28"/>
          <w:szCs w:val="28"/>
          <w:lang w:val="uk-UA" w:eastAsia="uk-UA"/>
        </w:rPr>
        <w:t>оcнові</w:t>
      </w:r>
      <w:proofErr w:type="spellEnd"/>
      <w:r w:rsidRPr="00BB0D10">
        <w:rPr>
          <w:rFonts w:ascii="Times New Roman" w:hAnsi="Times New Roman"/>
          <w:color w:val="000000" w:themeColor="text1"/>
          <w:sz w:val="28"/>
          <w:szCs w:val="28"/>
          <w:lang w:val="uk-UA" w:eastAsia="uk-UA"/>
        </w:rPr>
        <w:t xml:space="preserve"> </w:t>
      </w:r>
      <w:proofErr w:type="spellStart"/>
      <w:r w:rsidRPr="00BB0D10">
        <w:rPr>
          <w:rFonts w:ascii="Times New Roman" w:hAnsi="Times New Roman"/>
          <w:color w:val="000000" w:themeColor="text1"/>
          <w:sz w:val="28"/>
          <w:szCs w:val="28"/>
          <w:lang w:val="uk-UA" w:eastAsia="uk-UA"/>
        </w:rPr>
        <w:t>широкозонних</w:t>
      </w:r>
      <w:proofErr w:type="spellEnd"/>
      <w:r w:rsidRPr="00BB0D10">
        <w:rPr>
          <w:rFonts w:ascii="Times New Roman" w:hAnsi="Times New Roman"/>
          <w:color w:val="000000" w:themeColor="text1"/>
          <w:sz w:val="28"/>
          <w:szCs w:val="28"/>
          <w:lang w:val="uk-UA" w:eastAsia="uk-UA"/>
        </w:rPr>
        <w:t xml:space="preserve"> активованих діелектриків для застосування у </w:t>
      </w:r>
      <w:proofErr w:type="spellStart"/>
      <w:r w:rsidRPr="00BB0D10">
        <w:rPr>
          <w:rFonts w:ascii="Times New Roman" w:hAnsi="Times New Roman"/>
          <w:color w:val="000000" w:themeColor="text1"/>
          <w:sz w:val="28"/>
          <w:szCs w:val="28"/>
          <w:lang w:val="uk-UA" w:eastAsia="uk-UA"/>
        </w:rPr>
        <w:t>біомедичній</w:t>
      </w:r>
      <w:proofErr w:type="spellEnd"/>
      <w:r w:rsidRPr="00BB0D10">
        <w:rPr>
          <w:rFonts w:ascii="Times New Roman" w:hAnsi="Times New Roman"/>
          <w:color w:val="000000" w:themeColor="text1"/>
          <w:sz w:val="28"/>
          <w:szCs w:val="28"/>
          <w:lang w:val="uk-UA" w:eastAsia="uk-UA"/>
        </w:rPr>
        <w:t xml:space="preserve"> галузі в якості люмінесцентних маркерів нового покоління; </w:t>
      </w:r>
    </w:p>
    <w:p w:rsidR="00410447" w:rsidRPr="00BB0D10" w:rsidRDefault="00410447" w:rsidP="00410447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  <w:lang w:val="uk-UA" w:eastAsia="uk-UA"/>
        </w:rPr>
      </w:pPr>
      <w:r w:rsidRPr="00BB0D10">
        <w:rPr>
          <w:rFonts w:ascii="Times New Roman" w:hAnsi="Times New Roman"/>
          <w:color w:val="000000" w:themeColor="text1"/>
          <w:sz w:val="28"/>
          <w:szCs w:val="28"/>
          <w:lang w:val="uk-UA" w:eastAsia="uk-UA"/>
        </w:rPr>
        <w:t xml:space="preserve">Вперше в світі і в Україні в одному циклі </w:t>
      </w:r>
      <w:r w:rsidR="00433025" w:rsidRPr="00BB0D10">
        <w:rPr>
          <w:rFonts w:ascii="Times New Roman" w:hAnsi="Times New Roman"/>
          <w:color w:val="000000" w:themeColor="text1"/>
          <w:sz w:val="28"/>
          <w:szCs w:val="28"/>
          <w:lang w:val="uk-UA" w:eastAsia="uk-UA"/>
        </w:rPr>
        <w:t xml:space="preserve">робіт </w:t>
      </w:r>
      <w:r w:rsidRPr="00BB0D10">
        <w:rPr>
          <w:rFonts w:ascii="Times New Roman" w:hAnsi="Times New Roman"/>
          <w:color w:val="000000" w:themeColor="text1"/>
          <w:sz w:val="28"/>
          <w:szCs w:val="28"/>
          <w:lang w:val="uk-UA" w:eastAsia="uk-UA"/>
        </w:rPr>
        <w:t xml:space="preserve">запропоновано як технології одержання нанопорошків, так і їх наступного застосування у виробах конструкційного, функціонального та </w:t>
      </w:r>
      <w:proofErr w:type="spellStart"/>
      <w:r w:rsidRPr="00BB0D10">
        <w:rPr>
          <w:rFonts w:ascii="Times New Roman" w:hAnsi="Times New Roman"/>
          <w:color w:val="000000" w:themeColor="text1"/>
          <w:sz w:val="28"/>
          <w:szCs w:val="28"/>
          <w:lang w:val="uk-UA" w:eastAsia="uk-UA"/>
        </w:rPr>
        <w:t>біомедичного</w:t>
      </w:r>
      <w:proofErr w:type="spellEnd"/>
      <w:r w:rsidRPr="00BB0D10">
        <w:rPr>
          <w:rFonts w:ascii="Times New Roman" w:hAnsi="Times New Roman"/>
          <w:color w:val="000000" w:themeColor="text1"/>
          <w:sz w:val="28"/>
          <w:szCs w:val="28"/>
          <w:lang w:val="uk-UA" w:eastAsia="uk-UA"/>
        </w:rPr>
        <w:t xml:space="preserve"> призначення, а саме в якості: </w:t>
      </w:r>
    </w:p>
    <w:p w:rsidR="00410447" w:rsidRPr="00BB0D10" w:rsidRDefault="00410447" w:rsidP="00FA3E78">
      <w:pPr>
        <w:numPr>
          <w:ilvl w:val="0"/>
          <w:numId w:val="3"/>
        </w:numPr>
        <w:spacing w:after="0" w:line="240" w:lineRule="auto"/>
        <w:ind w:left="0" w:firstLine="360"/>
        <w:jc w:val="both"/>
        <w:rPr>
          <w:rFonts w:ascii="Times New Roman" w:hAnsi="Times New Roman"/>
          <w:color w:val="000000" w:themeColor="text1"/>
          <w:sz w:val="28"/>
          <w:szCs w:val="28"/>
          <w:lang w:val="uk-UA" w:eastAsia="uk-UA"/>
        </w:rPr>
      </w:pPr>
      <w:r w:rsidRPr="00BB0D10">
        <w:rPr>
          <w:rFonts w:ascii="Times New Roman" w:hAnsi="Times New Roman"/>
          <w:color w:val="000000" w:themeColor="text1"/>
          <w:sz w:val="28"/>
          <w:szCs w:val="28"/>
          <w:lang w:val="uk-UA" w:eastAsia="uk-UA"/>
        </w:rPr>
        <w:t xml:space="preserve">плунжерів, шахтних гідронасосів, сопел для сипких тіл, рідин та газів; елементів медичних протезів; направляючих для дроту та </w:t>
      </w:r>
      <w:proofErr w:type="spellStart"/>
      <w:r w:rsidRPr="00BB0D10">
        <w:rPr>
          <w:rFonts w:ascii="Times New Roman" w:hAnsi="Times New Roman"/>
          <w:color w:val="000000" w:themeColor="text1"/>
          <w:sz w:val="28"/>
          <w:szCs w:val="28"/>
          <w:lang w:val="uk-UA" w:eastAsia="uk-UA"/>
        </w:rPr>
        <w:t>оптоволокна</w:t>
      </w:r>
      <w:proofErr w:type="spellEnd"/>
      <w:r w:rsidRPr="00BB0D10">
        <w:rPr>
          <w:rFonts w:ascii="Times New Roman" w:hAnsi="Times New Roman"/>
          <w:color w:val="000000" w:themeColor="text1"/>
          <w:sz w:val="28"/>
          <w:szCs w:val="28"/>
          <w:lang w:val="uk-UA" w:eastAsia="uk-UA"/>
        </w:rPr>
        <w:t xml:space="preserve">; </w:t>
      </w:r>
      <w:proofErr w:type="spellStart"/>
      <w:r w:rsidRPr="00BB0D10">
        <w:rPr>
          <w:rFonts w:ascii="Times New Roman" w:hAnsi="Times New Roman"/>
          <w:color w:val="000000" w:themeColor="text1"/>
          <w:sz w:val="28"/>
          <w:szCs w:val="28"/>
          <w:lang w:val="uk-UA" w:eastAsia="uk-UA"/>
        </w:rPr>
        <w:t>нитководів</w:t>
      </w:r>
      <w:proofErr w:type="spellEnd"/>
      <w:r w:rsidRPr="00BB0D10">
        <w:rPr>
          <w:rFonts w:ascii="Times New Roman" w:hAnsi="Times New Roman"/>
          <w:color w:val="000000" w:themeColor="text1"/>
          <w:sz w:val="28"/>
          <w:szCs w:val="28"/>
          <w:lang w:val="uk-UA" w:eastAsia="uk-UA"/>
        </w:rPr>
        <w:t>, хімічно-стійкої запірної арматури для роботи з різного роду рідинами, компонентів паливних елементів (пройшли випробування на підприємствах, клініках України, та ін. лабораторіях світу);</w:t>
      </w:r>
    </w:p>
    <w:p w:rsidR="00410447" w:rsidRPr="00BB0D10" w:rsidRDefault="00410447" w:rsidP="00FA3E78">
      <w:pPr>
        <w:numPr>
          <w:ilvl w:val="0"/>
          <w:numId w:val="3"/>
        </w:numPr>
        <w:spacing w:after="0" w:line="240" w:lineRule="auto"/>
        <w:ind w:left="0" w:firstLine="360"/>
        <w:jc w:val="both"/>
        <w:rPr>
          <w:rFonts w:ascii="Times New Roman" w:hAnsi="Times New Roman"/>
          <w:color w:val="000000" w:themeColor="text1"/>
          <w:sz w:val="28"/>
          <w:szCs w:val="28"/>
          <w:lang w:val="uk-UA" w:eastAsia="uk-UA"/>
        </w:rPr>
      </w:pPr>
      <w:r w:rsidRPr="00BB0D10">
        <w:rPr>
          <w:rFonts w:ascii="Times New Roman" w:hAnsi="Times New Roman"/>
          <w:color w:val="000000" w:themeColor="text1"/>
          <w:sz w:val="28"/>
          <w:szCs w:val="28"/>
          <w:lang w:val="uk-UA" w:eastAsia="uk-UA"/>
        </w:rPr>
        <w:t>багатошарових керамічних конденсаторів з нанопорошків титанату барію і нікелю власного виробництва, які мають товщину шарів діелектрику і електроду 100-200 нм (пройшли випробування в лабораторіях зарубіжних компаній);</w:t>
      </w:r>
    </w:p>
    <w:p w:rsidR="00410447" w:rsidRPr="00BB0D10" w:rsidRDefault="00410447" w:rsidP="00FA3E78">
      <w:pPr>
        <w:numPr>
          <w:ilvl w:val="0"/>
          <w:numId w:val="3"/>
        </w:numPr>
        <w:spacing w:after="0" w:line="240" w:lineRule="auto"/>
        <w:ind w:left="0" w:firstLine="360"/>
        <w:jc w:val="both"/>
        <w:rPr>
          <w:rFonts w:ascii="Times New Roman" w:hAnsi="Times New Roman"/>
          <w:color w:val="000000" w:themeColor="text1"/>
          <w:sz w:val="28"/>
          <w:szCs w:val="28"/>
          <w:lang w:val="uk-UA" w:eastAsia="uk-UA"/>
        </w:rPr>
      </w:pPr>
      <w:r w:rsidRPr="00BB0D10">
        <w:rPr>
          <w:rFonts w:ascii="Times New Roman" w:hAnsi="Times New Roman"/>
          <w:color w:val="000000" w:themeColor="text1"/>
          <w:sz w:val="28"/>
          <w:szCs w:val="28"/>
          <w:lang w:val="uk-UA" w:eastAsia="uk-UA"/>
        </w:rPr>
        <w:t>зносостійких покриттів для відновлення і ремонту деталей авіаційної техніки;</w:t>
      </w:r>
    </w:p>
    <w:p w:rsidR="00410447" w:rsidRPr="00BB0D10" w:rsidRDefault="00410447" w:rsidP="00FA3E78">
      <w:pPr>
        <w:numPr>
          <w:ilvl w:val="0"/>
          <w:numId w:val="3"/>
        </w:numPr>
        <w:spacing w:after="0" w:line="240" w:lineRule="auto"/>
        <w:ind w:left="0" w:firstLine="360"/>
        <w:jc w:val="both"/>
        <w:rPr>
          <w:rFonts w:ascii="Times New Roman" w:hAnsi="Times New Roman"/>
          <w:color w:val="000000" w:themeColor="text1"/>
          <w:sz w:val="28"/>
          <w:szCs w:val="28"/>
          <w:lang w:val="uk-UA" w:eastAsia="uk-UA"/>
        </w:rPr>
      </w:pPr>
      <w:r w:rsidRPr="00BB0D10">
        <w:rPr>
          <w:rFonts w:ascii="Times New Roman" w:hAnsi="Times New Roman"/>
          <w:color w:val="000000" w:themeColor="text1"/>
          <w:sz w:val="28"/>
          <w:szCs w:val="28"/>
          <w:lang w:val="uk-UA" w:eastAsia="uk-UA"/>
        </w:rPr>
        <w:t xml:space="preserve">оптично-прозорої лазерної кераміки на основі ітрій-алюмінієвого гранату, оксидів ітрію, лютецію із синтезованих нанопорошків; </w:t>
      </w:r>
    </w:p>
    <w:p w:rsidR="00410447" w:rsidRPr="00BB0D10" w:rsidRDefault="00410447" w:rsidP="00FA3E78">
      <w:pPr>
        <w:numPr>
          <w:ilvl w:val="0"/>
          <w:numId w:val="3"/>
        </w:numPr>
        <w:spacing w:after="0" w:line="240" w:lineRule="auto"/>
        <w:ind w:left="0" w:firstLine="360"/>
        <w:jc w:val="both"/>
        <w:rPr>
          <w:rFonts w:ascii="Times New Roman" w:hAnsi="Times New Roman"/>
          <w:color w:val="000000" w:themeColor="text1"/>
          <w:sz w:val="28"/>
          <w:szCs w:val="28"/>
          <w:lang w:val="uk-UA" w:eastAsia="uk-UA"/>
        </w:rPr>
      </w:pPr>
      <w:r w:rsidRPr="00BB0D10">
        <w:rPr>
          <w:rFonts w:ascii="Times New Roman" w:hAnsi="Times New Roman"/>
          <w:color w:val="000000" w:themeColor="text1"/>
          <w:sz w:val="28"/>
          <w:szCs w:val="28"/>
          <w:lang w:val="uk-UA" w:eastAsia="uk-UA"/>
        </w:rPr>
        <w:t xml:space="preserve">монокристалів </w:t>
      </w:r>
      <w:proofErr w:type="spellStart"/>
      <w:r w:rsidRPr="00BB0D10">
        <w:rPr>
          <w:rFonts w:ascii="Times New Roman" w:hAnsi="Times New Roman"/>
          <w:color w:val="000000" w:themeColor="text1"/>
          <w:sz w:val="28"/>
          <w:szCs w:val="28"/>
          <w:lang w:val="uk-UA" w:eastAsia="uk-UA"/>
        </w:rPr>
        <w:t>KDP</w:t>
      </w:r>
      <w:proofErr w:type="spellEnd"/>
      <w:r w:rsidRPr="00BB0D10">
        <w:rPr>
          <w:rFonts w:ascii="Times New Roman" w:hAnsi="Times New Roman"/>
          <w:color w:val="000000" w:themeColor="text1"/>
          <w:sz w:val="28"/>
          <w:szCs w:val="28"/>
          <w:lang w:val="uk-UA" w:eastAsia="uk-UA"/>
        </w:rPr>
        <w:t xml:space="preserve"> з інкорпорованими </w:t>
      </w:r>
      <w:proofErr w:type="spellStart"/>
      <w:r w:rsidRPr="00BB0D10">
        <w:rPr>
          <w:rFonts w:ascii="Times New Roman" w:hAnsi="Times New Roman"/>
          <w:color w:val="000000" w:themeColor="text1"/>
          <w:sz w:val="28"/>
          <w:szCs w:val="28"/>
          <w:lang w:val="uk-UA" w:eastAsia="uk-UA"/>
        </w:rPr>
        <w:t>нанокристалами</w:t>
      </w:r>
      <w:proofErr w:type="spellEnd"/>
      <w:r w:rsidRPr="00BB0D10">
        <w:rPr>
          <w:rFonts w:ascii="Times New Roman" w:hAnsi="Times New Roman"/>
          <w:color w:val="000000" w:themeColor="text1"/>
          <w:sz w:val="28"/>
          <w:szCs w:val="28"/>
          <w:lang w:val="uk-UA" w:eastAsia="uk-UA"/>
        </w:rPr>
        <w:t xml:space="preserve"> </w:t>
      </w:r>
      <w:proofErr w:type="spellStart"/>
      <w:r w:rsidRPr="00BB0D10">
        <w:rPr>
          <w:rFonts w:ascii="Times New Roman" w:hAnsi="Times New Roman"/>
          <w:color w:val="000000" w:themeColor="text1"/>
          <w:sz w:val="28"/>
          <w:szCs w:val="28"/>
          <w:lang w:val="uk-UA" w:eastAsia="uk-UA"/>
        </w:rPr>
        <w:t>TiO</w:t>
      </w:r>
      <w:r w:rsidRPr="00BB0D10">
        <w:rPr>
          <w:rFonts w:ascii="Times New Roman" w:hAnsi="Times New Roman"/>
          <w:color w:val="000000" w:themeColor="text1"/>
          <w:sz w:val="28"/>
          <w:szCs w:val="28"/>
          <w:vertAlign w:val="subscript"/>
          <w:lang w:val="uk-UA" w:eastAsia="uk-UA"/>
        </w:rPr>
        <w:t>2</w:t>
      </w:r>
      <w:proofErr w:type="spellEnd"/>
      <w:r w:rsidRPr="00BB0D10">
        <w:rPr>
          <w:rFonts w:ascii="Times New Roman" w:hAnsi="Times New Roman"/>
          <w:color w:val="000000" w:themeColor="text1"/>
          <w:sz w:val="28"/>
          <w:szCs w:val="28"/>
          <w:lang w:val="uk-UA" w:eastAsia="uk-UA"/>
        </w:rPr>
        <w:t xml:space="preserve"> (</w:t>
      </w:r>
      <w:proofErr w:type="spellStart"/>
      <w:r w:rsidRPr="00BB0D10">
        <w:rPr>
          <w:rFonts w:ascii="Times New Roman" w:hAnsi="Times New Roman"/>
          <w:color w:val="000000" w:themeColor="text1"/>
          <w:sz w:val="28"/>
          <w:szCs w:val="28"/>
          <w:lang w:val="uk-UA" w:eastAsia="uk-UA"/>
        </w:rPr>
        <w:t>KDP</w:t>
      </w:r>
      <w:proofErr w:type="spellEnd"/>
      <w:r w:rsidRPr="00BB0D10">
        <w:rPr>
          <w:rFonts w:ascii="Times New Roman" w:hAnsi="Times New Roman"/>
          <w:color w:val="000000" w:themeColor="text1"/>
          <w:sz w:val="28"/>
          <w:szCs w:val="28"/>
          <w:lang w:val="uk-UA" w:eastAsia="uk-UA"/>
        </w:rPr>
        <w:t>:</w:t>
      </w:r>
      <w:proofErr w:type="spellStart"/>
      <w:r w:rsidRPr="00BB0D10">
        <w:rPr>
          <w:rFonts w:ascii="Times New Roman" w:hAnsi="Times New Roman"/>
          <w:color w:val="000000" w:themeColor="text1"/>
          <w:sz w:val="28"/>
          <w:szCs w:val="28"/>
          <w:lang w:val="uk-UA" w:eastAsia="uk-UA"/>
        </w:rPr>
        <w:t>TiO</w:t>
      </w:r>
      <w:r w:rsidRPr="00BB0D10">
        <w:rPr>
          <w:rFonts w:ascii="Times New Roman" w:hAnsi="Times New Roman"/>
          <w:color w:val="000000" w:themeColor="text1"/>
          <w:sz w:val="28"/>
          <w:szCs w:val="28"/>
          <w:vertAlign w:val="subscript"/>
          <w:lang w:val="uk-UA" w:eastAsia="uk-UA"/>
        </w:rPr>
        <w:t>2</w:t>
      </w:r>
      <w:proofErr w:type="spellEnd"/>
      <w:r w:rsidRPr="00BB0D10">
        <w:rPr>
          <w:rFonts w:ascii="Times New Roman" w:hAnsi="Times New Roman"/>
          <w:color w:val="000000" w:themeColor="text1"/>
          <w:sz w:val="28"/>
          <w:szCs w:val="28"/>
          <w:lang w:val="uk-UA" w:eastAsia="uk-UA"/>
        </w:rPr>
        <w:t xml:space="preserve">) для використання в лазерних системах з сумарною потужністю близько 100 ТВт, які необхідні в </w:t>
      </w:r>
      <w:proofErr w:type="spellStart"/>
      <w:r w:rsidRPr="00BB0D10">
        <w:rPr>
          <w:rFonts w:ascii="Times New Roman" w:hAnsi="Times New Roman"/>
          <w:color w:val="000000" w:themeColor="text1"/>
          <w:sz w:val="28"/>
          <w:szCs w:val="28"/>
          <w:lang w:val="uk-UA" w:eastAsia="uk-UA"/>
        </w:rPr>
        <w:t>керованом</w:t>
      </w:r>
      <w:proofErr w:type="spellEnd"/>
      <w:r w:rsidRPr="00BB0D10">
        <w:rPr>
          <w:rFonts w:ascii="Times New Roman" w:hAnsi="Times New Roman"/>
          <w:color w:val="000000" w:themeColor="text1"/>
          <w:sz w:val="28"/>
          <w:szCs w:val="28"/>
          <w:lang w:val="uk-UA" w:eastAsia="uk-UA"/>
        </w:rPr>
        <w:t xml:space="preserve"> </w:t>
      </w:r>
      <w:proofErr w:type="spellStart"/>
      <w:r w:rsidRPr="00BB0D10">
        <w:rPr>
          <w:rFonts w:ascii="Times New Roman" w:hAnsi="Times New Roman"/>
          <w:color w:val="000000" w:themeColor="text1"/>
          <w:sz w:val="28"/>
          <w:szCs w:val="28"/>
          <w:lang w:val="uk-UA" w:eastAsia="uk-UA"/>
        </w:rPr>
        <w:t>термоядерном</w:t>
      </w:r>
      <w:proofErr w:type="spellEnd"/>
      <w:r w:rsidRPr="00BB0D10">
        <w:rPr>
          <w:rFonts w:ascii="Times New Roman" w:hAnsi="Times New Roman"/>
          <w:color w:val="000000" w:themeColor="text1"/>
          <w:sz w:val="28"/>
          <w:szCs w:val="28"/>
          <w:lang w:val="uk-UA" w:eastAsia="uk-UA"/>
        </w:rPr>
        <w:t xml:space="preserve"> синтезі;</w:t>
      </w:r>
    </w:p>
    <w:p w:rsidR="00410447" w:rsidRPr="00556F44" w:rsidRDefault="00410447" w:rsidP="00BB0D10">
      <w:pPr>
        <w:numPr>
          <w:ilvl w:val="0"/>
          <w:numId w:val="3"/>
        </w:numPr>
        <w:spacing w:after="0" w:line="240" w:lineRule="auto"/>
        <w:ind w:left="0" w:firstLine="426"/>
        <w:jc w:val="both"/>
        <w:rPr>
          <w:rFonts w:ascii="Times New Roman" w:hAnsi="Times New Roman"/>
          <w:color w:val="000000" w:themeColor="text1"/>
          <w:sz w:val="28"/>
          <w:szCs w:val="28"/>
          <w:u w:val="single"/>
          <w:lang w:val="uk-UA" w:eastAsia="uk-UA"/>
        </w:rPr>
      </w:pPr>
      <w:r w:rsidRPr="00556F44">
        <w:rPr>
          <w:rFonts w:ascii="Times New Roman" w:hAnsi="Times New Roman"/>
          <w:color w:val="000000" w:themeColor="text1"/>
          <w:sz w:val="28"/>
          <w:szCs w:val="28"/>
          <w:lang w:val="uk-UA" w:eastAsia="uk-UA"/>
        </w:rPr>
        <w:t>люмінесцентні маркери нового покоління</w:t>
      </w:r>
      <w:r w:rsidRPr="00556F44">
        <w:rPr>
          <w:rFonts w:ascii="Times New Roman" w:hAnsi="Times New Roman"/>
          <w:b/>
          <w:i/>
          <w:color w:val="000000" w:themeColor="text1"/>
          <w:sz w:val="28"/>
          <w:szCs w:val="28"/>
          <w:lang w:val="uk-UA" w:eastAsia="uk-UA"/>
        </w:rPr>
        <w:t xml:space="preserve"> </w:t>
      </w:r>
      <w:r w:rsidR="00556F44" w:rsidRPr="00556F44">
        <w:rPr>
          <w:rFonts w:ascii="Times New Roman" w:hAnsi="Times New Roman"/>
          <w:color w:val="000000" w:themeColor="text1"/>
          <w:sz w:val="28"/>
          <w:szCs w:val="28"/>
          <w:lang w:val="uk-UA" w:eastAsia="uk-UA"/>
        </w:rPr>
        <w:t xml:space="preserve">у біології й медицині. </w:t>
      </w:r>
      <w:r w:rsidR="00556F44" w:rsidRPr="00556F44">
        <w:rPr>
          <w:rFonts w:ascii="Times New Roman" w:hAnsi="Times New Roman"/>
          <w:color w:val="000000" w:themeColor="text1"/>
          <w:sz w:val="28"/>
          <w:szCs w:val="28"/>
          <w:lang w:val="uk-UA" w:eastAsia="uk-UA"/>
        </w:rPr>
        <w:cr/>
      </w:r>
      <w:r w:rsidRPr="00556F44">
        <w:rPr>
          <w:rFonts w:ascii="Times New Roman" w:hAnsi="Times New Roman"/>
          <w:color w:val="000000" w:themeColor="text1"/>
          <w:sz w:val="28"/>
          <w:szCs w:val="28"/>
          <w:u w:val="single"/>
          <w:lang w:val="uk-UA" w:eastAsia="uk-UA"/>
        </w:rPr>
        <w:t>Практична значимість</w:t>
      </w:r>
    </w:p>
    <w:p w:rsidR="00410447" w:rsidRPr="00BB0D10" w:rsidRDefault="00410447" w:rsidP="00410447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  <w:lang w:val="uk-UA" w:eastAsia="uk-UA"/>
        </w:rPr>
      </w:pPr>
      <w:proofErr w:type="spellStart"/>
      <w:r w:rsidRPr="00BB0D10">
        <w:rPr>
          <w:rFonts w:ascii="Times New Roman" w:hAnsi="Times New Roman"/>
          <w:color w:val="000000" w:themeColor="text1"/>
          <w:sz w:val="28"/>
          <w:szCs w:val="28"/>
          <w:lang w:val="uk-UA" w:eastAsia="uk-UA"/>
        </w:rPr>
        <w:t>Нанодисперсні</w:t>
      </w:r>
      <w:proofErr w:type="spellEnd"/>
      <w:r w:rsidRPr="00BB0D10">
        <w:rPr>
          <w:rFonts w:ascii="Times New Roman" w:hAnsi="Times New Roman"/>
          <w:color w:val="000000" w:themeColor="text1"/>
          <w:sz w:val="28"/>
          <w:szCs w:val="28"/>
          <w:lang w:val="uk-UA" w:eastAsia="uk-UA"/>
        </w:rPr>
        <w:t xml:space="preserve"> порошки є фундаментальним сировинним компонентом широкого кола нанотехнологій виготовлення практично будь-якої </w:t>
      </w:r>
      <w:proofErr w:type="spellStart"/>
      <w:r w:rsidRPr="00BB0D10">
        <w:rPr>
          <w:rFonts w:ascii="Times New Roman" w:hAnsi="Times New Roman"/>
          <w:color w:val="000000" w:themeColor="text1"/>
          <w:sz w:val="28"/>
          <w:szCs w:val="28"/>
          <w:lang w:val="uk-UA" w:eastAsia="uk-UA"/>
        </w:rPr>
        <w:t>інноваційной</w:t>
      </w:r>
      <w:proofErr w:type="spellEnd"/>
      <w:r w:rsidRPr="00BB0D10">
        <w:rPr>
          <w:rFonts w:ascii="Times New Roman" w:hAnsi="Times New Roman"/>
          <w:color w:val="000000" w:themeColor="text1"/>
          <w:sz w:val="28"/>
          <w:szCs w:val="28"/>
          <w:lang w:val="uk-UA" w:eastAsia="uk-UA"/>
        </w:rPr>
        <w:t xml:space="preserve"> продукції від машин і споруд до засобів доставки ліків у живому організмі. Різноманітність високоякісних порошків – є гарантією успішного розвитку інших нанотехнологій, що використовують порошки і конкурентоздатності продукції. </w:t>
      </w:r>
    </w:p>
    <w:p w:rsidR="001D766F" w:rsidRPr="00BB0D10" w:rsidRDefault="007D0265" w:rsidP="001D766F">
      <w:pPr>
        <w:spacing w:after="0" w:line="240" w:lineRule="auto"/>
        <w:ind w:firstLine="708"/>
        <w:jc w:val="both"/>
        <w:rPr>
          <w:rFonts w:ascii="Times New Roman" w:hAnsi="Times New Roman"/>
          <w:bCs/>
          <w:color w:val="000000" w:themeColor="text1"/>
          <w:sz w:val="28"/>
          <w:szCs w:val="28"/>
          <w:lang w:val="uk-UA"/>
        </w:rPr>
      </w:pPr>
      <w:r w:rsidRPr="00BB0D10">
        <w:rPr>
          <w:rFonts w:ascii="Times New Roman" w:hAnsi="Times New Roman"/>
          <w:color w:val="000000" w:themeColor="text1"/>
          <w:sz w:val="28"/>
          <w:szCs w:val="28"/>
          <w:lang w:val="uk-UA" w:eastAsia="uk-UA"/>
        </w:rPr>
        <w:t xml:space="preserve">Авторами роботи </w:t>
      </w:r>
      <w:r w:rsidR="001D766F" w:rsidRPr="00BB0D10">
        <w:rPr>
          <w:rFonts w:ascii="Times New Roman" w:hAnsi="Times New Roman" w:cs="Times New Roman"/>
          <w:sz w:val="28"/>
          <w:szCs w:val="28"/>
          <w:lang w:val="uk-UA"/>
        </w:rPr>
        <w:t xml:space="preserve">на базі низки установ Національної академії наук України не лише в столиці, а й у регіонах держави із залученням профільних фахівців освітньої галузі, сфери вітчизняного бізнесу та інших зацікавлених підприємств, установ та організацій нашої країни і з близького та далекого </w:t>
      </w:r>
      <w:r w:rsidR="001D766F" w:rsidRPr="00BB0D10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зарубіжжя вже </w:t>
      </w:r>
      <w:r w:rsidRPr="00BB0D10">
        <w:rPr>
          <w:rFonts w:ascii="Times New Roman" w:hAnsi="Times New Roman"/>
          <w:color w:val="000000" w:themeColor="text1"/>
          <w:sz w:val="28"/>
          <w:szCs w:val="28"/>
          <w:lang w:val="uk-UA" w:eastAsia="uk-UA"/>
        </w:rPr>
        <w:t xml:space="preserve">розроблено десятки дослідно-промислових технологій </w:t>
      </w:r>
      <w:r w:rsidRPr="00BB0D10">
        <w:rPr>
          <w:rFonts w:ascii="Times New Roman" w:hAnsi="Times New Roman"/>
          <w:bCs/>
          <w:color w:val="000000" w:themeColor="text1"/>
          <w:sz w:val="28"/>
          <w:szCs w:val="28"/>
          <w:lang w:val="uk-UA"/>
        </w:rPr>
        <w:t xml:space="preserve">одержання нанопорошків </w:t>
      </w:r>
      <w:r w:rsidR="00433025" w:rsidRPr="00BB0D10">
        <w:rPr>
          <w:rFonts w:ascii="Times New Roman" w:hAnsi="Times New Roman"/>
          <w:bCs/>
          <w:color w:val="000000" w:themeColor="text1"/>
          <w:sz w:val="28"/>
          <w:szCs w:val="28"/>
          <w:lang w:val="uk-UA"/>
        </w:rPr>
        <w:t>різної хімічної природи</w:t>
      </w:r>
      <w:r w:rsidRPr="00BB0D10">
        <w:rPr>
          <w:rFonts w:ascii="Times New Roman" w:hAnsi="Times New Roman"/>
          <w:bCs/>
          <w:color w:val="000000" w:themeColor="text1"/>
          <w:sz w:val="28"/>
          <w:szCs w:val="28"/>
          <w:lang w:val="uk-UA"/>
        </w:rPr>
        <w:t xml:space="preserve"> </w:t>
      </w:r>
      <w:r w:rsidR="008120E6" w:rsidRPr="00BB0D10">
        <w:rPr>
          <w:rFonts w:ascii="Times New Roman" w:hAnsi="Times New Roman"/>
          <w:bCs/>
          <w:color w:val="000000" w:themeColor="text1"/>
          <w:sz w:val="28"/>
          <w:szCs w:val="28"/>
          <w:lang w:val="uk-UA"/>
        </w:rPr>
        <w:t>і</w:t>
      </w:r>
      <w:r w:rsidRPr="00BB0D10">
        <w:rPr>
          <w:rFonts w:ascii="Times New Roman" w:hAnsi="Times New Roman"/>
          <w:bCs/>
          <w:color w:val="000000" w:themeColor="text1"/>
          <w:sz w:val="28"/>
          <w:szCs w:val="28"/>
          <w:lang w:val="uk-UA"/>
        </w:rPr>
        <w:t>з контрольованим розміром наночастинок, вузькою дисперсією за розмір</w:t>
      </w:r>
      <w:r w:rsidR="005F26FF" w:rsidRPr="00BB0D10">
        <w:rPr>
          <w:rFonts w:ascii="Times New Roman" w:hAnsi="Times New Roman"/>
          <w:bCs/>
          <w:color w:val="000000" w:themeColor="text1"/>
          <w:sz w:val="28"/>
          <w:szCs w:val="28"/>
          <w:lang w:val="uk-UA"/>
        </w:rPr>
        <w:t>а</w:t>
      </w:r>
      <w:r w:rsidRPr="00BB0D10">
        <w:rPr>
          <w:rFonts w:ascii="Times New Roman" w:hAnsi="Times New Roman"/>
          <w:bCs/>
          <w:color w:val="000000" w:themeColor="text1"/>
          <w:sz w:val="28"/>
          <w:szCs w:val="28"/>
          <w:lang w:val="uk-UA"/>
        </w:rPr>
        <w:t>м</w:t>
      </w:r>
      <w:r w:rsidR="005F26FF" w:rsidRPr="00BB0D10">
        <w:rPr>
          <w:rFonts w:ascii="Times New Roman" w:hAnsi="Times New Roman"/>
          <w:bCs/>
          <w:color w:val="000000" w:themeColor="text1"/>
          <w:sz w:val="28"/>
          <w:szCs w:val="28"/>
          <w:lang w:val="uk-UA"/>
        </w:rPr>
        <w:t>и</w:t>
      </w:r>
      <w:r w:rsidRPr="00BB0D10">
        <w:rPr>
          <w:rFonts w:ascii="Times New Roman" w:hAnsi="Times New Roman"/>
          <w:bCs/>
          <w:color w:val="000000" w:themeColor="text1"/>
          <w:sz w:val="28"/>
          <w:szCs w:val="28"/>
          <w:lang w:val="uk-UA"/>
        </w:rPr>
        <w:t>, м’якими агломератами, заданим</w:t>
      </w:r>
      <w:r w:rsidR="005F26FF" w:rsidRPr="00BB0D10">
        <w:rPr>
          <w:rFonts w:ascii="Times New Roman" w:hAnsi="Times New Roman"/>
          <w:bCs/>
          <w:color w:val="000000" w:themeColor="text1"/>
          <w:sz w:val="28"/>
          <w:szCs w:val="28"/>
          <w:lang w:val="uk-UA"/>
        </w:rPr>
        <w:t>и</w:t>
      </w:r>
      <w:r w:rsidRPr="00BB0D10">
        <w:rPr>
          <w:rFonts w:ascii="Times New Roman" w:hAnsi="Times New Roman"/>
          <w:bCs/>
          <w:color w:val="000000" w:themeColor="text1"/>
          <w:sz w:val="28"/>
          <w:szCs w:val="28"/>
          <w:lang w:val="uk-UA"/>
        </w:rPr>
        <w:t xml:space="preserve"> фазовим і хімічним складом </w:t>
      </w:r>
      <w:r w:rsidR="001D766F" w:rsidRPr="00BB0D10">
        <w:rPr>
          <w:rFonts w:ascii="Times New Roman" w:hAnsi="Times New Roman"/>
          <w:bCs/>
          <w:color w:val="000000" w:themeColor="text1"/>
          <w:sz w:val="28"/>
          <w:szCs w:val="28"/>
          <w:lang w:val="uk-UA"/>
        </w:rPr>
        <w:t>і</w:t>
      </w:r>
      <w:r w:rsidRPr="00BB0D10">
        <w:rPr>
          <w:rFonts w:ascii="Times New Roman" w:hAnsi="Times New Roman"/>
          <w:bCs/>
          <w:color w:val="000000" w:themeColor="text1"/>
          <w:sz w:val="28"/>
          <w:szCs w:val="28"/>
          <w:lang w:val="uk-UA"/>
        </w:rPr>
        <w:t xml:space="preserve"> функціональними властивостями</w:t>
      </w:r>
      <w:r w:rsidR="001D766F" w:rsidRPr="00BB0D10">
        <w:rPr>
          <w:rFonts w:ascii="Times New Roman" w:hAnsi="Times New Roman"/>
          <w:bCs/>
          <w:color w:val="000000" w:themeColor="text1"/>
          <w:sz w:val="28"/>
          <w:szCs w:val="28"/>
          <w:lang w:val="uk-UA"/>
        </w:rPr>
        <w:t xml:space="preserve"> тощо.</w:t>
      </w:r>
    </w:p>
    <w:p w:rsidR="007D0265" w:rsidRPr="00BB0D10" w:rsidRDefault="001D766F" w:rsidP="00F2387D">
      <w:pPr>
        <w:spacing w:after="0" w:line="240" w:lineRule="auto"/>
        <w:ind w:firstLine="708"/>
        <w:jc w:val="both"/>
        <w:rPr>
          <w:rFonts w:ascii="Times New Roman" w:hAnsi="Times New Roman"/>
          <w:bCs/>
          <w:color w:val="000000" w:themeColor="text1"/>
          <w:sz w:val="28"/>
          <w:szCs w:val="28"/>
          <w:lang w:val="uk-UA"/>
        </w:rPr>
      </w:pPr>
      <w:r w:rsidRPr="00BB0D10">
        <w:rPr>
          <w:rFonts w:ascii="Times New Roman" w:hAnsi="Times New Roman"/>
          <w:bCs/>
          <w:color w:val="000000" w:themeColor="text1"/>
          <w:sz w:val="28"/>
          <w:szCs w:val="28"/>
          <w:lang w:val="uk-UA"/>
        </w:rPr>
        <w:t>У</w:t>
      </w:r>
      <w:r w:rsidR="007D0265" w:rsidRPr="00BB0D10">
        <w:rPr>
          <w:rFonts w:ascii="Times New Roman" w:hAnsi="Times New Roman"/>
          <w:bCs/>
          <w:color w:val="000000" w:themeColor="text1"/>
          <w:sz w:val="28"/>
          <w:szCs w:val="28"/>
          <w:lang w:val="uk-UA"/>
        </w:rPr>
        <w:t xml:space="preserve">сі </w:t>
      </w:r>
      <w:r w:rsidRPr="00BB0D10">
        <w:rPr>
          <w:rFonts w:ascii="Times New Roman" w:hAnsi="Times New Roman"/>
          <w:bCs/>
          <w:color w:val="000000" w:themeColor="text1"/>
          <w:sz w:val="28"/>
          <w:szCs w:val="28"/>
          <w:lang w:val="uk-UA"/>
        </w:rPr>
        <w:t xml:space="preserve">відображені в роботі </w:t>
      </w:r>
      <w:r w:rsidR="007D0265" w:rsidRPr="00BB0D10">
        <w:rPr>
          <w:rFonts w:ascii="Times New Roman" w:hAnsi="Times New Roman"/>
          <w:bCs/>
          <w:color w:val="000000" w:themeColor="text1"/>
          <w:sz w:val="28"/>
          <w:szCs w:val="28"/>
          <w:lang w:val="uk-UA"/>
        </w:rPr>
        <w:t xml:space="preserve">технології масштабовані </w:t>
      </w:r>
      <w:r w:rsidRPr="00BB0D10">
        <w:rPr>
          <w:rFonts w:ascii="Times New Roman" w:hAnsi="Times New Roman"/>
          <w:bCs/>
          <w:color w:val="000000" w:themeColor="text1"/>
          <w:sz w:val="28"/>
          <w:szCs w:val="28"/>
          <w:lang w:val="uk-UA"/>
        </w:rPr>
        <w:t xml:space="preserve">згідно з міжнародними стандартами </w:t>
      </w:r>
      <w:r w:rsidR="008120E6" w:rsidRPr="00BB0D10">
        <w:rPr>
          <w:rFonts w:ascii="Times New Roman" w:hAnsi="Times New Roman"/>
          <w:bCs/>
          <w:color w:val="000000" w:themeColor="text1"/>
          <w:sz w:val="28"/>
          <w:szCs w:val="28"/>
          <w:lang w:val="uk-UA"/>
        </w:rPr>
        <w:t>відповідно до</w:t>
      </w:r>
      <w:r w:rsidR="005F26FF" w:rsidRPr="00BB0D10">
        <w:rPr>
          <w:rFonts w:ascii="Times New Roman" w:hAnsi="Times New Roman"/>
          <w:bCs/>
          <w:color w:val="000000" w:themeColor="text1"/>
          <w:sz w:val="28"/>
          <w:szCs w:val="28"/>
          <w:lang w:val="uk-UA"/>
        </w:rPr>
        <w:t xml:space="preserve"> потреб </w:t>
      </w:r>
      <w:r w:rsidR="007D0265" w:rsidRPr="00BB0D10">
        <w:rPr>
          <w:rFonts w:ascii="Times New Roman" w:hAnsi="Times New Roman"/>
          <w:bCs/>
          <w:color w:val="000000" w:themeColor="text1"/>
          <w:sz w:val="28"/>
          <w:szCs w:val="28"/>
          <w:lang w:val="uk-UA"/>
        </w:rPr>
        <w:t>випуску кілограмів і тон</w:t>
      </w:r>
      <w:r w:rsidR="008120E6" w:rsidRPr="00BB0D10">
        <w:rPr>
          <w:rFonts w:ascii="Times New Roman" w:hAnsi="Times New Roman"/>
          <w:bCs/>
          <w:color w:val="000000" w:themeColor="text1"/>
          <w:sz w:val="28"/>
          <w:szCs w:val="28"/>
          <w:lang w:val="uk-UA"/>
        </w:rPr>
        <w:t>н</w:t>
      </w:r>
      <w:r w:rsidR="007D0265" w:rsidRPr="00BB0D10">
        <w:rPr>
          <w:rFonts w:ascii="Times New Roman" w:hAnsi="Times New Roman"/>
          <w:bCs/>
          <w:color w:val="000000" w:themeColor="text1"/>
          <w:sz w:val="28"/>
          <w:szCs w:val="28"/>
          <w:lang w:val="uk-UA"/>
        </w:rPr>
        <w:t xml:space="preserve"> готового продукту</w:t>
      </w:r>
      <w:r w:rsidR="00102885" w:rsidRPr="00BB0D10">
        <w:rPr>
          <w:rFonts w:ascii="Times New Roman" w:hAnsi="Times New Roman"/>
          <w:bCs/>
          <w:color w:val="000000" w:themeColor="text1"/>
          <w:sz w:val="28"/>
          <w:szCs w:val="28"/>
          <w:lang w:val="uk-UA"/>
        </w:rPr>
        <w:t xml:space="preserve"> </w:t>
      </w:r>
      <w:r w:rsidR="00102885" w:rsidRPr="00BB0D1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– </w:t>
      </w:r>
      <w:r w:rsidR="00102885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із застосуванням принципів мінімізації дифузійного обмеження швидкості реакції та відтворення синтезу виключно у кінетичній області</w:t>
      </w:r>
      <w:r w:rsidR="007D0265" w:rsidRPr="00BB0D10">
        <w:rPr>
          <w:rFonts w:ascii="Times New Roman" w:hAnsi="Times New Roman"/>
          <w:bCs/>
          <w:color w:val="000000" w:themeColor="text1"/>
          <w:sz w:val="28"/>
          <w:szCs w:val="28"/>
          <w:lang w:val="uk-UA"/>
        </w:rPr>
        <w:t xml:space="preserve">. </w:t>
      </w:r>
    </w:p>
    <w:p w:rsidR="00102885" w:rsidRPr="00BB0D10" w:rsidRDefault="001D766F" w:rsidP="00785B26">
      <w:pPr>
        <w:spacing w:after="0" w:line="240" w:lineRule="auto"/>
        <w:ind w:firstLine="539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Так, з</w:t>
      </w:r>
      <w:r w:rsidR="004A61B4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гідно </w:t>
      </w:r>
      <w:r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з </w:t>
      </w:r>
      <w:r w:rsidR="004A61B4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метод</w:t>
      </w:r>
      <w:r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ом</w:t>
      </w:r>
      <w:r w:rsidR="004A61B4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синтезу нанодисперсних порошків </w:t>
      </w:r>
      <w:r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(як </w:t>
      </w:r>
      <w:r w:rsidR="004A61B4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простих</w:t>
      </w:r>
      <w:r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, так</w:t>
      </w:r>
      <w:r w:rsidR="004A61B4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і</w:t>
      </w:r>
      <w:r w:rsidR="004A61B4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складних оксидних фаз</w:t>
      </w:r>
      <w:r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)</w:t>
      </w:r>
      <w:r w:rsidR="004A61B4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шляхом розкладу нестійких прекурсорів із контрольованою швидкістю реакції с</w:t>
      </w:r>
      <w:r w:rsidR="007D0265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творено </w:t>
      </w:r>
      <w:r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цілу </w:t>
      </w:r>
      <w:r w:rsidR="007D0265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серію дослідно-промислових технологій</w:t>
      </w:r>
      <w:r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.</w:t>
      </w:r>
      <w:r w:rsidR="007D0265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При цьому </w:t>
      </w:r>
      <w:r w:rsidR="00102885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загальною </w:t>
      </w:r>
      <w:r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н</w:t>
      </w:r>
      <w:r w:rsidR="007D0265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ауковою основою методу є керування конкурен</w:t>
      </w:r>
      <w:r w:rsidR="002115BA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цією</w:t>
      </w:r>
      <w:r w:rsidR="007D0265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між кінетик</w:t>
      </w:r>
      <w:r w:rsidR="002115BA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ами</w:t>
      </w:r>
      <w:r w:rsidR="007D0265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7D0265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зародкоутворення</w:t>
      </w:r>
      <w:proofErr w:type="spellEnd"/>
      <w:r w:rsidR="007D0265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нової фази і росту зародків</w:t>
      </w:r>
      <w:r w:rsidR="00102885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:</w:t>
      </w:r>
      <w:r w:rsidR="007D0265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="00102885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о</w:t>
      </w:r>
      <w:r w:rsidR="007D0265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скільки обидва процеси є термічно активован</w:t>
      </w:r>
      <w:r w:rsidR="002115BA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ими</w:t>
      </w:r>
      <w:r w:rsidR="007D0265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і відбуваються паралельно, то керування конкуренцією можлив</w:t>
      </w:r>
      <w:r w:rsidR="002115BA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е</w:t>
      </w:r>
      <w:r w:rsidR="007D0265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через швидкість нагріву.</w:t>
      </w:r>
    </w:p>
    <w:p w:rsidR="002115BA" w:rsidRPr="00BB0D10" w:rsidRDefault="00102885" w:rsidP="00785B26">
      <w:pPr>
        <w:spacing w:after="0" w:line="240" w:lineRule="auto"/>
        <w:ind w:firstLine="539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Безпосередньо ж за </w:t>
      </w:r>
      <w:r w:rsidR="007D0265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основ</w:t>
      </w:r>
      <w:r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у, наприклад,</w:t>
      </w:r>
      <w:r w:rsidR="007D0265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технології синтезу нанопорошків титанату барію (</w:t>
      </w:r>
      <w:r w:rsidR="002115BA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як </w:t>
      </w:r>
      <w:r w:rsidR="007D0265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чистого</w:t>
      </w:r>
      <w:r w:rsidR="002115BA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, так </w:t>
      </w:r>
      <w:r w:rsidR="007D0265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і </w:t>
      </w:r>
      <w:proofErr w:type="spellStart"/>
      <w:r w:rsidR="007D0265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допованого</w:t>
      </w:r>
      <w:proofErr w:type="spellEnd"/>
      <w:r w:rsidR="007D0265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різними до</w:t>
      </w:r>
      <w:r w:rsidR="002115BA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бав</w:t>
      </w:r>
      <w:r w:rsidR="007D0265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ками), яку мож</w:t>
      </w:r>
      <w:r w:rsidR="002115BA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на</w:t>
      </w:r>
      <w:r w:rsidR="007D0265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адаптувати до </w:t>
      </w:r>
      <w:r w:rsidR="002115BA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типових дослідно-промислових технологічних </w:t>
      </w:r>
      <w:r w:rsidR="007D0265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умов, </w:t>
      </w:r>
      <w:r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взято</w:t>
      </w:r>
      <w:r w:rsidR="007D0265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еволюці</w:t>
      </w:r>
      <w:r w:rsidR="002115BA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ю</w:t>
      </w:r>
      <w:r w:rsidR="007D0265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продуктів розклад</w:t>
      </w:r>
      <w:r w:rsidR="002115BA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у</w:t>
      </w:r>
      <w:r w:rsidR="007D0265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7D0265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титаніл</w:t>
      </w:r>
      <w:r w:rsidR="002115BA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-</w:t>
      </w:r>
      <w:r w:rsidR="007D0265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оксалату</w:t>
      </w:r>
      <w:proofErr w:type="spellEnd"/>
      <w:r w:rsidR="007D0265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барію </w:t>
      </w:r>
      <w:r w:rsidRPr="00BB0D1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– </w:t>
      </w:r>
      <w:r w:rsidR="002115BA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а також </w:t>
      </w:r>
      <w:proofErr w:type="spellStart"/>
      <w:r w:rsidR="007D0265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титаніл</w:t>
      </w:r>
      <w:r w:rsidR="002115BA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-</w:t>
      </w:r>
      <w:r w:rsidR="007D0265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пероксиду</w:t>
      </w:r>
      <w:proofErr w:type="spellEnd"/>
      <w:r w:rsidR="007D0265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барію та </w:t>
      </w:r>
      <w:r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низки </w:t>
      </w:r>
      <w:r w:rsidR="007D0265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інших комплексних сполук</w:t>
      </w:r>
      <w:r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Pr="00BB0D1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–</w:t>
      </w:r>
      <w:r w:rsidR="007D0265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="002115BA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за</w:t>
      </w:r>
      <w:r w:rsidR="007D0265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неізотермічних умов.</w:t>
      </w:r>
    </w:p>
    <w:p w:rsidR="00900BAF" w:rsidRPr="00BB0D10" w:rsidRDefault="00102885" w:rsidP="00261FCF">
      <w:pPr>
        <w:spacing w:after="0" w:line="240" w:lineRule="auto"/>
        <w:ind w:right="-1" w:firstLine="708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З метою </w:t>
      </w:r>
      <w:r w:rsidR="00261FCF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подальшого відпрацювання цієї та інших згаданих технологій та їх адаптації до конкретних потреб промисловості, зокрема, в</w:t>
      </w:r>
      <w:r w:rsidR="007D0265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І</w:t>
      </w:r>
      <w:r w:rsidR="000E0A60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нституті проблем матеріалознавства </w:t>
      </w:r>
      <w:r w:rsidR="00261FCF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ім. І.М. Францевича </w:t>
      </w:r>
      <w:r w:rsidR="007D0265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НАН України </w:t>
      </w:r>
      <w:r w:rsidR="00261FCF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(ІПМ НАНУ) </w:t>
      </w:r>
      <w:r w:rsidR="007D0265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авторами </w:t>
      </w:r>
      <w:r w:rsidR="00261FCF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роботи </w:t>
      </w:r>
      <w:r w:rsidR="005B4F9C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вперше </w:t>
      </w:r>
      <w:r w:rsidR="00261FCF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було </w:t>
      </w:r>
      <w:r w:rsidR="007D0265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створено </w:t>
      </w:r>
      <w:r w:rsidR="000E0A60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обладнан</w:t>
      </w:r>
      <w:r w:rsidR="004D1FCB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у</w:t>
      </w:r>
      <w:r w:rsidR="000E0A60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оригінальним і сучасним імпортним устаткуванням </w:t>
      </w:r>
      <w:r w:rsidR="007D0265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дільницю </w:t>
      </w:r>
      <w:r w:rsidR="000E0A60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з </w:t>
      </w:r>
      <w:r w:rsidR="007D0265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дослідно-промислового виготовлення порошків</w:t>
      </w:r>
      <w:r w:rsidR="00261FCF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.</w:t>
      </w:r>
      <w:r w:rsidR="004D1FCB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="00261FCF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Тут у</w:t>
      </w:r>
      <w:r w:rsidR="007D0265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перше розроблено і виготовлено устаткування для виробництва нанопорошків оксидів і тугоплавких сполук </w:t>
      </w:r>
      <w:r w:rsidR="004D1FCB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у</w:t>
      </w:r>
      <w:r w:rsidR="007D0265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кількості від 20 до 45 т</w:t>
      </w:r>
      <w:r w:rsidR="00CD3A53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/</w:t>
      </w:r>
      <w:r w:rsidR="007D0265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рік</w:t>
      </w:r>
      <w:r w:rsidR="004D1FCB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)</w:t>
      </w:r>
      <w:r w:rsidR="007D0265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. </w:t>
      </w:r>
      <w:r w:rsidR="00261FCF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Так, працююча на цій дільниці о</w:t>
      </w:r>
      <w:r w:rsidR="007D0265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бертова трубча</w:t>
      </w:r>
      <w:r w:rsidR="004D1FCB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с</w:t>
      </w:r>
      <w:r w:rsidR="007D0265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та піч опору довжиною 4</w:t>
      </w:r>
      <w:r w:rsidR="004D1FCB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–</w:t>
      </w:r>
      <w:r w:rsidR="007D0265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6 м </w:t>
      </w:r>
      <w:r w:rsidR="004D1FCB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та </w:t>
      </w:r>
      <w:r w:rsidR="007D0265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потужністю 30</w:t>
      </w:r>
      <w:r w:rsidR="004D1FCB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–</w:t>
      </w:r>
      <w:r w:rsidR="007D0265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40 кВт </w:t>
      </w:r>
      <w:r w:rsidR="004D1FCB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і </w:t>
      </w:r>
      <w:r w:rsidR="007D0265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з кількістю зон від 10 до 18 виявилас</w:t>
      </w:r>
      <w:r w:rsidR="00261FCF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я</w:t>
      </w:r>
      <w:r w:rsidR="007D0265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універсальним інструментом саме для синтезу широкої гами матеріалів </w:t>
      </w:r>
      <w:r w:rsidR="004D1FCB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за</w:t>
      </w:r>
      <w:r w:rsidR="007D0265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температур до 1000 ºС</w:t>
      </w:r>
      <w:r w:rsidR="00261FCF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.</w:t>
      </w:r>
      <w:r w:rsidR="00BA7E7A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(рис. 1).</w:t>
      </w:r>
    </w:p>
    <w:tbl>
      <w:tblPr>
        <w:tblW w:w="0" w:type="auto"/>
        <w:tblInd w:w="158" w:type="dxa"/>
        <w:tblLook w:val="0000" w:firstRow="0" w:lastRow="0" w:firstColumn="0" w:lastColumn="0" w:noHBand="0" w:noVBand="0"/>
      </w:tblPr>
      <w:tblGrid>
        <w:gridCol w:w="4061"/>
        <w:gridCol w:w="5245"/>
      </w:tblGrid>
      <w:tr w:rsidR="00433025" w:rsidRPr="00241FC8" w:rsidTr="00BB0D10">
        <w:trPr>
          <w:trHeight w:val="711"/>
        </w:trPr>
        <w:tc>
          <w:tcPr>
            <w:tcW w:w="4061" w:type="dxa"/>
          </w:tcPr>
          <w:p w:rsidR="00433025" w:rsidRPr="00BB0D10" w:rsidRDefault="00433025" w:rsidP="00433025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 w:rsidRPr="00BB0D10">
              <w:rPr>
                <w:rFonts w:ascii="Times New Roman" w:hAnsi="Times New Roman"/>
                <w:noProof/>
                <w:color w:val="FF0000"/>
                <w:sz w:val="28"/>
                <w:szCs w:val="28"/>
                <w:lang w:val="uk-UA" w:eastAsia="uk-UA"/>
              </w:rPr>
              <w:drawing>
                <wp:inline distT="0" distB="0" distL="0" distR="0" wp14:anchorId="1E055DA6" wp14:editId="4EE65A28">
                  <wp:extent cx="2277533" cy="1461216"/>
                  <wp:effectExtent l="0" t="0" r="8890" b="5715"/>
                  <wp:docPr id="64" name="Рисунок 64" descr="Печка_04,09 006_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Печка_04,09 006_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530" cy="146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BB0D10" w:rsidRDefault="00BB0D10" w:rsidP="00BB0D10">
            <w:pPr>
              <w:spacing w:after="0" w:line="240" w:lineRule="auto"/>
              <w:ind w:right="-180"/>
              <w:jc w:val="both"/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en-US"/>
              </w:rPr>
            </w:pPr>
          </w:p>
          <w:p w:rsidR="00433025" w:rsidRPr="00BB0D10" w:rsidRDefault="00433025" w:rsidP="00BB0D10">
            <w:pPr>
              <w:spacing w:after="0" w:line="240" w:lineRule="auto"/>
              <w:ind w:right="-18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 w:rsidRPr="00BB0D10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uk-UA"/>
              </w:rPr>
              <w:t>Рис. 1.</w:t>
            </w:r>
            <w:r w:rsidRPr="00BB0D10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 xml:space="preserve"> Обертова піч безперервної дії з контрольованим газовим середовищем для виробництва </w:t>
            </w:r>
            <w:r w:rsidRPr="00BB0D10">
              <w:rPr>
                <w:rFonts w:ascii="Times New Roman" w:eastAsia="MS PGothic" w:hAnsi="Times New Roman"/>
                <w:color w:val="000000" w:themeColor="text1"/>
                <w:sz w:val="28"/>
                <w:szCs w:val="28"/>
                <w:lang w:val="uk-UA"/>
              </w:rPr>
              <w:t>30</w:t>
            </w:r>
            <w:r w:rsidRPr="00BB0D10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–</w:t>
            </w:r>
            <w:r w:rsidRPr="00BB0D10">
              <w:rPr>
                <w:rFonts w:ascii="Times New Roman" w:eastAsia="MS PGothic" w:hAnsi="Times New Roman"/>
                <w:color w:val="000000" w:themeColor="text1"/>
                <w:sz w:val="28"/>
                <w:szCs w:val="28"/>
                <w:lang w:val="uk-UA"/>
              </w:rPr>
              <w:t>40</w:t>
            </w:r>
            <w:r w:rsidRPr="00BB0D10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 xml:space="preserve"> т/рік</w:t>
            </w:r>
            <w:r w:rsidRPr="00BB0D10">
              <w:rPr>
                <w:rFonts w:ascii="Times New Roman" w:eastAsia="MS PGothic" w:hAnsi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Pr="00BB0D10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нанопорошків різних оксидів на дослідно-промисловій дільниці зі створення порошків оксидних матеріалів</w:t>
            </w:r>
          </w:p>
        </w:tc>
      </w:tr>
    </w:tbl>
    <w:p w:rsidR="00900BAF" w:rsidRPr="00BB0D10" w:rsidRDefault="00BA7E7A" w:rsidP="000D132C">
      <w:pPr>
        <w:spacing w:after="0" w:line="240" w:lineRule="auto"/>
        <w:ind w:right="-1" w:firstLine="708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При цьому авторами встановлено, що суттєве зниження температури синтезу зумовлене такими причинами, як безперервне перемішування шихти по всій довжині обертового реактора та оптимальний розподіл газових </w:t>
      </w:r>
      <w:r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lastRenderedPageBreak/>
        <w:t>потоків уздовж печі, а також підтримання такого спеціального режиму нагріву, за якого забезпечується синтез саме з контрольованою швидкістю реакції.</w:t>
      </w:r>
      <w:r w:rsidR="000D132C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="00791452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Вагомість цих розробок зумовлена</w:t>
      </w:r>
      <w:r w:rsidR="0045052C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, зокрема, досягненням такої стратегічної мети, як</w:t>
      </w:r>
      <w:r w:rsidR="00791452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зменшення енергозатрат процесу одержання нанорозмірних порошків (оскільки </w:t>
      </w:r>
      <w:r w:rsidR="0045052C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відтепер він </w:t>
      </w:r>
      <w:r w:rsidR="00791452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не потребує </w:t>
      </w:r>
      <w:r w:rsidR="0045052C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наявності </w:t>
      </w:r>
      <w:r w:rsidR="00791452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високих температур) </w:t>
      </w:r>
      <w:r w:rsidR="0045052C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та</w:t>
      </w:r>
      <w:r w:rsidR="00791452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поліпшення їхніх </w:t>
      </w:r>
      <w:r w:rsidR="0045052C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підсумкових </w:t>
      </w:r>
      <w:r w:rsidR="00791452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властивостей, а також </w:t>
      </w:r>
      <w:r w:rsidR="0045052C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гарантування стабільно</w:t>
      </w:r>
      <w:r w:rsidR="00791452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="005F22FA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й постійно </w:t>
      </w:r>
      <w:r w:rsidR="0045052C" w:rsidRPr="00BB0D1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– </w:t>
      </w:r>
      <w:r w:rsidR="00791452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на відміну від </w:t>
      </w:r>
      <w:r w:rsidR="0045052C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раніше застосовуваного процесу</w:t>
      </w:r>
      <w:r w:rsidR="00791452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дискретного синтезу</w:t>
      </w:r>
      <w:r w:rsidR="0045052C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="0045052C" w:rsidRPr="00BB0D1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–</w:t>
      </w:r>
      <w:r w:rsidR="00791452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="0045052C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високого рівня </w:t>
      </w:r>
      <w:r w:rsidR="00791452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як</w:t>
      </w:r>
      <w:r w:rsidR="0045052C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о</w:t>
      </w:r>
      <w:r w:rsidR="00791452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ст</w:t>
      </w:r>
      <w:r w:rsidR="0045052C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і кінцевого</w:t>
      </w:r>
      <w:r w:rsidR="00791452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продукту.</w:t>
      </w:r>
    </w:p>
    <w:p w:rsidR="005B4F9C" w:rsidRPr="00BB0D10" w:rsidRDefault="00302D22" w:rsidP="00900BAF">
      <w:pPr>
        <w:spacing w:after="0" w:line="240" w:lineRule="auto"/>
        <w:ind w:right="-180" w:firstLine="708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В</w:t>
      </w:r>
      <w:r w:rsidR="0045052C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ідпрацьовані авторами технології одержання </w:t>
      </w:r>
      <w:r w:rsidR="00791452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порошк</w:t>
      </w:r>
      <w:r w:rsidR="0045052C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ів</w:t>
      </w:r>
      <w:r w:rsidR="00791452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титанату барію пройшли тестування у </w:t>
      </w:r>
      <w:r w:rsidR="0045052C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всесвітньо відомих профільних </w:t>
      </w:r>
      <w:r w:rsidR="00791452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ко</w:t>
      </w:r>
      <w:r w:rsidR="0045052C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рпорац</w:t>
      </w:r>
      <w:r w:rsidR="00791452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іях «</w:t>
      </w:r>
      <w:proofErr w:type="spellStart"/>
      <w:r w:rsidR="00791452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Ferro</w:t>
      </w:r>
      <w:proofErr w:type="spellEnd"/>
      <w:r w:rsidR="00791452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791452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Electronic</w:t>
      </w:r>
      <w:proofErr w:type="spellEnd"/>
      <w:r w:rsidR="00791452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791452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Components</w:t>
      </w:r>
      <w:proofErr w:type="spellEnd"/>
      <w:r w:rsidR="00791452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791452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Corp</w:t>
      </w:r>
      <w:proofErr w:type="spellEnd"/>
      <w:r w:rsidR="00791452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.» і «</w:t>
      </w:r>
      <w:proofErr w:type="spellStart"/>
      <w:r w:rsidR="00791452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KEMET</w:t>
      </w:r>
      <w:proofErr w:type="spellEnd"/>
      <w:r w:rsidR="00791452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791452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Corp</w:t>
      </w:r>
      <w:proofErr w:type="spellEnd"/>
      <w:r w:rsidR="00791452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.» (США), </w:t>
      </w:r>
      <w:r w:rsidR="0045052C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результатом </w:t>
      </w:r>
      <w:r w:rsidR="00791452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як</w:t>
      </w:r>
      <w:r w:rsidR="0045052C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ого</w:t>
      </w:r>
      <w:r w:rsidR="00791452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="0045052C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ста</w:t>
      </w:r>
      <w:r w:rsidR="00791452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ло доведен</w:t>
      </w:r>
      <w:r w:rsidR="0045052C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ня</w:t>
      </w:r>
      <w:r w:rsidR="00791452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їх перспективн</w:t>
      </w:r>
      <w:r w:rsidR="0045052C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о</w:t>
      </w:r>
      <w:r w:rsidR="00791452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ст</w:t>
      </w:r>
      <w:r w:rsidR="0045052C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і</w:t>
      </w:r>
      <w:r w:rsidR="00791452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при виготовленні </w:t>
      </w:r>
      <w:r w:rsidR="0045052C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таких пристроїв новітнього технологічного укладу, як </w:t>
      </w:r>
      <w:r w:rsidR="00791452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багатошаров</w:t>
      </w:r>
      <w:r w:rsidR="0045052C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і</w:t>
      </w:r>
      <w:r w:rsidR="00791452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керамічн</w:t>
      </w:r>
      <w:r w:rsidR="0045052C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і</w:t>
      </w:r>
      <w:r w:rsidR="00791452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конденсатор</w:t>
      </w:r>
      <w:r w:rsidR="0045052C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и</w:t>
      </w:r>
      <w:r w:rsidR="00791452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.</w:t>
      </w:r>
    </w:p>
    <w:p w:rsidR="00900BAF" w:rsidRPr="00BB0D10" w:rsidRDefault="005B4F9C" w:rsidP="00900BAF">
      <w:pPr>
        <w:spacing w:after="0" w:line="240" w:lineRule="auto"/>
        <w:ind w:right="-180" w:firstLine="708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Як результат, авторами в ІПМ НАНУ фактично вперше створено дослідно-промислову лабораторію, здатну забезпечити повний технологічний цикл виробництва невеликих (до 1 млн. шт. на рік</w:t>
      </w:r>
      <w:r w:rsidR="00F2387D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) </w:t>
      </w:r>
      <w:r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серій </w:t>
      </w:r>
      <w:r w:rsidR="00F2387D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багатошарових керамічних виробів передусім функціонального призначення: конденсаторів із різними номіналом і робочою напругою, паливних комірок, магнітоелектричних сенсорів, градієнтної оптичної кераміки тощо.</w:t>
      </w:r>
    </w:p>
    <w:p w:rsidR="000D132C" w:rsidRPr="00BB0D10" w:rsidRDefault="007D0265" w:rsidP="00302D22">
      <w:pPr>
        <w:spacing w:after="0" w:line="240" w:lineRule="auto"/>
        <w:ind w:right="-180" w:firstLine="708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Технології синтезу з контрольованою швидкістю реакції </w:t>
      </w:r>
      <w:r w:rsidR="00900BAF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відпрацьовано </w:t>
      </w:r>
      <w:r w:rsidR="00302D22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також </w:t>
      </w:r>
      <w:r w:rsidR="00900BAF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для цілей успішного подальшого промислового застосування з метою</w:t>
      </w:r>
      <w:r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отримання нанопорошків </w:t>
      </w:r>
      <w:r w:rsidR="00900BAF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цілої низки </w:t>
      </w:r>
      <w:r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тугоплавких сполук</w:t>
      </w:r>
      <w:r w:rsidR="00900BAF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:</w:t>
      </w:r>
      <w:r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="00900BAF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зокрема</w:t>
      </w:r>
      <w:r w:rsidR="00CF7FA6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,</w:t>
      </w:r>
      <w:r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BN</w:t>
      </w:r>
      <w:r w:rsidR="00302D22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="00302D22" w:rsidRPr="00BB0D10">
        <w:rPr>
          <w:rFonts w:ascii="Times New Roman" w:hAnsi="Times New Roman"/>
          <w:bCs/>
          <w:color w:val="000000" w:themeColor="text1"/>
          <w:sz w:val="28"/>
          <w:szCs w:val="28"/>
          <w:lang w:val="uk-UA"/>
        </w:rPr>
        <w:t>(</w:t>
      </w:r>
      <w:r w:rsidR="00302D22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питома поверхня </w:t>
      </w:r>
      <w:r w:rsidR="00302D22" w:rsidRPr="00BB0D1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– </w:t>
      </w:r>
      <w:r w:rsidR="00302D22" w:rsidRPr="00BB0D10">
        <w:rPr>
          <w:rFonts w:ascii="Times New Roman" w:hAnsi="Times New Roman"/>
          <w:bCs/>
          <w:color w:val="000000" w:themeColor="text1"/>
          <w:sz w:val="28"/>
          <w:szCs w:val="28"/>
          <w:lang w:val="uk-UA"/>
        </w:rPr>
        <w:t>110</w:t>
      </w:r>
      <w:r w:rsidR="00302D22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–</w:t>
      </w:r>
      <w:r w:rsidR="00302D22" w:rsidRPr="00BB0D10">
        <w:rPr>
          <w:rFonts w:ascii="Times New Roman" w:hAnsi="Times New Roman"/>
          <w:bCs/>
          <w:color w:val="000000" w:themeColor="text1"/>
          <w:sz w:val="28"/>
          <w:szCs w:val="28"/>
          <w:lang w:val="uk-UA"/>
        </w:rPr>
        <w:t>150 м</w:t>
      </w:r>
      <w:r w:rsidR="00302D22" w:rsidRPr="00BB0D10">
        <w:rPr>
          <w:rFonts w:ascii="Times New Roman" w:hAnsi="Times New Roman"/>
          <w:bCs/>
          <w:color w:val="000000" w:themeColor="text1"/>
          <w:sz w:val="28"/>
          <w:szCs w:val="28"/>
          <w:vertAlign w:val="superscript"/>
          <w:lang w:val="uk-UA"/>
        </w:rPr>
        <w:t>2</w:t>
      </w:r>
      <w:r w:rsidR="00302D22" w:rsidRPr="00BB0D10">
        <w:rPr>
          <w:rFonts w:ascii="Times New Roman" w:hAnsi="Times New Roman"/>
          <w:bCs/>
          <w:color w:val="000000" w:themeColor="text1"/>
          <w:sz w:val="28"/>
          <w:szCs w:val="28"/>
          <w:lang w:val="uk-UA"/>
        </w:rPr>
        <w:t>/г; розподіл частинок за</w:t>
      </w:r>
      <w:r w:rsidR="00302D22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розмірами – від</w:t>
      </w:r>
      <w:r w:rsidR="00302D22" w:rsidRPr="00BB0D10">
        <w:rPr>
          <w:rFonts w:ascii="Times New Roman" w:hAnsi="Times New Roman"/>
          <w:bCs/>
          <w:color w:val="000000" w:themeColor="text1"/>
          <w:sz w:val="28"/>
          <w:szCs w:val="28"/>
          <w:lang w:val="uk-UA"/>
        </w:rPr>
        <w:t xml:space="preserve"> </w:t>
      </w:r>
      <w:r w:rsidR="00302D22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28 до 44 </w:t>
      </w:r>
      <w:proofErr w:type="spellStart"/>
      <w:r w:rsidR="00302D22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нм</w:t>
      </w:r>
      <w:proofErr w:type="spellEnd"/>
      <w:r w:rsidR="00302D22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)</w:t>
      </w:r>
      <w:r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TiCN</w:t>
      </w:r>
      <w:proofErr w:type="spellEnd"/>
      <w:r w:rsidR="00302D22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="00302D22" w:rsidRPr="00BB0D10">
        <w:rPr>
          <w:rFonts w:ascii="Times New Roman" w:hAnsi="Times New Roman"/>
          <w:bCs/>
          <w:color w:val="000000" w:themeColor="text1"/>
          <w:sz w:val="28"/>
          <w:szCs w:val="28"/>
          <w:lang w:val="uk-UA"/>
        </w:rPr>
        <w:t>(</w:t>
      </w:r>
      <w:r w:rsidR="00302D22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питома поверхня </w:t>
      </w:r>
      <w:r w:rsidR="00302D22" w:rsidRPr="00BB0D1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– </w:t>
      </w:r>
      <w:r w:rsidR="00302D22" w:rsidRPr="00BB0D10">
        <w:rPr>
          <w:rFonts w:ascii="Times New Roman" w:hAnsi="Times New Roman"/>
          <w:bCs/>
          <w:color w:val="000000" w:themeColor="text1"/>
          <w:sz w:val="28"/>
          <w:szCs w:val="28"/>
          <w:lang w:val="uk-UA"/>
        </w:rPr>
        <w:t>22</w:t>
      </w:r>
      <w:r w:rsidR="00302D22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–</w:t>
      </w:r>
      <w:r w:rsidR="00302D22" w:rsidRPr="00BB0D10">
        <w:rPr>
          <w:rFonts w:ascii="Times New Roman" w:hAnsi="Times New Roman"/>
          <w:bCs/>
          <w:color w:val="000000" w:themeColor="text1"/>
          <w:sz w:val="28"/>
          <w:szCs w:val="28"/>
          <w:lang w:val="uk-UA"/>
        </w:rPr>
        <w:t>24 м</w:t>
      </w:r>
      <w:r w:rsidR="00302D22" w:rsidRPr="00BB0D10">
        <w:rPr>
          <w:rFonts w:ascii="Times New Roman" w:hAnsi="Times New Roman"/>
          <w:bCs/>
          <w:color w:val="000000" w:themeColor="text1"/>
          <w:sz w:val="28"/>
          <w:szCs w:val="28"/>
          <w:vertAlign w:val="superscript"/>
          <w:lang w:val="uk-UA"/>
        </w:rPr>
        <w:t>2</w:t>
      </w:r>
      <w:r w:rsidR="00302D22" w:rsidRPr="00BB0D10">
        <w:rPr>
          <w:rFonts w:ascii="Times New Roman" w:hAnsi="Times New Roman"/>
          <w:bCs/>
          <w:color w:val="000000" w:themeColor="text1"/>
          <w:sz w:val="28"/>
          <w:szCs w:val="28"/>
          <w:lang w:val="uk-UA"/>
        </w:rPr>
        <w:t>/г; розподіл частинок за</w:t>
      </w:r>
      <w:r w:rsidR="00302D22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розмірами – від 40 до 60 </w:t>
      </w:r>
      <w:proofErr w:type="spellStart"/>
      <w:r w:rsidR="00302D22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нм</w:t>
      </w:r>
      <w:proofErr w:type="spellEnd"/>
      <w:r w:rsidR="00302D22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)</w:t>
      </w:r>
      <w:r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TiN</w:t>
      </w:r>
      <w:proofErr w:type="spellEnd"/>
      <w:r w:rsidR="00302D22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="00302D22" w:rsidRPr="00BB0D10">
        <w:rPr>
          <w:rFonts w:ascii="Times New Roman" w:hAnsi="Times New Roman"/>
          <w:bCs/>
          <w:color w:val="000000" w:themeColor="text1"/>
          <w:sz w:val="28"/>
          <w:szCs w:val="28"/>
          <w:lang w:val="uk-UA"/>
        </w:rPr>
        <w:t>(</w:t>
      </w:r>
      <w:r w:rsidR="00302D22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питома поверхня </w:t>
      </w:r>
      <w:r w:rsidR="00302D22" w:rsidRPr="00BB0D1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– </w:t>
      </w:r>
      <w:r w:rsidR="00302D22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25–30 м</w:t>
      </w:r>
      <w:r w:rsidR="00302D22" w:rsidRPr="00BB0D10">
        <w:rPr>
          <w:rFonts w:ascii="Times New Roman" w:hAnsi="Times New Roman"/>
          <w:color w:val="000000" w:themeColor="text1"/>
          <w:sz w:val="28"/>
          <w:szCs w:val="28"/>
          <w:vertAlign w:val="superscript"/>
          <w:lang w:val="uk-UA"/>
        </w:rPr>
        <w:t>2</w:t>
      </w:r>
      <w:r w:rsidR="00302D22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/г; розподіл частинок за розмірами – від 35 до 45 нм)</w:t>
      </w:r>
      <w:r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, </w:t>
      </w:r>
      <w:r w:rsidR="00302D22" w:rsidRPr="00BB0D10">
        <w:rPr>
          <w:rFonts w:ascii="Times New Roman" w:hAnsi="Times New Roman"/>
          <w:bCs/>
          <w:color w:val="000000" w:themeColor="text1"/>
          <w:spacing w:val="-4"/>
          <w:sz w:val="28"/>
          <w:szCs w:val="28"/>
          <w:lang w:val="uk-UA"/>
        </w:rPr>
        <w:t>β-SiC (</w:t>
      </w:r>
      <w:r w:rsidR="00302D22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питома поверхня </w:t>
      </w:r>
      <w:r w:rsidR="00302D22" w:rsidRPr="00BB0D1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– </w:t>
      </w:r>
      <w:r w:rsidR="00302D22" w:rsidRPr="00BB0D10">
        <w:rPr>
          <w:rFonts w:ascii="Times New Roman" w:hAnsi="Times New Roman"/>
          <w:color w:val="000000" w:themeColor="text1"/>
          <w:spacing w:val="-4"/>
          <w:sz w:val="28"/>
          <w:szCs w:val="28"/>
          <w:lang w:val="uk-UA"/>
        </w:rPr>
        <w:t>25±3 м</w:t>
      </w:r>
      <w:r w:rsidR="00302D22" w:rsidRPr="00BB0D10">
        <w:rPr>
          <w:rFonts w:ascii="Times New Roman" w:hAnsi="Times New Roman"/>
          <w:color w:val="000000" w:themeColor="text1"/>
          <w:spacing w:val="-4"/>
          <w:sz w:val="28"/>
          <w:szCs w:val="28"/>
          <w:vertAlign w:val="superscript"/>
          <w:lang w:val="uk-UA"/>
        </w:rPr>
        <w:t>2</w:t>
      </w:r>
      <w:r w:rsidR="00302D22" w:rsidRPr="00BB0D10">
        <w:rPr>
          <w:rFonts w:ascii="Times New Roman" w:hAnsi="Times New Roman"/>
          <w:color w:val="000000" w:themeColor="text1"/>
          <w:spacing w:val="-4"/>
          <w:sz w:val="28"/>
          <w:szCs w:val="28"/>
          <w:lang w:val="uk-UA"/>
        </w:rPr>
        <w:t>/г;</w:t>
      </w:r>
      <w:r w:rsidR="00302D22" w:rsidRPr="00BB0D10">
        <w:rPr>
          <w:rFonts w:ascii="Times New Roman" w:hAnsi="Times New Roman"/>
          <w:bCs/>
          <w:color w:val="000000" w:themeColor="text1"/>
          <w:spacing w:val="-4"/>
          <w:sz w:val="28"/>
          <w:szCs w:val="28"/>
          <w:lang w:val="uk-UA"/>
        </w:rPr>
        <w:t xml:space="preserve"> </w:t>
      </w:r>
      <w:r w:rsidR="00302D22" w:rsidRPr="00BB0D10">
        <w:rPr>
          <w:rFonts w:ascii="Times New Roman" w:hAnsi="Times New Roman"/>
          <w:bCs/>
          <w:color w:val="000000" w:themeColor="text1"/>
          <w:sz w:val="28"/>
          <w:szCs w:val="28"/>
          <w:lang w:val="uk-UA"/>
        </w:rPr>
        <w:t>середній розмір частинок</w:t>
      </w:r>
      <w:r w:rsidR="00302D22" w:rsidRPr="00BB0D10">
        <w:rPr>
          <w:rFonts w:ascii="Times New Roman" w:hAnsi="Times New Roman"/>
          <w:color w:val="000000" w:themeColor="text1"/>
          <w:spacing w:val="-4"/>
          <w:sz w:val="28"/>
          <w:szCs w:val="28"/>
          <w:lang w:val="uk-UA"/>
        </w:rPr>
        <w:t xml:space="preserve"> </w:t>
      </w:r>
      <w:r w:rsidR="00302D22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– </w:t>
      </w:r>
      <w:r w:rsidR="00302D22" w:rsidRPr="00BB0D10">
        <w:rPr>
          <w:rFonts w:ascii="Times New Roman" w:hAnsi="Times New Roman"/>
          <w:color w:val="000000" w:themeColor="text1"/>
          <w:spacing w:val="-4"/>
          <w:sz w:val="28"/>
          <w:szCs w:val="28"/>
          <w:lang w:val="uk-UA"/>
        </w:rPr>
        <w:t>70±7 нм)</w:t>
      </w:r>
      <w:r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т</w:t>
      </w:r>
      <w:r w:rsidR="00900BAF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а ін</w:t>
      </w:r>
      <w:r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.</w:t>
      </w:r>
      <w:r w:rsidR="00302D22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="00D84AA1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По</w:t>
      </w:r>
      <w:r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="00D84AA1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кожному з </w:t>
      </w:r>
      <w:r w:rsidR="0037352B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вищенаведен</w:t>
      </w:r>
      <w:r w:rsidR="00D84AA1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их</w:t>
      </w:r>
      <w:r w:rsidR="0037352B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порошк</w:t>
      </w:r>
      <w:r w:rsidR="00D84AA1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ів напрацьовано </w:t>
      </w:r>
      <w:r w:rsidR="00E122F2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ретельно описані в ТУ і ТІ </w:t>
      </w:r>
      <w:r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технологі</w:t>
      </w:r>
      <w:r w:rsidR="00D84AA1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ї</w:t>
      </w:r>
      <w:r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, </w:t>
      </w:r>
      <w:r w:rsidR="00D84AA1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які</w:t>
      </w:r>
      <w:r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є інтелектуальною власністю </w:t>
      </w:r>
      <w:r w:rsidR="00D84AA1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ІПМ НАНУ</w:t>
      </w:r>
      <w:r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і </w:t>
      </w:r>
      <w:r w:rsidR="00D84AA1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безпосередньо </w:t>
      </w:r>
      <w:r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розробників.</w:t>
      </w:r>
    </w:p>
    <w:p w:rsidR="007D0265" w:rsidRPr="00BB0D10" w:rsidRDefault="00E122F2" w:rsidP="000D132C">
      <w:pPr>
        <w:spacing w:after="0" w:line="240" w:lineRule="auto"/>
        <w:ind w:right="-180" w:firstLine="708"/>
        <w:jc w:val="both"/>
        <w:rPr>
          <w:rFonts w:ascii="Times New Roman" w:hAnsi="Times New Roman"/>
          <w:caps/>
          <w:color w:val="000000" w:themeColor="text1"/>
          <w:sz w:val="28"/>
          <w:szCs w:val="28"/>
          <w:lang w:val="uk-UA"/>
        </w:rPr>
      </w:pPr>
      <w:r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Також у рамках</w:t>
      </w:r>
      <w:r w:rsidR="007D0265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виконання визначеного авторами роботи завдання із з</w:t>
      </w:r>
      <w:r w:rsidR="00A90489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а</w:t>
      </w:r>
      <w:r w:rsidR="007D0265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п</w:t>
      </w:r>
      <w:r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очаткування</w:t>
      </w:r>
      <w:r w:rsidR="007D0265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діяльності</w:t>
      </w:r>
      <w:r w:rsidR="00A90489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найпрогресивнішої серед визнаних на сьогодні у світі форм просування кінцевого науково-технічного продукту спільними зусиллями науки і виробництва </w:t>
      </w:r>
      <w:r w:rsidRPr="00BB0D1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– </w:t>
      </w:r>
      <w:r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відповідної </w:t>
      </w:r>
      <w:proofErr w:type="spellStart"/>
      <w:r w:rsidR="007D0265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старт-ап</w:t>
      </w:r>
      <w:r w:rsidR="00A90489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-</w:t>
      </w:r>
      <w:r w:rsidR="007D0265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компанії</w:t>
      </w:r>
      <w:proofErr w:type="spellEnd"/>
      <w:r w:rsidR="00210CE6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Pr="00BB0D1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–</w:t>
      </w:r>
      <w:r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="00A90489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р</w:t>
      </w:r>
      <w:r w:rsidR="007D0265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озроблено конструкторськ</w:t>
      </w:r>
      <w:r w:rsidR="00A90489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у</w:t>
      </w:r>
      <w:r w:rsidR="007D0265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документаці</w:t>
      </w:r>
      <w:r w:rsidR="00A90489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ю</w:t>
      </w:r>
      <w:r w:rsidR="007D0265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="00A90489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на таке </w:t>
      </w:r>
      <w:r w:rsidR="007D0265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унікальн</w:t>
      </w:r>
      <w:r w:rsidR="00A90489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е</w:t>
      </w:r>
      <w:r w:rsidR="007D0265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обладнання</w:t>
      </w:r>
      <w:r w:rsidR="00A90489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,</w:t>
      </w:r>
      <w:r w:rsidR="007D0265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="00A90489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як</w:t>
      </w:r>
      <w:r w:rsidR="007D0265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піч безперервного синтезу нанопорошків </w:t>
      </w:r>
      <w:r w:rsidR="00A90489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(</w:t>
      </w:r>
      <w:r w:rsidR="007D0265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виробнич</w:t>
      </w:r>
      <w:r w:rsidR="00A90489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а</w:t>
      </w:r>
      <w:r w:rsidR="007D0265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="00A90489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потужність –</w:t>
      </w:r>
      <w:r w:rsidR="007D0265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до 40 тонн на рік</w:t>
      </w:r>
      <w:r w:rsidR="00A90489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)</w:t>
      </w:r>
      <w:r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, а також:</w:t>
      </w:r>
      <w:r w:rsidR="00F2387D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="00A90489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в</w:t>
      </w:r>
      <w:r w:rsidR="007D0265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иготовлен</w:t>
      </w:r>
      <w:r w:rsidR="00A90489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о</w:t>
      </w:r>
      <w:r w:rsidR="007D0265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, перевірен</w:t>
      </w:r>
      <w:r w:rsidR="00A90489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о</w:t>
      </w:r>
      <w:r w:rsidR="007D0265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="00A90489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й</w:t>
      </w:r>
      <w:r w:rsidR="007D0265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="00A90489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взято</w:t>
      </w:r>
      <w:r w:rsidR="007D0265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="00A90489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в</w:t>
      </w:r>
      <w:r w:rsidR="007D0265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експлуатаці</w:t>
      </w:r>
      <w:r w:rsidR="00A90489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ю</w:t>
      </w:r>
      <w:r w:rsidR="007D0265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="00A90489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три</w:t>
      </w:r>
      <w:r w:rsidR="007D0265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дослідно-промислові п</w:t>
      </w:r>
      <w:r w:rsidR="005F22FA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е</w:t>
      </w:r>
      <w:r w:rsidR="007D0265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чі </w:t>
      </w:r>
      <w:r w:rsidR="00A90489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з </w:t>
      </w:r>
      <w:r w:rsidR="007D0265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синтезу нанопорошків різних речовин</w:t>
      </w:r>
      <w:r w:rsidR="00A90489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;</w:t>
      </w:r>
      <w:r w:rsidR="00F2387D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="00A90489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п</w:t>
      </w:r>
      <w:r w:rsidR="007D0265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ідготовлено бізнес-план </w:t>
      </w:r>
      <w:r w:rsidR="00A90489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під </w:t>
      </w:r>
      <w:r w:rsidR="007D0265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вироб</w:t>
      </w:r>
      <w:r w:rsidR="00A90489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н</w:t>
      </w:r>
      <w:r w:rsidR="007D0265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ицтв</w:t>
      </w:r>
      <w:r w:rsidR="00A90489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о</w:t>
      </w:r>
      <w:r w:rsidR="007D0265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="007D0265" w:rsidRPr="00BB0D10">
        <w:rPr>
          <w:rFonts w:ascii="Times New Roman" w:hAnsi="Times New Roman"/>
          <w:bCs/>
          <w:color w:val="000000" w:themeColor="text1"/>
          <w:sz w:val="28"/>
          <w:szCs w:val="28"/>
          <w:lang w:val="uk-UA"/>
        </w:rPr>
        <w:t>нанопорошків</w:t>
      </w:r>
      <w:r w:rsidR="00A90489" w:rsidRPr="00BB0D10">
        <w:rPr>
          <w:rFonts w:ascii="Times New Roman" w:hAnsi="Times New Roman"/>
          <w:bCs/>
          <w:color w:val="000000" w:themeColor="text1"/>
          <w:sz w:val="28"/>
          <w:szCs w:val="28"/>
          <w:lang w:val="uk-UA"/>
        </w:rPr>
        <w:t>;</w:t>
      </w:r>
      <w:r w:rsidR="00F2387D" w:rsidRPr="00BB0D10">
        <w:rPr>
          <w:rFonts w:ascii="Times New Roman" w:hAnsi="Times New Roman"/>
          <w:bCs/>
          <w:color w:val="000000" w:themeColor="text1"/>
          <w:sz w:val="28"/>
          <w:szCs w:val="28"/>
          <w:lang w:val="uk-UA"/>
        </w:rPr>
        <w:t xml:space="preserve"> </w:t>
      </w:r>
      <w:r w:rsidR="00A90489" w:rsidRPr="00BB0D10">
        <w:rPr>
          <w:rFonts w:ascii="Times New Roman" w:hAnsi="Times New Roman"/>
          <w:bCs/>
          <w:color w:val="000000" w:themeColor="text1"/>
          <w:sz w:val="28"/>
          <w:szCs w:val="28"/>
          <w:lang w:val="uk-UA"/>
        </w:rPr>
        <w:t>р</w:t>
      </w:r>
      <w:r w:rsidR="007D0265" w:rsidRPr="00BB0D10">
        <w:rPr>
          <w:rFonts w:ascii="Times New Roman" w:hAnsi="Times New Roman"/>
          <w:bCs/>
          <w:color w:val="000000" w:themeColor="text1"/>
          <w:sz w:val="28"/>
          <w:szCs w:val="28"/>
          <w:lang w:val="uk-UA"/>
        </w:rPr>
        <w:t xml:space="preserve">озроблено технологічну документацію </w:t>
      </w:r>
      <w:r w:rsidR="00A90489" w:rsidRPr="00BB0D10">
        <w:rPr>
          <w:rFonts w:ascii="Times New Roman" w:hAnsi="Times New Roman"/>
          <w:bCs/>
          <w:color w:val="000000" w:themeColor="text1"/>
          <w:sz w:val="28"/>
          <w:szCs w:val="28"/>
          <w:lang w:val="uk-UA"/>
        </w:rPr>
        <w:t xml:space="preserve">на їх </w:t>
      </w:r>
      <w:r w:rsidR="007D0265" w:rsidRPr="00BB0D10">
        <w:rPr>
          <w:rFonts w:ascii="Times New Roman" w:hAnsi="Times New Roman"/>
          <w:bCs/>
          <w:color w:val="000000" w:themeColor="text1"/>
          <w:sz w:val="28"/>
          <w:szCs w:val="28"/>
          <w:lang w:val="uk-UA"/>
        </w:rPr>
        <w:t>ви</w:t>
      </w:r>
      <w:r w:rsidR="00A90489" w:rsidRPr="00BB0D10">
        <w:rPr>
          <w:rFonts w:ascii="Times New Roman" w:hAnsi="Times New Roman"/>
          <w:bCs/>
          <w:color w:val="000000" w:themeColor="text1"/>
          <w:sz w:val="28"/>
          <w:szCs w:val="28"/>
          <w:lang w:val="uk-UA"/>
        </w:rPr>
        <w:t>готовлення;</w:t>
      </w:r>
      <w:r w:rsidR="00F2387D" w:rsidRPr="00BB0D10">
        <w:rPr>
          <w:rFonts w:ascii="Times New Roman" w:hAnsi="Times New Roman"/>
          <w:bCs/>
          <w:color w:val="000000" w:themeColor="text1"/>
          <w:sz w:val="28"/>
          <w:szCs w:val="28"/>
          <w:lang w:val="uk-UA"/>
        </w:rPr>
        <w:t xml:space="preserve"> </w:t>
      </w:r>
      <w:r w:rsidR="00A90489" w:rsidRPr="00BB0D10">
        <w:rPr>
          <w:rFonts w:ascii="Times New Roman" w:hAnsi="Times New Roman"/>
          <w:bCs/>
          <w:color w:val="000000" w:themeColor="text1"/>
          <w:spacing w:val="-4"/>
          <w:sz w:val="28"/>
          <w:szCs w:val="28"/>
          <w:lang w:val="uk-UA"/>
        </w:rPr>
        <w:t>підготов</w:t>
      </w:r>
      <w:r w:rsidR="007D0265" w:rsidRPr="00BB0D10">
        <w:rPr>
          <w:rFonts w:ascii="Times New Roman" w:hAnsi="Times New Roman"/>
          <w:bCs/>
          <w:color w:val="000000" w:themeColor="text1"/>
          <w:spacing w:val="-4"/>
          <w:sz w:val="28"/>
          <w:szCs w:val="28"/>
          <w:lang w:val="uk-UA"/>
        </w:rPr>
        <w:t>лено проектн</w:t>
      </w:r>
      <w:r w:rsidR="00A90489" w:rsidRPr="00BB0D10">
        <w:rPr>
          <w:rFonts w:ascii="Times New Roman" w:hAnsi="Times New Roman"/>
          <w:bCs/>
          <w:color w:val="000000" w:themeColor="text1"/>
          <w:spacing w:val="-4"/>
          <w:sz w:val="28"/>
          <w:szCs w:val="28"/>
          <w:lang w:val="uk-UA"/>
        </w:rPr>
        <w:t>у</w:t>
      </w:r>
      <w:r w:rsidR="007D0265" w:rsidRPr="00BB0D10">
        <w:rPr>
          <w:rFonts w:ascii="Times New Roman" w:hAnsi="Times New Roman"/>
          <w:bCs/>
          <w:color w:val="000000" w:themeColor="text1"/>
          <w:spacing w:val="-4"/>
          <w:sz w:val="28"/>
          <w:szCs w:val="28"/>
          <w:lang w:val="uk-UA"/>
        </w:rPr>
        <w:t xml:space="preserve"> робоч</w:t>
      </w:r>
      <w:r w:rsidR="00A90489" w:rsidRPr="00BB0D10">
        <w:rPr>
          <w:rFonts w:ascii="Times New Roman" w:hAnsi="Times New Roman"/>
          <w:bCs/>
          <w:color w:val="000000" w:themeColor="text1"/>
          <w:spacing w:val="-4"/>
          <w:sz w:val="28"/>
          <w:szCs w:val="28"/>
          <w:lang w:val="uk-UA"/>
        </w:rPr>
        <w:t>у</w:t>
      </w:r>
      <w:r w:rsidR="007D0265" w:rsidRPr="00BB0D10">
        <w:rPr>
          <w:rFonts w:ascii="Times New Roman" w:hAnsi="Times New Roman"/>
          <w:bCs/>
          <w:color w:val="000000" w:themeColor="text1"/>
          <w:spacing w:val="-4"/>
          <w:sz w:val="28"/>
          <w:szCs w:val="28"/>
          <w:lang w:val="uk-UA"/>
        </w:rPr>
        <w:t xml:space="preserve"> документаці</w:t>
      </w:r>
      <w:r w:rsidR="00A90489" w:rsidRPr="00BB0D10">
        <w:rPr>
          <w:rFonts w:ascii="Times New Roman" w:hAnsi="Times New Roman"/>
          <w:bCs/>
          <w:color w:val="000000" w:themeColor="text1"/>
          <w:spacing w:val="-4"/>
          <w:sz w:val="28"/>
          <w:szCs w:val="28"/>
          <w:lang w:val="uk-UA"/>
        </w:rPr>
        <w:t>ю</w:t>
      </w:r>
      <w:r w:rsidR="007D0265" w:rsidRPr="00BB0D10">
        <w:rPr>
          <w:rFonts w:ascii="Times New Roman" w:hAnsi="Times New Roman"/>
          <w:bCs/>
          <w:color w:val="000000" w:themeColor="text1"/>
          <w:spacing w:val="-4"/>
          <w:sz w:val="28"/>
          <w:szCs w:val="28"/>
          <w:lang w:val="uk-UA"/>
        </w:rPr>
        <w:t xml:space="preserve"> </w:t>
      </w:r>
      <w:r w:rsidR="00A90489" w:rsidRPr="00BB0D10">
        <w:rPr>
          <w:rFonts w:ascii="Times New Roman" w:hAnsi="Times New Roman"/>
          <w:bCs/>
          <w:color w:val="000000" w:themeColor="text1"/>
          <w:spacing w:val="-4"/>
          <w:sz w:val="28"/>
          <w:szCs w:val="28"/>
          <w:lang w:val="uk-UA"/>
        </w:rPr>
        <w:t xml:space="preserve">для </w:t>
      </w:r>
      <w:r w:rsidR="007D0265" w:rsidRPr="00BB0D10">
        <w:rPr>
          <w:rFonts w:ascii="Times New Roman" w:hAnsi="Times New Roman"/>
          <w:bCs/>
          <w:color w:val="000000" w:themeColor="text1"/>
          <w:spacing w:val="-4"/>
          <w:sz w:val="28"/>
          <w:szCs w:val="28"/>
          <w:lang w:val="uk-UA"/>
        </w:rPr>
        <w:t xml:space="preserve">дільниці </w:t>
      </w:r>
      <w:r w:rsidR="00A90489" w:rsidRPr="00BB0D10">
        <w:rPr>
          <w:rFonts w:ascii="Times New Roman" w:hAnsi="Times New Roman"/>
          <w:bCs/>
          <w:color w:val="000000" w:themeColor="text1"/>
          <w:spacing w:val="-4"/>
          <w:sz w:val="28"/>
          <w:szCs w:val="28"/>
          <w:lang w:val="uk-UA"/>
        </w:rPr>
        <w:t xml:space="preserve">з </w:t>
      </w:r>
      <w:r w:rsidR="007D0265" w:rsidRPr="00BB0D10">
        <w:rPr>
          <w:rFonts w:ascii="Times New Roman" w:hAnsi="Times New Roman"/>
          <w:bCs/>
          <w:color w:val="000000" w:themeColor="text1"/>
          <w:spacing w:val="-4"/>
          <w:sz w:val="28"/>
          <w:szCs w:val="28"/>
          <w:lang w:val="uk-UA"/>
        </w:rPr>
        <w:t xml:space="preserve">дослідно-промислового виробництва нанопорошків </w:t>
      </w:r>
      <w:r w:rsidR="00A90489" w:rsidRPr="00BB0D10">
        <w:rPr>
          <w:rFonts w:ascii="Times New Roman" w:hAnsi="Times New Roman"/>
          <w:bCs/>
          <w:color w:val="000000" w:themeColor="text1"/>
          <w:spacing w:val="-4"/>
          <w:sz w:val="28"/>
          <w:szCs w:val="28"/>
          <w:lang w:val="uk-UA"/>
        </w:rPr>
        <w:t>(</w:t>
      </w:r>
      <w:r w:rsidR="007D0265" w:rsidRPr="00BB0D10">
        <w:rPr>
          <w:rFonts w:ascii="Times New Roman" w:hAnsi="Times New Roman"/>
          <w:bCs/>
          <w:color w:val="000000" w:themeColor="text1"/>
          <w:spacing w:val="-4"/>
          <w:sz w:val="28"/>
          <w:szCs w:val="28"/>
          <w:lang w:val="uk-UA"/>
        </w:rPr>
        <w:t>потужніст</w:t>
      </w:r>
      <w:r w:rsidR="00A90489" w:rsidRPr="00BB0D10">
        <w:rPr>
          <w:rFonts w:ascii="Times New Roman" w:hAnsi="Times New Roman"/>
          <w:bCs/>
          <w:color w:val="000000" w:themeColor="text1"/>
          <w:spacing w:val="-4"/>
          <w:sz w:val="28"/>
          <w:szCs w:val="28"/>
          <w:lang w:val="uk-UA"/>
        </w:rPr>
        <w:t xml:space="preserve">ь </w:t>
      </w:r>
      <w:r w:rsidR="00A90489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–</w:t>
      </w:r>
      <w:r w:rsidR="007D0265" w:rsidRPr="00BB0D10">
        <w:rPr>
          <w:rFonts w:ascii="Times New Roman" w:hAnsi="Times New Roman"/>
          <w:bCs/>
          <w:color w:val="000000" w:themeColor="text1"/>
          <w:spacing w:val="-4"/>
          <w:sz w:val="28"/>
          <w:szCs w:val="28"/>
          <w:lang w:val="uk-UA"/>
        </w:rPr>
        <w:t xml:space="preserve"> до 300 т</w:t>
      </w:r>
      <w:r w:rsidR="00A90489" w:rsidRPr="00BB0D10">
        <w:rPr>
          <w:rFonts w:ascii="Times New Roman" w:hAnsi="Times New Roman"/>
          <w:bCs/>
          <w:color w:val="000000" w:themeColor="text1"/>
          <w:spacing w:val="-4"/>
          <w:sz w:val="28"/>
          <w:szCs w:val="28"/>
          <w:lang w:val="uk-UA"/>
        </w:rPr>
        <w:t>/</w:t>
      </w:r>
      <w:r w:rsidR="007D0265" w:rsidRPr="00BB0D10">
        <w:rPr>
          <w:rFonts w:ascii="Times New Roman" w:hAnsi="Times New Roman"/>
          <w:bCs/>
          <w:color w:val="000000" w:themeColor="text1"/>
          <w:spacing w:val="-4"/>
          <w:sz w:val="28"/>
          <w:szCs w:val="28"/>
          <w:lang w:val="uk-UA"/>
        </w:rPr>
        <w:t>рік</w:t>
      </w:r>
      <w:r w:rsidR="00A90489" w:rsidRPr="00BB0D10">
        <w:rPr>
          <w:rFonts w:ascii="Times New Roman" w:hAnsi="Times New Roman"/>
          <w:bCs/>
          <w:color w:val="000000" w:themeColor="text1"/>
          <w:spacing w:val="-4"/>
          <w:sz w:val="28"/>
          <w:szCs w:val="28"/>
          <w:lang w:val="uk-UA"/>
        </w:rPr>
        <w:t>;</w:t>
      </w:r>
      <w:r w:rsidR="007D0265" w:rsidRPr="00BB0D10">
        <w:rPr>
          <w:rFonts w:ascii="Times New Roman" w:hAnsi="Times New Roman"/>
          <w:bCs/>
          <w:color w:val="000000" w:themeColor="text1"/>
          <w:spacing w:val="-4"/>
          <w:sz w:val="28"/>
          <w:szCs w:val="28"/>
          <w:lang w:val="uk-UA"/>
        </w:rPr>
        <w:t xml:space="preserve"> загальн</w:t>
      </w:r>
      <w:r w:rsidR="00A90489" w:rsidRPr="00BB0D10">
        <w:rPr>
          <w:rFonts w:ascii="Times New Roman" w:hAnsi="Times New Roman"/>
          <w:bCs/>
          <w:color w:val="000000" w:themeColor="text1"/>
          <w:spacing w:val="-4"/>
          <w:sz w:val="28"/>
          <w:szCs w:val="28"/>
          <w:lang w:val="uk-UA"/>
        </w:rPr>
        <w:t>а</w:t>
      </w:r>
      <w:r w:rsidR="007D0265" w:rsidRPr="00BB0D10">
        <w:rPr>
          <w:rFonts w:ascii="Times New Roman" w:hAnsi="Times New Roman"/>
          <w:bCs/>
          <w:color w:val="000000" w:themeColor="text1"/>
          <w:spacing w:val="-4"/>
          <w:sz w:val="28"/>
          <w:szCs w:val="28"/>
          <w:lang w:val="uk-UA"/>
        </w:rPr>
        <w:t xml:space="preserve"> площ</w:t>
      </w:r>
      <w:r w:rsidR="00A90489" w:rsidRPr="00BB0D10">
        <w:rPr>
          <w:rFonts w:ascii="Times New Roman" w:hAnsi="Times New Roman"/>
          <w:bCs/>
          <w:color w:val="000000" w:themeColor="text1"/>
          <w:spacing w:val="-4"/>
          <w:sz w:val="28"/>
          <w:szCs w:val="28"/>
          <w:lang w:val="uk-UA"/>
        </w:rPr>
        <w:t>а</w:t>
      </w:r>
      <w:r w:rsidR="007D0265" w:rsidRPr="00BB0D10">
        <w:rPr>
          <w:rFonts w:ascii="Times New Roman" w:hAnsi="Times New Roman"/>
          <w:bCs/>
          <w:color w:val="000000" w:themeColor="text1"/>
          <w:spacing w:val="-4"/>
          <w:sz w:val="28"/>
          <w:szCs w:val="28"/>
          <w:lang w:val="uk-UA"/>
        </w:rPr>
        <w:t xml:space="preserve"> </w:t>
      </w:r>
      <w:r w:rsidR="00A90489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– </w:t>
      </w:r>
      <w:r w:rsidR="007D0265" w:rsidRPr="00BB0D10">
        <w:rPr>
          <w:rFonts w:ascii="Times New Roman" w:hAnsi="Times New Roman"/>
          <w:bCs/>
          <w:color w:val="000000" w:themeColor="text1"/>
          <w:spacing w:val="-4"/>
          <w:sz w:val="28"/>
          <w:szCs w:val="28"/>
          <w:lang w:val="uk-UA"/>
        </w:rPr>
        <w:t>3000 м</w:t>
      </w:r>
      <w:r w:rsidR="00A90489" w:rsidRPr="00BB0D10">
        <w:rPr>
          <w:rFonts w:ascii="Times New Roman" w:hAnsi="Times New Roman"/>
          <w:bCs/>
          <w:color w:val="000000" w:themeColor="text1"/>
          <w:spacing w:val="-4"/>
          <w:sz w:val="28"/>
          <w:szCs w:val="28"/>
          <w:vertAlign w:val="superscript"/>
          <w:lang w:val="uk-UA"/>
        </w:rPr>
        <w:t>2</w:t>
      </w:r>
      <w:r w:rsidR="005F22FA" w:rsidRPr="00BB0D10">
        <w:rPr>
          <w:rFonts w:ascii="Times New Roman" w:hAnsi="Times New Roman"/>
          <w:bCs/>
          <w:color w:val="000000" w:themeColor="text1"/>
          <w:spacing w:val="-4"/>
          <w:sz w:val="28"/>
          <w:szCs w:val="28"/>
          <w:lang w:val="uk-UA"/>
        </w:rPr>
        <w:t>; рис. 2 і 3</w:t>
      </w:r>
      <w:r w:rsidR="00A90489" w:rsidRPr="00BB0D10">
        <w:rPr>
          <w:rFonts w:ascii="Times New Roman" w:hAnsi="Times New Roman"/>
          <w:bCs/>
          <w:color w:val="000000" w:themeColor="text1"/>
          <w:spacing w:val="-4"/>
          <w:sz w:val="28"/>
          <w:szCs w:val="28"/>
          <w:lang w:val="uk-UA"/>
        </w:rPr>
        <w:t>)</w:t>
      </w:r>
      <w:r w:rsidR="005F22FA" w:rsidRPr="00BB0D10">
        <w:rPr>
          <w:rFonts w:ascii="Times New Roman" w:hAnsi="Times New Roman"/>
          <w:bCs/>
          <w:color w:val="000000" w:themeColor="text1"/>
          <w:spacing w:val="-4"/>
          <w:sz w:val="28"/>
          <w:szCs w:val="28"/>
          <w:lang w:val="uk-UA"/>
        </w:rPr>
        <w:t xml:space="preserve"> тощо</w:t>
      </w:r>
      <w:r w:rsidR="007D0265" w:rsidRPr="00BB0D10">
        <w:rPr>
          <w:rFonts w:ascii="Times New Roman" w:hAnsi="Times New Roman"/>
          <w:bCs/>
          <w:color w:val="000000" w:themeColor="text1"/>
          <w:spacing w:val="-4"/>
          <w:sz w:val="28"/>
          <w:szCs w:val="28"/>
          <w:lang w:val="uk-UA"/>
        </w:rPr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44"/>
        <w:gridCol w:w="4827"/>
      </w:tblGrid>
      <w:tr w:rsidR="007D0265" w:rsidRPr="00BB0D10" w:rsidTr="000B4B5A">
        <w:tc>
          <w:tcPr>
            <w:tcW w:w="4744" w:type="dxa"/>
            <w:shd w:val="clear" w:color="auto" w:fill="auto"/>
          </w:tcPr>
          <w:p w:rsidR="007D0265" w:rsidRPr="00BB0D10" w:rsidRDefault="007D0265" w:rsidP="005F22F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 w:rsidRPr="00BB0D10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val="uk-UA" w:eastAsia="uk-UA"/>
              </w:rPr>
              <w:lastRenderedPageBreak/>
              <w:drawing>
                <wp:inline distT="0" distB="0" distL="0" distR="0" wp14:anchorId="50958828" wp14:editId="13953C8D">
                  <wp:extent cx="2398889" cy="1471210"/>
                  <wp:effectExtent l="0" t="0" r="1905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3380" cy="1473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0265" w:rsidRPr="000B4B5A" w:rsidRDefault="007D0265" w:rsidP="000B4B5A">
            <w:pPr>
              <w:spacing w:after="0" w:line="240" w:lineRule="auto"/>
              <w:ind w:right="174"/>
              <w:jc w:val="both"/>
              <w:rPr>
                <w:rFonts w:ascii="Times New Roman" w:hAnsi="Times New Roman"/>
                <w:vanish/>
                <w:color w:val="000000" w:themeColor="text1"/>
                <w:sz w:val="28"/>
                <w:szCs w:val="28"/>
                <w:lang w:val="uk-UA"/>
              </w:rPr>
            </w:pPr>
            <w:r w:rsidRPr="000B4B5A">
              <w:rPr>
                <w:rFonts w:ascii="Times New Roman" w:hAnsi="Times New Roman"/>
                <w:i/>
                <w:vanish/>
                <w:color w:val="000000" w:themeColor="text1"/>
                <w:spacing w:val="-4"/>
                <w:sz w:val="28"/>
                <w:szCs w:val="28"/>
                <w:lang w:val="uk-UA"/>
              </w:rPr>
              <w:t>Рис</w:t>
            </w:r>
            <w:r w:rsidR="00AE6A85" w:rsidRPr="000B4B5A">
              <w:rPr>
                <w:rFonts w:ascii="Times New Roman" w:hAnsi="Times New Roman"/>
                <w:i/>
                <w:vanish/>
                <w:color w:val="000000" w:themeColor="text1"/>
                <w:spacing w:val="-4"/>
                <w:sz w:val="28"/>
                <w:szCs w:val="28"/>
                <w:lang w:val="uk-UA"/>
              </w:rPr>
              <w:t>.</w:t>
            </w:r>
            <w:r w:rsidRPr="000B4B5A">
              <w:rPr>
                <w:rFonts w:ascii="Times New Roman" w:hAnsi="Times New Roman"/>
                <w:i/>
                <w:vanish/>
                <w:color w:val="000000" w:themeColor="text1"/>
                <w:spacing w:val="-4"/>
                <w:sz w:val="28"/>
                <w:szCs w:val="28"/>
                <w:lang w:val="uk-UA"/>
              </w:rPr>
              <w:t xml:space="preserve"> </w:t>
            </w:r>
            <w:r w:rsidR="009F34F4" w:rsidRPr="000B4B5A">
              <w:rPr>
                <w:rFonts w:ascii="Times New Roman" w:hAnsi="Times New Roman"/>
                <w:i/>
                <w:vanish/>
                <w:color w:val="000000" w:themeColor="text1"/>
                <w:spacing w:val="-4"/>
                <w:sz w:val="28"/>
                <w:szCs w:val="28"/>
                <w:lang w:val="uk-UA"/>
              </w:rPr>
              <w:t>2</w:t>
            </w:r>
            <w:r w:rsidR="005F22FA" w:rsidRPr="000B4B5A">
              <w:rPr>
                <w:rFonts w:ascii="Times New Roman" w:hAnsi="Times New Roman"/>
                <w:i/>
                <w:vanish/>
                <w:color w:val="000000" w:themeColor="text1"/>
                <w:spacing w:val="-4"/>
                <w:sz w:val="28"/>
                <w:szCs w:val="28"/>
                <w:lang w:val="uk-UA"/>
              </w:rPr>
              <w:t>.</w:t>
            </w:r>
            <w:r w:rsidRPr="000B4B5A">
              <w:rPr>
                <w:rFonts w:ascii="Times New Roman" w:hAnsi="Times New Roman"/>
                <w:vanish/>
                <w:color w:val="000000" w:themeColor="text1"/>
                <w:spacing w:val="-4"/>
                <w:sz w:val="28"/>
                <w:szCs w:val="28"/>
                <w:lang w:val="uk-UA"/>
              </w:rPr>
              <w:t xml:space="preserve"> Чиста секція дослідно</w:t>
            </w:r>
            <w:r w:rsidR="00AE6A85" w:rsidRPr="000B4B5A">
              <w:rPr>
                <w:rFonts w:ascii="Times New Roman" w:hAnsi="Times New Roman"/>
                <w:vanish/>
                <w:color w:val="000000" w:themeColor="text1"/>
                <w:spacing w:val="-4"/>
                <w:sz w:val="28"/>
                <w:szCs w:val="28"/>
                <w:lang w:val="uk-UA"/>
              </w:rPr>
              <w:t>-п</w:t>
            </w:r>
            <w:r w:rsidRPr="000B4B5A">
              <w:rPr>
                <w:rFonts w:ascii="Times New Roman" w:hAnsi="Times New Roman"/>
                <w:vanish/>
                <w:color w:val="000000" w:themeColor="text1"/>
                <w:spacing w:val="-4"/>
                <w:sz w:val="28"/>
                <w:szCs w:val="28"/>
                <w:lang w:val="uk-UA"/>
              </w:rPr>
              <w:t>роми</w:t>
            </w:r>
            <w:r w:rsidR="000B4B5A" w:rsidRPr="000B4B5A">
              <w:rPr>
                <w:rFonts w:ascii="Times New Roman" w:hAnsi="Times New Roman"/>
                <w:vanish/>
                <w:color w:val="000000" w:themeColor="text1"/>
                <w:spacing w:val="-4"/>
                <w:sz w:val="28"/>
                <w:szCs w:val="28"/>
              </w:rPr>
              <w:t>-</w:t>
            </w:r>
            <w:r w:rsidRPr="000B4B5A">
              <w:rPr>
                <w:rFonts w:ascii="Times New Roman" w:hAnsi="Times New Roman"/>
                <w:vanish/>
                <w:color w:val="000000" w:themeColor="text1"/>
                <w:spacing w:val="-4"/>
                <w:sz w:val="28"/>
                <w:szCs w:val="28"/>
                <w:lang w:val="uk-UA"/>
              </w:rPr>
              <w:t xml:space="preserve">слового виробництва з обладнанням </w:t>
            </w:r>
            <w:r w:rsidR="005F22FA" w:rsidRPr="000B4B5A">
              <w:rPr>
                <w:rFonts w:ascii="Times New Roman" w:hAnsi="Times New Roman"/>
                <w:vanish/>
                <w:color w:val="000000" w:themeColor="text1"/>
                <w:spacing w:val="-4"/>
                <w:sz w:val="28"/>
                <w:szCs w:val="28"/>
                <w:lang w:val="uk-UA"/>
              </w:rPr>
              <w:t xml:space="preserve">для </w:t>
            </w:r>
            <w:r w:rsidRPr="000B4B5A">
              <w:rPr>
                <w:rFonts w:ascii="Times New Roman" w:hAnsi="Times New Roman"/>
                <w:vanish/>
                <w:color w:val="000000" w:themeColor="text1"/>
                <w:spacing w:val="-4"/>
                <w:sz w:val="28"/>
                <w:szCs w:val="28"/>
                <w:lang w:val="uk-UA"/>
              </w:rPr>
              <w:t xml:space="preserve">безперервного синтезу </w:t>
            </w:r>
            <w:r w:rsidR="000B4B5A">
              <w:rPr>
                <w:rFonts w:ascii="Times New Roman" w:hAnsi="Times New Roman"/>
                <w:vanish/>
                <w:color w:val="000000" w:themeColor="text1"/>
                <w:spacing w:val="-4"/>
                <w:sz w:val="28"/>
                <w:szCs w:val="28"/>
                <w:lang w:val="uk-UA"/>
              </w:rPr>
              <w:t>наново</w:t>
            </w:r>
            <w:r w:rsidR="000B4B5A" w:rsidRPr="000B4B5A">
              <w:rPr>
                <w:rFonts w:ascii="Times New Roman" w:hAnsi="Times New Roman"/>
                <w:vanish/>
                <w:color w:val="000000" w:themeColor="text1"/>
                <w:spacing w:val="-4"/>
                <w:sz w:val="28"/>
                <w:szCs w:val="28"/>
              </w:rPr>
              <w:t>-</w:t>
            </w:r>
            <w:r w:rsidRPr="000B4B5A">
              <w:rPr>
                <w:rFonts w:ascii="Times New Roman" w:hAnsi="Times New Roman"/>
                <w:vanish/>
                <w:color w:val="000000" w:themeColor="text1"/>
                <w:spacing w:val="-4"/>
                <w:sz w:val="28"/>
                <w:szCs w:val="28"/>
                <w:lang w:val="uk-UA"/>
              </w:rPr>
              <w:t xml:space="preserve">рошків </w:t>
            </w:r>
            <w:r w:rsidR="00A857A0" w:rsidRPr="000B4B5A">
              <w:rPr>
                <w:rFonts w:ascii="Times New Roman" w:hAnsi="Times New Roman"/>
                <w:vanish/>
                <w:color w:val="000000" w:themeColor="text1"/>
                <w:spacing w:val="-4"/>
                <w:sz w:val="28"/>
                <w:szCs w:val="28"/>
                <w:lang w:val="uk-UA"/>
              </w:rPr>
              <w:t xml:space="preserve">як </w:t>
            </w:r>
            <w:r w:rsidRPr="000B4B5A">
              <w:rPr>
                <w:rFonts w:ascii="Times New Roman" w:hAnsi="Times New Roman"/>
                <w:vanish/>
                <w:color w:val="000000" w:themeColor="text1"/>
                <w:spacing w:val="-4"/>
                <w:sz w:val="28"/>
                <w:szCs w:val="28"/>
                <w:lang w:val="uk-UA"/>
              </w:rPr>
              <w:t>оксидних</w:t>
            </w:r>
            <w:r w:rsidR="00A857A0" w:rsidRPr="000B4B5A">
              <w:rPr>
                <w:rFonts w:ascii="Times New Roman" w:hAnsi="Times New Roman"/>
                <w:vanish/>
                <w:color w:val="000000" w:themeColor="text1"/>
                <w:spacing w:val="-4"/>
                <w:sz w:val="28"/>
                <w:szCs w:val="28"/>
                <w:lang w:val="uk-UA"/>
              </w:rPr>
              <w:t>, так</w:t>
            </w:r>
            <w:r w:rsidRPr="000B4B5A">
              <w:rPr>
                <w:rFonts w:ascii="Times New Roman" w:hAnsi="Times New Roman"/>
                <w:vanish/>
                <w:color w:val="000000" w:themeColor="text1"/>
                <w:spacing w:val="-4"/>
                <w:sz w:val="28"/>
                <w:szCs w:val="28"/>
                <w:lang w:val="uk-UA"/>
              </w:rPr>
              <w:t xml:space="preserve"> і неоксидних тугоплавких речовин</w:t>
            </w:r>
          </w:p>
        </w:tc>
        <w:tc>
          <w:tcPr>
            <w:tcW w:w="4827" w:type="dxa"/>
            <w:shd w:val="clear" w:color="auto" w:fill="auto"/>
          </w:tcPr>
          <w:p w:rsidR="007D0265" w:rsidRPr="00BB0D10" w:rsidRDefault="007D0265" w:rsidP="005F22F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uk-UA" w:eastAsia="uk-UA"/>
              </w:rPr>
            </w:pPr>
            <w:r w:rsidRPr="00BB0D10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val="uk-UA" w:eastAsia="uk-UA"/>
              </w:rPr>
              <w:drawing>
                <wp:inline distT="0" distB="0" distL="0" distR="0" wp14:anchorId="5F40B4C7" wp14:editId="5064220A">
                  <wp:extent cx="2286000" cy="1468966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7059" cy="1476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22FA" w:rsidRPr="000B4B5A" w:rsidRDefault="001A65A0" w:rsidP="000B4B5A">
            <w:pPr>
              <w:spacing w:after="0" w:line="240" w:lineRule="auto"/>
              <w:ind w:left="501"/>
              <w:jc w:val="both"/>
              <w:rPr>
                <w:rFonts w:ascii="Times New Roman" w:hAnsi="Times New Roman"/>
                <w:color w:val="000000" w:themeColor="text1"/>
                <w:spacing w:val="-8"/>
                <w:sz w:val="28"/>
                <w:szCs w:val="28"/>
                <w:lang w:val="uk-UA" w:eastAsia="uk-UA"/>
              </w:rPr>
            </w:pPr>
            <w:r w:rsidRPr="000B4B5A">
              <w:rPr>
                <w:rFonts w:ascii="Times New Roman" w:hAnsi="Times New Roman"/>
                <w:i/>
                <w:color w:val="000000" w:themeColor="text1"/>
                <w:spacing w:val="-8"/>
                <w:sz w:val="28"/>
                <w:szCs w:val="28"/>
                <w:lang w:val="uk-UA" w:eastAsia="uk-UA"/>
              </w:rPr>
              <w:t>Рис</w:t>
            </w:r>
            <w:r w:rsidR="00AE6A85" w:rsidRPr="000B4B5A">
              <w:rPr>
                <w:rFonts w:ascii="Times New Roman" w:hAnsi="Times New Roman"/>
                <w:i/>
                <w:color w:val="000000" w:themeColor="text1"/>
                <w:spacing w:val="-8"/>
                <w:sz w:val="28"/>
                <w:szCs w:val="28"/>
                <w:lang w:val="uk-UA" w:eastAsia="uk-UA"/>
              </w:rPr>
              <w:t>.</w:t>
            </w:r>
            <w:r w:rsidRPr="000B4B5A">
              <w:rPr>
                <w:rFonts w:ascii="Times New Roman" w:hAnsi="Times New Roman"/>
                <w:i/>
                <w:color w:val="000000" w:themeColor="text1"/>
                <w:spacing w:val="-8"/>
                <w:sz w:val="28"/>
                <w:szCs w:val="28"/>
                <w:lang w:val="uk-UA" w:eastAsia="uk-UA"/>
              </w:rPr>
              <w:t xml:space="preserve"> </w:t>
            </w:r>
            <w:r w:rsidR="009F34F4" w:rsidRPr="000B4B5A">
              <w:rPr>
                <w:rFonts w:ascii="Times New Roman" w:hAnsi="Times New Roman"/>
                <w:i/>
                <w:color w:val="000000" w:themeColor="text1"/>
                <w:spacing w:val="-8"/>
                <w:sz w:val="28"/>
                <w:szCs w:val="28"/>
                <w:lang w:val="uk-UA" w:eastAsia="uk-UA"/>
              </w:rPr>
              <w:t>3</w:t>
            </w:r>
            <w:r w:rsidR="00AE6A85" w:rsidRPr="000B4B5A">
              <w:rPr>
                <w:rFonts w:ascii="Times New Roman" w:hAnsi="Times New Roman"/>
                <w:i/>
                <w:color w:val="000000" w:themeColor="text1"/>
                <w:spacing w:val="-8"/>
                <w:sz w:val="28"/>
                <w:szCs w:val="28"/>
                <w:lang w:val="uk-UA" w:eastAsia="uk-UA"/>
              </w:rPr>
              <w:t>.</w:t>
            </w:r>
            <w:r w:rsidRPr="000B4B5A">
              <w:rPr>
                <w:rFonts w:ascii="Times New Roman" w:hAnsi="Times New Roman"/>
                <w:color w:val="000000" w:themeColor="text1"/>
                <w:spacing w:val="-8"/>
                <w:sz w:val="28"/>
                <w:szCs w:val="28"/>
                <w:lang w:val="uk-UA" w:eastAsia="uk-UA"/>
              </w:rPr>
              <w:t xml:space="preserve"> Проект </w:t>
            </w:r>
            <w:r w:rsidR="00AE6A85" w:rsidRPr="000B4B5A">
              <w:rPr>
                <w:rFonts w:ascii="Times New Roman" w:hAnsi="Times New Roman"/>
                <w:color w:val="000000" w:themeColor="text1"/>
                <w:spacing w:val="-8"/>
                <w:sz w:val="28"/>
                <w:szCs w:val="28"/>
                <w:lang w:val="uk-UA" w:eastAsia="uk-UA"/>
              </w:rPr>
              <w:t>(</w:t>
            </w:r>
            <w:r w:rsidR="005F22FA" w:rsidRPr="000B4B5A">
              <w:rPr>
                <w:rFonts w:ascii="Times New Roman" w:hAnsi="Times New Roman"/>
                <w:color w:val="000000" w:themeColor="text1"/>
                <w:spacing w:val="-8"/>
                <w:sz w:val="28"/>
                <w:szCs w:val="28"/>
                <w:lang w:val="uk-UA" w:eastAsia="uk-UA"/>
              </w:rPr>
              <w:t xml:space="preserve">у </w:t>
            </w:r>
            <w:r w:rsidR="00AE6A85" w:rsidRPr="000B4B5A">
              <w:rPr>
                <w:rFonts w:ascii="Times New Roman" w:hAnsi="Times New Roman"/>
                <w:color w:val="000000" w:themeColor="text1"/>
                <w:spacing w:val="-8"/>
                <w:sz w:val="28"/>
                <w:szCs w:val="28"/>
                <w:lang w:val="uk-UA" w:eastAsia="uk-UA"/>
              </w:rPr>
              <w:t>розріз</w:t>
            </w:r>
            <w:r w:rsidR="005F22FA" w:rsidRPr="000B4B5A">
              <w:rPr>
                <w:rFonts w:ascii="Times New Roman" w:hAnsi="Times New Roman"/>
                <w:color w:val="000000" w:themeColor="text1"/>
                <w:spacing w:val="-8"/>
                <w:sz w:val="28"/>
                <w:szCs w:val="28"/>
                <w:lang w:val="uk-UA" w:eastAsia="uk-UA"/>
              </w:rPr>
              <w:t>і</w:t>
            </w:r>
            <w:r w:rsidR="00AE6A85" w:rsidRPr="000B4B5A">
              <w:rPr>
                <w:rFonts w:ascii="Times New Roman" w:hAnsi="Times New Roman"/>
                <w:color w:val="000000" w:themeColor="text1"/>
                <w:spacing w:val="-8"/>
                <w:sz w:val="28"/>
                <w:szCs w:val="28"/>
                <w:lang w:val="uk-UA" w:eastAsia="uk-UA"/>
              </w:rPr>
              <w:t xml:space="preserve">) </w:t>
            </w:r>
            <w:proofErr w:type="spellStart"/>
            <w:r w:rsidRPr="000B4B5A">
              <w:rPr>
                <w:rFonts w:ascii="Times New Roman" w:hAnsi="Times New Roman"/>
                <w:color w:val="000000" w:themeColor="text1"/>
                <w:spacing w:val="-8"/>
                <w:sz w:val="28"/>
                <w:szCs w:val="28"/>
                <w:lang w:val="uk-UA" w:eastAsia="uk-UA"/>
              </w:rPr>
              <w:t>підпри</w:t>
            </w:r>
            <w:proofErr w:type="spellEnd"/>
            <w:r w:rsidR="000B4B5A" w:rsidRPr="000B4B5A">
              <w:rPr>
                <w:rFonts w:ascii="Times New Roman" w:hAnsi="Times New Roman"/>
                <w:color w:val="000000" w:themeColor="text1"/>
                <w:spacing w:val="-8"/>
                <w:sz w:val="28"/>
                <w:szCs w:val="28"/>
                <w:lang w:eastAsia="uk-UA"/>
              </w:rPr>
              <w:t>-</w:t>
            </w:r>
            <w:proofErr w:type="spellStart"/>
            <w:r w:rsidRPr="000B4B5A">
              <w:rPr>
                <w:rFonts w:ascii="Times New Roman" w:hAnsi="Times New Roman"/>
                <w:color w:val="000000" w:themeColor="text1"/>
                <w:spacing w:val="-8"/>
                <w:sz w:val="28"/>
                <w:szCs w:val="28"/>
                <w:lang w:val="uk-UA" w:eastAsia="uk-UA"/>
              </w:rPr>
              <w:t>ємства</w:t>
            </w:r>
            <w:proofErr w:type="spellEnd"/>
            <w:r w:rsidR="00AE6A85" w:rsidRPr="000B4B5A">
              <w:rPr>
                <w:rFonts w:ascii="Times New Roman" w:hAnsi="Times New Roman"/>
                <w:color w:val="000000" w:themeColor="text1"/>
                <w:spacing w:val="-8"/>
                <w:sz w:val="28"/>
                <w:szCs w:val="28"/>
                <w:lang w:val="uk-UA" w:eastAsia="uk-UA"/>
              </w:rPr>
              <w:t xml:space="preserve"> для </w:t>
            </w:r>
            <w:r w:rsidRPr="000B4B5A">
              <w:rPr>
                <w:rFonts w:ascii="Times New Roman" w:hAnsi="Times New Roman"/>
                <w:vanish/>
                <w:color w:val="000000" w:themeColor="text1"/>
                <w:spacing w:val="-8"/>
                <w:sz w:val="28"/>
                <w:szCs w:val="28"/>
                <w:lang w:val="uk-UA"/>
              </w:rPr>
              <w:t>дослідно</w:t>
            </w:r>
            <w:r w:rsidR="000B4B5A" w:rsidRPr="000B4B5A">
              <w:rPr>
                <w:rFonts w:ascii="Times New Roman" w:hAnsi="Times New Roman"/>
                <w:vanish/>
                <w:color w:val="000000" w:themeColor="text1"/>
                <w:spacing w:val="-8"/>
                <w:sz w:val="28"/>
                <w:szCs w:val="28"/>
              </w:rPr>
              <w:t xml:space="preserve"> </w:t>
            </w:r>
            <w:r w:rsidRPr="000B4B5A">
              <w:rPr>
                <w:rFonts w:ascii="Times New Roman" w:hAnsi="Times New Roman"/>
                <w:vanish/>
                <w:color w:val="000000" w:themeColor="text1"/>
                <w:spacing w:val="-8"/>
                <w:sz w:val="28"/>
                <w:szCs w:val="28"/>
                <w:lang w:val="uk-UA"/>
              </w:rPr>
              <w:t>промислового виробництва</w:t>
            </w:r>
            <w:r w:rsidRPr="000B4B5A">
              <w:rPr>
                <w:rFonts w:ascii="Times New Roman" w:hAnsi="Times New Roman"/>
                <w:color w:val="000000" w:themeColor="text1"/>
                <w:spacing w:val="-8"/>
                <w:sz w:val="28"/>
                <w:szCs w:val="28"/>
                <w:lang w:val="uk-UA" w:eastAsia="uk-UA"/>
              </w:rPr>
              <w:t xml:space="preserve"> </w:t>
            </w:r>
            <w:proofErr w:type="spellStart"/>
            <w:r w:rsidRPr="000B4B5A">
              <w:rPr>
                <w:rFonts w:ascii="Times New Roman" w:hAnsi="Times New Roman"/>
                <w:color w:val="000000" w:themeColor="text1"/>
                <w:spacing w:val="-8"/>
                <w:sz w:val="28"/>
                <w:szCs w:val="28"/>
                <w:lang w:val="uk-UA" w:eastAsia="uk-UA"/>
              </w:rPr>
              <w:t>нанопорошків</w:t>
            </w:r>
            <w:proofErr w:type="spellEnd"/>
            <w:r w:rsidRPr="000B4B5A">
              <w:rPr>
                <w:rFonts w:ascii="Times New Roman" w:hAnsi="Times New Roman"/>
                <w:color w:val="000000" w:themeColor="text1"/>
                <w:spacing w:val="-8"/>
                <w:sz w:val="28"/>
                <w:szCs w:val="28"/>
                <w:lang w:val="uk-UA" w:eastAsia="uk-UA"/>
              </w:rPr>
              <w:t>:</w:t>
            </w:r>
          </w:p>
          <w:p w:rsidR="001A65A0" w:rsidRPr="00BB0D10" w:rsidRDefault="001A65A0" w:rsidP="000B4B5A">
            <w:pPr>
              <w:spacing w:after="0" w:line="240" w:lineRule="auto"/>
              <w:ind w:left="501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 w:rsidRPr="000B4B5A">
              <w:rPr>
                <w:rFonts w:ascii="Times New Roman" w:hAnsi="Times New Roman"/>
                <w:color w:val="000000" w:themeColor="text1"/>
                <w:spacing w:val="-8"/>
                <w:sz w:val="28"/>
                <w:szCs w:val="28"/>
                <w:lang w:val="uk-UA" w:eastAsia="uk-UA"/>
              </w:rPr>
              <w:t>12 чистих секцій</w:t>
            </w:r>
            <w:r w:rsidR="00AE6A85" w:rsidRPr="000B4B5A">
              <w:rPr>
                <w:rFonts w:ascii="Times New Roman" w:hAnsi="Times New Roman"/>
                <w:color w:val="000000" w:themeColor="text1"/>
                <w:spacing w:val="-8"/>
                <w:sz w:val="28"/>
                <w:szCs w:val="28"/>
                <w:lang w:val="uk-UA" w:eastAsia="uk-UA"/>
              </w:rPr>
              <w:t xml:space="preserve"> </w:t>
            </w:r>
            <w:r w:rsidR="0005533C" w:rsidRPr="000B4B5A">
              <w:rPr>
                <w:rFonts w:ascii="Times New Roman" w:hAnsi="Times New Roman"/>
                <w:color w:val="000000" w:themeColor="text1"/>
                <w:spacing w:val="-8"/>
                <w:sz w:val="28"/>
                <w:szCs w:val="28"/>
                <w:lang w:val="uk-UA" w:eastAsia="uk-UA"/>
              </w:rPr>
              <w:t>(</w:t>
            </w:r>
            <w:r w:rsidR="00AE6A85" w:rsidRPr="000B4B5A">
              <w:rPr>
                <w:rFonts w:ascii="Times New Roman" w:hAnsi="Times New Roman"/>
                <w:color w:val="000000" w:themeColor="text1"/>
                <w:spacing w:val="-8"/>
                <w:sz w:val="28"/>
                <w:szCs w:val="28"/>
                <w:lang w:val="uk-UA" w:eastAsia="uk-UA"/>
              </w:rPr>
              <w:t>спереду);</w:t>
            </w:r>
            <w:r w:rsidRPr="000B4B5A">
              <w:rPr>
                <w:rFonts w:ascii="Times New Roman" w:hAnsi="Times New Roman"/>
                <w:color w:val="000000" w:themeColor="text1"/>
                <w:spacing w:val="-8"/>
                <w:sz w:val="28"/>
                <w:szCs w:val="28"/>
                <w:lang w:val="uk-UA" w:eastAsia="uk-UA"/>
              </w:rPr>
              <w:t xml:space="preserve"> зона підготовки сировини </w:t>
            </w:r>
            <w:r w:rsidR="00AE6A85" w:rsidRPr="000B4B5A">
              <w:rPr>
                <w:rFonts w:ascii="Times New Roman" w:hAnsi="Times New Roman"/>
                <w:color w:val="000000" w:themeColor="text1"/>
                <w:spacing w:val="-8"/>
                <w:sz w:val="28"/>
                <w:szCs w:val="28"/>
                <w:lang w:val="uk-UA" w:eastAsia="uk-UA"/>
              </w:rPr>
              <w:t>(</w:t>
            </w:r>
            <w:r w:rsidRPr="000B4B5A">
              <w:rPr>
                <w:rFonts w:ascii="Times New Roman" w:hAnsi="Times New Roman"/>
                <w:color w:val="000000" w:themeColor="text1"/>
                <w:spacing w:val="-8"/>
                <w:sz w:val="28"/>
                <w:szCs w:val="28"/>
                <w:lang w:val="uk-UA" w:eastAsia="uk-UA"/>
              </w:rPr>
              <w:t>задн</w:t>
            </w:r>
            <w:r w:rsidR="00AE6A85" w:rsidRPr="000B4B5A">
              <w:rPr>
                <w:rFonts w:ascii="Times New Roman" w:hAnsi="Times New Roman"/>
                <w:color w:val="000000" w:themeColor="text1"/>
                <w:spacing w:val="-8"/>
                <w:sz w:val="28"/>
                <w:szCs w:val="28"/>
                <w:lang w:val="uk-UA" w:eastAsia="uk-UA"/>
              </w:rPr>
              <w:t>ій</w:t>
            </w:r>
            <w:r w:rsidRPr="000B4B5A">
              <w:rPr>
                <w:rFonts w:ascii="Times New Roman" w:hAnsi="Times New Roman"/>
                <w:color w:val="000000" w:themeColor="text1"/>
                <w:spacing w:val="-8"/>
                <w:sz w:val="28"/>
                <w:szCs w:val="28"/>
                <w:lang w:val="uk-UA" w:eastAsia="uk-UA"/>
              </w:rPr>
              <w:t xml:space="preserve"> план</w:t>
            </w:r>
            <w:r w:rsidR="00AE6A85" w:rsidRPr="000B4B5A">
              <w:rPr>
                <w:rFonts w:ascii="Times New Roman" w:hAnsi="Times New Roman"/>
                <w:color w:val="000000" w:themeColor="text1"/>
                <w:spacing w:val="-8"/>
                <w:sz w:val="28"/>
                <w:szCs w:val="28"/>
                <w:lang w:val="uk-UA" w:eastAsia="uk-UA"/>
              </w:rPr>
              <w:t>)</w:t>
            </w:r>
          </w:p>
          <w:p w:rsidR="007D0265" w:rsidRPr="00BB0D10" w:rsidRDefault="007D0265" w:rsidP="00785B26">
            <w:pPr>
              <w:spacing w:after="0" w:line="240" w:lineRule="auto"/>
              <w:jc w:val="center"/>
              <w:rPr>
                <w:rFonts w:ascii="Times New Roman" w:hAnsi="Times New Roman"/>
                <w:vanish/>
                <w:color w:val="000000" w:themeColor="text1"/>
                <w:spacing w:val="-4"/>
                <w:sz w:val="28"/>
                <w:szCs w:val="28"/>
                <w:lang w:val="uk-UA"/>
              </w:rPr>
            </w:pPr>
          </w:p>
        </w:tc>
      </w:tr>
    </w:tbl>
    <w:p w:rsidR="00CD7D80" w:rsidRPr="00BB0D10" w:rsidRDefault="005F22FA" w:rsidP="00785B26">
      <w:pPr>
        <w:shd w:val="clear" w:color="auto" w:fill="FFFFFF"/>
        <w:autoSpaceDE w:val="0"/>
        <w:autoSpaceDN w:val="0"/>
        <w:adjustRightInd w:val="0"/>
        <w:spacing w:after="0" w:line="240" w:lineRule="auto"/>
        <w:ind w:right="-18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B0D1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Окрім того, розроблено і відпрацьовано </w:t>
      </w:r>
      <w:r w:rsidR="00CD7D80" w:rsidRPr="00BB0D1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– </w:t>
      </w:r>
      <w:r w:rsidRPr="00BB0D1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з метою подальшого широкого </w:t>
      </w:r>
      <w:r w:rsidR="00CD7D80" w:rsidRPr="00BB0D1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й масового </w:t>
      </w:r>
      <w:r w:rsidRPr="00BB0D1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втілення у </w:t>
      </w:r>
      <w:r w:rsidR="00CD7D80" w:rsidRPr="00BB0D1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практиці в</w:t>
      </w:r>
      <w:r w:rsidRPr="00BB0D1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иробни</w:t>
      </w:r>
      <w:r w:rsidR="00CD7D80" w:rsidRPr="00BB0D1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цтва</w:t>
      </w:r>
      <w:r w:rsidRPr="00BB0D1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CD7D80" w:rsidRPr="00BB0D1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– й</w:t>
      </w:r>
      <w:r w:rsidR="009F34F4" w:rsidRPr="00BB0D1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7A406F" w:rsidRPr="00BB0D10">
        <w:rPr>
          <w:rFonts w:ascii="Times New Roman" w:hAnsi="Times New Roman" w:cs="Times New Roman"/>
          <w:sz w:val="28"/>
          <w:szCs w:val="28"/>
          <w:lang w:val="uk-UA"/>
        </w:rPr>
        <w:t>технології мокрого синтезу</w:t>
      </w:r>
      <w:r w:rsidR="009F34F4" w:rsidRPr="00BB0D1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A406F" w:rsidRPr="00BB0D10">
        <w:rPr>
          <w:rFonts w:ascii="Times New Roman" w:hAnsi="Times New Roman" w:cs="Times New Roman"/>
          <w:sz w:val="28"/>
          <w:szCs w:val="28"/>
          <w:lang w:val="uk-UA"/>
        </w:rPr>
        <w:t xml:space="preserve">оксидів цирконію, церію, заліза, РЗЕ </w:t>
      </w:r>
      <w:r w:rsidRPr="00BB0D10"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r w:rsidR="007A406F" w:rsidRPr="00BB0D10">
        <w:rPr>
          <w:rFonts w:ascii="Times New Roman" w:hAnsi="Times New Roman" w:cs="Times New Roman"/>
          <w:sz w:val="28"/>
          <w:szCs w:val="28"/>
          <w:lang w:val="uk-UA"/>
        </w:rPr>
        <w:t>люмінофорів</w:t>
      </w:r>
      <w:r w:rsidR="009F34F4" w:rsidRPr="00BB0D1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BB0D10">
        <w:rPr>
          <w:rFonts w:ascii="Times New Roman" w:hAnsi="Times New Roman" w:cs="Times New Roman"/>
          <w:sz w:val="28"/>
          <w:szCs w:val="28"/>
          <w:lang w:val="uk-UA"/>
        </w:rPr>
        <w:t>Процес</w:t>
      </w:r>
      <w:r w:rsidR="006B2731" w:rsidRPr="00BB0D10">
        <w:rPr>
          <w:rFonts w:ascii="Times New Roman" w:hAnsi="Times New Roman" w:cs="Times New Roman"/>
          <w:sz w:val="28"/>
          <w:szCs w:val="28"/>
          <w:lang w:val="uk-UA"/>
        </w:rPr>
        <w:t xml:space="preserve"> одержання нанопорошків </w:t>
      </w:r>
      <w:r w:rsidRPr="00BB0D10">
        <w:rPr>
          <w:rFonts w:ascii="Times New Roman" w:hAnsi="Times New Roman" w:cs="Times New Roman"/>
          <w:sz w:val="28"/>
          <w:szCs w:val="28"/>
          <w:lang w:val="uk-UA"/>
        </w:rPr>
        <w:t xml:space="preserve">тут </w:t>
      </w:r>
      <w:r w:rsidR="002F573A" w:rsidRPr="00BB0D10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6B2731" w:rsidRPr="00BB0D10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F573A" w:rsidRPr="00BB0D10">
        <w:rPr>
          <w:rFonts w:ascii="Times New Roman" w:hAnsi="Times New Roman" w:cs="Times New Roman"/>
          <w:sz w:val="28"/>
          <w:szCs w:val="28"/>
          <w:lang w:val="uk-UA"/>
        </w:rPr>
        <w:t>зується</w:t>
      </w:r>
      <w:r w:rsidR="006B2731" w:rsidRPr="00BB0D10">
        <w:rPr>
          <w:rFonts w:ascii="Times New Roman" w:hAnsi="Times New Roman" w:cs="Times New Roman"/>
          <w:sz w:val="28"/>
          <w:szCs w:val="28"/>
          <w:lang w:val="uk-UA"/>
        </w:rPr>
        <w:t xml:space="preserve"> на методі </w:t>
      </w:r>
      <w:r w:rsidRPr="00BB0D10">
        <w:rPr>
          <w:rFonts w:ascii="Times New Roman" w:hAnsi="Times New Roman" w:cs="Times New Roman"/>
          <w:sz w:val="28"/>
          <w:szCs w:val="28"/>
          <w:lang w:val="uk-UA"/>
        </w:rPr>
        <w:t xml:space="preserve">їх </w:t>
      </w:r>
      <w:r w:rsidR="006B2731" w:rsidRPr="00BB0D10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BB0D10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6B2731" w:rsidRPr="00BB0D10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BB0D10">
        <w:rPr>
          <w:rFonts w:ascii="Times New Roman" w:hAnsi="Times New Roman" w:cs="Times New Roman"/>
          <w:sz w:val="28"/>
          <w:szCs w:val="28"/>
          <w:lang w:val="uk-UA"/>
        </w:rPr>
        <w:t>ль</w:t>
      </w:r>
      <w:r w:rsidR="006B2731" w:rsidRPr="00BB0D10">
        <w:rPr>
          <w:rFonts w:ascii="Times New Roman" w:hAnsi="Times New Roman" w:cs="Times New Roman"/>
          <w:sz w:val="28"/>
          <w:szCs w:val="28"/>
          <w:lang w:val="uk-UA"/>
        </w:rPr>
        <w:t xml:space="preserve">ного осадження </w:t>
      </w:r>
      <w:r w:rsidRPr="00BB0D10">
        <w:rPr>
          <w:rFonts w:ascii="Times New Roman" w:hAnsi="Times New Roman" w:cs="Times New Roman"/>
          <w:sz w:val="28"/>
          <w:szCs w:val="28"/>
          <w:lang w:val="uk-UA"/>
        </w:rPr>
        <w:t>із ви</w:t>
      </w:r>
      <w:r w:rsidR="00CD7D80" w:rsidRPr="00BB0D10">
        <w:rPr>
          <w:rFonts w:ascii="Times New Roman" w:hAnsi="Times New Roman" w:cs="Times New Roman"/>
          <w:sz w:val="28"/>
          <w:szCs w:val="28"/>
          <w:lang w:val="uk-UA"/>
        </w:rPr>
        <w:t>ко</w:t>
      </w:r>
      <w:r w:rsidRPr="00BB0D10">
        <w:rPr>
          <w:rFonts w:ascii="Times New Roman" w:hAnsi="Times New Roman" w:cs="Times New Roman"/>
          <w:sz w:val="28"/>
          <w:szCs w:val="28"/>
          <w:lang w:val="uk-UA"/>
        </w:rPr>
        <w:t xml:space="preserve">ристанням </w:t>
      </w:r>
      <w:r w:rsidR="00302D22" w:rsidRPr="00BB0D10">
        <w:rPr>
          <w:rFonts w:ascii="Times New Roman" w:hAnsi="Times New Roman" w:cs="Times New Roman"/>
          <w:sz w:val="28"/>
          <w:szCs w:val="28"/>
          <w:lang w:val="uk-UA"/>
        </w:rPr>
        <w:t xml:space="preserve">обробки ультразвуком, </w:t>
      </w:r>
      <w:r w:rsidR="006B2731" w:rsidRPr="00BB0D10">
        <w:rPr>
          <w:rFonts w:ascii="Times New Roman" w:hAnsi="Times New Roman" w:cs="Times New Roman"/>
          <w:sz w:val="28"/>
          <w:szCs w:val="28"/>
          <w:lang w:val="uk-UA"/>
        </w:rPr>
        <w:t>імпульсн</w:t>
      </w:r>
      <w:r w:rsidRPr="00BB0D10">
        <w:rPr>
          <w:rFonts w:ascii="Times New Roman" w:hAnsi="Times New Roman" w:cs="Times New Roman"/>
          <w:sz w:val="28"/>
          <w:szCs w:val="28"/>
          <w:lang w:val="uk-UA"/>
        </w:rPr>
        <w:t>ого</w:t>
      </w:r>
      <w:r w:rsidR="006B2731" w:rsidRPr="00BB0D10">
        <w:rPr>
          <w:rFonts w:ascii="Times New Roman" w:hAnsi="Times New Roman" w:cs="Times New Roman"/>
          <w:sz w:val="28"/>
          <w:szCs w:val="28"/>
          <w:lang w:val="uk-UA"/>
        </w:rPr>
        <w:t xml:space="preserve"> магнітн</w:t>
      </w:r>
      <w:r w:rsidRPr="00BB0D10">
        <w:rPr>
          <w:rFonts w:ascii="Times New Roman" w:hAnsi="Times New Roman" w:cs="Times New Roman"/>
          <w:sz w:val="28"/>
          <w:szCs w:val="28"/>
          <w:lang w:val="uk-UA"/>
        </w:rPr>
        <w:t>ого</w:t>
      </w:r>
      <w:r w:rsidR="006B2731" w:rsidRPr="00BB0D10">
        <w:rPr>
          <w:rFonts w:ascii="Times New Roman" w:hAnsi="Times New Roman" w:cs="Times New Roman"/>
          <w:sz w:val="28"/>
          <w:szCs w:val="28"/>
          <w:lang w:val="uk-UA"/>
        </w:rPr>
        <w:t xml:space="preserve"> пол</w:t>
      </w:r>
      <w:r w:rsidRPr="00BB0D10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="006B2731" w:rsidRPr="00BB0D10">
        <w:rPr>
          <w:rFonts w:ascii="Times New Roman" w:hAnsi="Times New Roman" w:cs="Times New Roman"/>
          <w:sz w:val="28"/>
          <w:szCs w:val="28"/>
          <w:lang w:val="uk-UA"/>
        </w:rPr>
        <w:t xml:space="preserve"> та НВЧ</w:t>
      </w:r>
      <w:r w:rsidRPr="00BB0D1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B2731" w:rsidRPr="00BB0D10" w:rsidRDefault="00CD7D80" w:rsidP="00785B26">
      <w:pPr>
        <w:shd w:val="clear" w:color="auto" w:fill="FFFFFF"/>
        <w:autoSpaceDE w:val="0"/>
        <w:autoSpaceDN w:val="0"/>
        <w:adjustRightInd w:val="0"/>
        <w:spacing w:after="0" w:line="240" w:lineRule="auto"/>
        <w:ind w:right="-18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B0D10">
        <w:rPr>
          <w:rFonts w:ascii="Times New Roman" w:hAnsi="Times New Roman" w:cs="Times New Roman"/>
          <w:sz w:val="28"/>
          <w:szCs w:val="28"/>
          <w:lang w:val="uk-UA"/>
        </w:rPr>
        <w:t>Зокрема, з</w:t>
      </w:r>
      <w:r w:rsidR="005F22FA" w:rsidRPr="00BB0D10">
        <w:rPr>
          <w:rFonts w:ascii="Times New Roman" w:hAnsi="Times New Roman" w:cs="Times New Roman"/>
          <w:sz w:val="28"/>
          <w:szCs w:val="28"/>
          <w:lang w:val="uk-UA"/>
        </w:rPr>
        <w:t xml:space="preserve">авдяки </w:t>
      </w:r>
      <w:r w:rsidRPr="00BB0D10">
        <w:rPr>
          <w:rFonts w:ascii="Times New Roman" w:hAnsi="Times New Roman" w:cs="Times New Roman"/>
          <w:sz w:val="28"/>
          <w:szCs w:val="28"/>
          <w:lang w:val="uk-UA"/>
        </w:rPr>
        <w:t>реалізації цієї авторської методики</w:t>
      </w:r>
      <w:r w:rsidR="006B2731" w:rsidRPr="00BB0D1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B0D10">
        <w:rPr>
          <w:rFonts w:ascii="Times New Roman" w:hAnsi="Times New Roman" w:cs="Times New Roman"/>
          <w:sz w:val="28"/>
          <w:szCs w:val="28"/>
          <w:lang w:val="uk-UA"/>
        </w:rPr>
        <w:t xml:space="preserve">на сьогодні вже </w:t>
      </w:r>
      <w:r w:rsidR="006B2731" w:rsidRPr="00BB0D10">
        <w:rPr>
          <w:rFonts w:ascii="Times New Roman" w:hAnsi="Times New Roman" w:cs="Times New Roman"/>
          <w:sz w:val="28"/>
          <w:szCs w:val="28"/>
          <w:lang w:val="uk-UA"/>
        </w:rPr>
        <w:t>забезпеч</w:t>
      </w:r>
      <w:r w:rsidR="009F34F4" w:rsidRPr="00BB0D10">
        <w:rPr>
          <w:rFonts w:ascii="Times New Roman" w:hAnsi="Times New Roman" w:cs="Times New Roman"/>
          <w:sz w:val="28"/>
          <w:szCs w:val="28"/>
          <w:lang w:val="uk-UA"/>
        </w:rPr>
        <w:t>ено</w:t>
      </w:r>
      <w:r w:rsidR="006B2731" w:rsidRPr="00BB0D10">
        <w:rPr>
          <w:rFonts w:ascii="Times New Roman" w:hAnsi="Times New Roman" w:cs="Times New Roman"/>
          <w:sz w:val="28"/>
          <w:szCs w:val="28"/>
          <w:lang w:val="uk-UA"/>
        </w:rPr>
        <w:t xml:space="preserve"> одержання нанопорошків із характеристиками на рівні світових аналогів</w:t>
      </w:r>
      <w:r w:rsidRPr="00BB0D10">
        <w:rPr>
          <w:rFonts w:ascii="Times New Roman" w:hAnsi="Times New Roman" w:cs="Times New Roman"/>
          <w:sz w:val="28"/>
          <w:szCs w:val="28"/>
          <w:lang w:val="uk-UA"/>
        </w:rPr>
        <w:t>, а за деякими параметрами й кращих</w:t>
      </w:r>
      <w:r w:rsidR="009F34F4" w:rsidRPr="00BB0D10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6B2731" w:rsidRPr="00BB0D1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5ACC" w:rsidRPr="00BB0D10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BB0D10">
        <w:rPr>
          <w:rFonts w:ascii="Times New Roman" w:hAnsi="Times New Roman" w:cs="Times New Roman"/>
          <w:sz w:val="28"/>
          <w:szCs w:val="28"/>
          <w:lang w:val="uk-UA"/>
        </w:rPr>
        <w:t>вторами також встановлено, що саме</w:t>
      </w:r>
      <w:r w:rsidR="002F573A" w:rsidRPr="00BB0D1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B0D10">
        <w:rPr>
          <w:rFonts w:ascii="Times New Roman" w:hAnsi="Times New Roman" w:cs="Times New Roman"/>
          <w:sz w:val="28"/>
          <w:szCs w:val="28"/>
          <w:lang w:val="uk-UA"/>
        </w:rPr>
        <w:t xml:space="preserve">використання </w:t>
      </w:r>
      <w:r w:rsidR="006B2731" w:rsidRPr="00BB0D10">
        <w:rPr>
          <w:rFonts w:ascii="Times New Roman" w:hAnsi="Times New Roman" w:cs="Times New Roman"/>
          <w:sz w:val="28"/>
          <w:szCs w:val="28"/>
          <w:lang w:val="uk-UA"/>
        </w:rPr>
        <w:t xml:space="preserve">імпульсних хвильових дій (НВЧ, імпульсне магнітне поле і ультразвук) </w:t>
      </w:r>
      <w:r w:rsidRPr="00BB0D10">
        <w:rPr>
          <w:rFonts w:ascii="Times New Roman" w:hAnsi="Times New Roman" w:cs="Times New Roman"/>
          <w:sz w:val="28"/>
          <w:szCs w:val="28"/>
          <w:lang w:val="uk-UA"/>
        </w:rPr>
        <w:t xml:space="preserve">створює усі необхідні </w:t>
      </w:r>
      <w:r w:rsidR="006B2731" w:rsidRPr="00BB0D10">
        <w:rPr>
          <w:rFonts w:ascii="Times New Roman" w:hAnsi="Times New Roman" w:cs="Times New Roman"/>
          <w:sz w:val="28"/>
          <w:szCs w:val="28"/>
          <w:lang w:val="uk-UA"/>
        </w:rPr>
        <w:t>мож</w:t>
      </w:r>
      <w:r w:rsidRPr="00BB0D10">
        <w:rPr>
          <w:rFonts w:ascii="Times New Roman" w:hAnsi="Times New Roman" w:cs="Times New Roman"/>
          <w:sz w:val="28"/>
          <w:szCs w:val="28"/>
          <w:lang w:val="uk-UA"/>
        </w:rPr>
        <w:t>ливості</w:t>
      </w:r>
      <w:r w:rsidR="006B2731" w:rsidRPr="00BB0D1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B0D10">
        <w:rPr>
          <w:rFonts w:ascii="Times New Roman" w:hAnsi="Times New Roman" w:cs="Times New Roman"/>
          <w:sz w:val="28"/>
          <w:szCs w:val="28"/>
          <w:lang w:val="uk-UA"/>
        </w:rPr>
        <w:t xml:space="preserve">для </w:t>
      </w:r>
      <w:r w:rsidR="006B2731" w:rsidRPr="00BB0D10">
        <w:rPr>
          <w:rFonts w:ascii="Times New Roman" w:hAnsi="Times New Roman" w:cs="Times New Roman"/>
          <w:sz w:val="28"/>
          <w:szCs w:val="28"/>
          <w:lang w:val="uk-UA"/>
        </w:rPr>
        <w:t>керува</w:t>
      </w:r>
      <w:r w:rsidRPr="00BB0D10">
        <w:rPr>
          <w:rFonts w:ascii="Times New Roman" w:hAnsi="Times New Roman" w:cs="Times New Roman"/>
          <w:sz w:val="28"/>
          <w:szCs w:val="28"/>
          <w:lang w:val="uk-UA"/>
        </w:rPr>
        <w:t>ння</w:t>
      </w:r>
      <w:r w:rsidR="006B2731" w:rsidRPr="00BB0D1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5ACC" w:rsidRPr="00BB0D10">
        <w:rPr>
          <w:rFonts w:ascii="Times New Roman" w:hAnsi="Times New Roman" w:cs="Times New Roman"/>
          <w:sz w:val="28"/>
          <w:szCs w:val="28"/>
          <w:lang w:val="uk-UA"/>
        </w:rPr>
        <w:t>дисперсністю</w:t>
      </w:r>
      <w:r w:rsidR="006B2731" w:rsidRPr="00BB0D1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F573A" w:rsidRPr="00BB0D10">
        <w:rPr>
          <w:rFonts w:ascii="Times New Roman" w:hAnsi="Times New Roman" w:cs="Times New Roman"/>
          <w:sz w:val="28"/>
          <w:szCs w:val="28"/>
          <w:lang w:val="uk-UA"/>
        </w:rPr>
        <w:t xml:space="preserve">утворюваних </w:t>
      </w:r>
      <w:r w:rsidRPr="00BB0D10">
        <w:rPr>
          <w:rFonts w:ascii="Times New Roman" w:hAnsi="Times New Roman" w:cs="Times New Roman"/>
          <w:sz w:val="28"/>
          <w:szCs w:val="28"/>
          <w:lang w:val="uk-UA"/>
        </w:rPr>
        <w:t xml:space="preserve">при цьому </w:t>
      </w:r>
      <w:r w:rsidR="006B2731" w:rsidRPr="00BB0D10">
        <w:rPr>
          <w:rFonts w:ascii="Times New Roman" w:hAnsi="Times New Roman" w:cs="Times New Roman"/>
          <w:sz w:val="28"/>
          <w:szCs w:val="28"/>
          <w:lang w:val="uk-UA"/>
        </w:rPr>
        <w:t>частинок.</w:t>
      </w:r>
    </w:p>
    <w:p w:rsidR="006B2731" w:rsidRPr="00BB0D10" w:rsidRDefault="00EC6F24" w:rsidP="00CB1A95">
      <w:pPr>
        <w:spacing w:after="0" w:line="240" w:lineRule="auto"/>
        <w:ind w:right="-180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B0D10">
        <w:rPr>
          <w:rFonts w:ascii="Times New Roman" w:hAnsi="Times New Roman" w:cs="Times New Roman"/>
          <w:sz w:val="28"/>
          <w:szCs w:val="28"/>
          <w:lang w:val="uk-UA"/>
        </w:rPr>
        <w:t>Сформова</w:t>
      </w:r>
      <w:r w:rsidR="006B2731" w:rsidRPr="00BB0D10">
        <w:rPr>
          <w:rFonts w:ascii="Times New Roman" w:hAnsi="Times New Roman" w:cs="Times New Roman"/>
          <w:sz w:val="28"/>
          <w:szCs w:val="28"/>
          <w:lang w:val="uk-UA"/>
        </w:rPr>
        <w:t xml:space="preserve">но </w:t>
      </w:r>
      <w:r w:rsidR="00CD7D80" w:rsidRPr="00BB0D10">
        <w:rPr>
          <w:rFonts w:ascii="Times New Roman" w:hAnsi="Times New Roman" w:cs="Times New Roman"/>
          <w:sz w:val="28"/>
          <w:szCs w:val="28"/>
          <w:lang w:val="uk-UA"/>
        </w:rPr>
        <w:t xml:space="preserve">у рамках роботи й базові </w:t>
      </w:r>
      <w:r w:rsidR="006B2731" w:rsidRPr="00BB0D10">
        <w:rPr>
          <w:rFonts w:ascii="Times New Roman" w:hAnsi="Times New Roman" w:cs="Times New Roman"/>
          <w:sz w:val="28"/>
          <w:szCs w:val="28"/>
          <w:lang w:val="uk-UA"/>
        </w:rPr>
        <w:t>концеп</w:t>
      </w:r>
      <w:r w:rsidR="00CD7D80" w:rsidRPr="00BB0D10">
        <w:rPr>
          <w:rFonts w:ascii="Times New Roman" w:hAnsi="Times New Roman" w:cs="Times New Roman"/>
          <w:sz w:val="28"/>
          <w:szCs w:val="28"/>
          <w:lang w:val="uk-UA"/>
        </w:rPr>
        <w:t>туальні</w:t>
      </w:r>
      <w:r w:rsidR="006B2731" w:rsidRPr="00BB0D1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D7D80" w:rsidRPr="00BB0D10">
        <w:rPr>
          <w:rFonts w:ascii="Times New Roman" w:hAnsi="Times New Roman" w:cs="Times New Roman"/>
          <w:sz w:val="28"/>
          <w:szCs w:val="28"/>
          <w:lang w:val="uk-UA"/>
        </w:rPr>
        <w:t xml:space="preserve">засади-алгоритми </w:t>
      </w:r>
      <w:r w:rsidR="006B2731" w:rsidRPr="00BB0D10">
        <w:rPr>
          <w:rFonts w:ascii="Times New Roman" w:hAnsi="Times New Roman" w:cs="Times New Roman"/>
          <w:sz w:val="28"/>
          <w:szCs w:val="28"/>
          <w:lang w:val="uk-UA"/>
        </w:rPr>
        <w:t>колективної поведінки наночастинок, як</w:t>
      </w:r>
      <w:r w:rsidR="00CD7D80" w:rsidRPr="00BB0D10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6B2731" w:rsidRPr="00BB0D10">
        <w:rPr>
          <w:rFonts w:ascii="Times New Roman" w:hAnsi="Times New Roman" w:cs="Times New Roman"/>
          <w:sz w:val="28"/>
          <w:szCs w:val="28"/>
          <w:lang w:val="uk-UA"/>
        </w:rPr>
        <w:t xml:space="preserve"> стал</w:t>
      </w:r>
      <w:r w:rsidR="00CD7D80" w:rsidRPr="00BB0D10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6B2731" w:rsidRPr="00BB0D1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D7D80" w:rsidRPr="00BB0D10">
        <w:rPr>
          <w:rFonts w:ascii="Times New Roman" w:hAnsi="Times New Roman" w:cs="Times New Roman"/>
          <w:sz w:val="28"/>
          <w:szCs w:val="28"/>
          <w:lang w:val="uk-UA"/>
        </w:rPr>
        <w:t xml:space="preserve">надійним </w:t>
      </w:r>
      <w:r w:rsidR="006B2731" w:rsidRPr="00BB0D10">
        <w:rPr>
          <w:rFonts w:ascii="Times New Roman" w:hAnsi="Times New Roman" w:cs="Times New Roman"/>
          <w:sz w:val="28"/>
          <w:szCs w:val="28"/>
          <w:lang w:val="uk-UA"/>
        </w:rPr>
        <w:t xml:space="preserve">фундаментом для </w:t>
      </w:r>
      <w:r w:rsidR="00CD7D80" w:rsidRPr="00BB0D10">
        <w:rPr>
          <w:rFonts w:ascii="Times New Roman" w:hAnsi="Times New Roman" w:cs="Times New Roman"/>
          <w:sz w:val="28"/>
          <w:szCs w:val="28"/>
          <w:lang w:val="uk-UA"/>
        </w:rPr>
        <w:t xml:space="preserve">всебічного </w:t>
      </w:r>
      <w:r w:rsidR="006B2731" w:rsidRPr="00BB0D10">
        <w:rPr>
          <w:rFonts w:ascii="Times New Roman" w:hAnsi="Times New Roman" w:cs="Times New Roman"/>
          <w:sz w:val="28"/>
          <w:szCs w:val="28"/>
          <w:lang w:val="uk-UA"/>
        </w:rPr>
        <w:t xml:space="preserve">керування процесами </w:t>
      </w:r>
      <w:r w:rsidR="00846B6F" w:rsidRPr="00BB0D10">
        <w:rPr>
          <w:rFonts w:ascii="Times New Roman" w:hAnsi="Times New Roman" w:cs="Times New Roman"/>
          <w:sz w:val="28"/>
          <w:szCs w:val="28"/>
          <w:lang w:val="uk-UA"/>
        </w:rPr>
        <w:t xml:space="preserve">їх </w:t>
      </w:r>
      <w:r w:rsidR="006B2731" w:rsidRPr="00BB0D10">
        <w:rPr>
          <w:rFonts w:ascii="Times New Roman" w:hAnsi="Times New Roman" w:cs="Times New Roman"/>
          <w:sz w:val="28"/>
          <w:szCs w:val="28"/>
          <w:lang w:val="uk-UA"/>
        </w:rPr>
        <w:t xml:space="preserve">самоорганізації </w:t>
      </w:r>
      <w:r w:rsidR="00846B6F" w:rsidRPr="00BB0D10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6B2731" w:rsidRPr="00BB0D10">
        <w:rPr>
          <w:rFonts w:ascii="Times New Roman" w:hAnsi="Times New Roman" w:cs="Times New Roman"/>
          <w:sz w:val="28"/>
          <w:szCs w:val="28"/>
          <w:lang w:val="uk-UA"/>
        </w:rPr>
        <w:t xml:space="preserve"> умов високих тисків і температур</w:t>
      </w:r>
      <w:r w:rsidR="00846B6F" w:rsidRPr="00BB0D10">
        <w:rPr>
          <w:rFonts w:ascii="Times New Roman" w:hAnsi="Times New Roman" w:cs="Times New Roman"/>
          <w:sz w:val="28"/>
          <w:szCs w:val="28"/>
          <w:lang w:val="uk-UA"/>
        </w:rPr>
        <w:t>, а</w:t>
      </w:r>
      <w:r w:rsidR="006B2731" w:rsidRPr="00BB0D10">
        <w:rPr>
          <w:rFonts w:ascii="Times New Roman" w:hAnsi="Times New Roman" w:cs="Times New Roman"/>
          <w:sz w:val="28"/>
          <w:szCs w:val="28"/>
          <w:lang w:val="uk-UA"/>
        </w:rPr>
        <w:t xml:space="preserve"> та</w:t>
      </w:r>
      <w:r w:rsidR="00846B6F" w:rsidRPr="00BB0D10">
        <w:rPr>
          <w:rFonts w:ascii="Times New Roman" w:hAnsi="Times New Roman" w:cs="Times New Roman"/>
          <w:sz w:val="28"/>
          <w:szCs w:val="28"/>
          <w:lang w:val="uk-UA"/>
        </w:rPr>
        <w:t>кож</w:t>
      </w:r>
      <w:r w:rsidR="006B2731" w:rsidRPr="00BB0D10">
        <w:rPr>
          <w:rFonts w:ascii="Times New Roman" w:hAnsi="Times New Roman" w:cs="Times New Roman"/>
          <w:sz w:val="28"/>
          <w:szCs w:val="28"/>
          <w:lang w:val="uk-UA"/>
        </w:rPr>
        <w:t xml:space="preserve"> основою для розробки </w:t>
      </w:r>
      <w:r w:rsidR="00CD7D80" w:rsidRPr="00BB0D10">
        <w:rPr>
          <w:rFonts w:ascii="Times New Roman" w:hAnsi="Times New Roman" w:cs="Times New Roman"/>
          <w:sz w:val="28"/>
          <w:szCs w:val="28"/>
          <w:lang w:val="uk-UA"/>
        </w:rPr>
        <w:t xml:space="preserve">похідних </w:t>
      </w:r>
      <w:r w:rsidR="006B2731" w:rsidRPr="00BB0D10">
        <w:rPr>
          <w:rFonts w:ascii="Times New Roman" w:hAnsi="Times New Roman" w:cs="Times New Roman"/>
          <w:sz w:val="28"/>
          <w:szCs w:val="28"/>
          <w:lang w:val="uk-UA"/>
        </w:rPr>
        <w:t>нов</w:t>
      </w:r>
      <w:r w:rsidR="00CD7D80" w:rsidRPr="00BB0D10">
        <w:rPr>
          <w:rFonts w:ascii="Times New Roman" w:hAnsi="Times New Roman" w:cs="Times New Roman"/>
          <w:sz w:val="28"/>
          <w:szCs w:val="28"/>
          <w:lang w:val="uk-UA"/>
        </w:rPr>
        <w:t>ітні</w:t>
      </w:r>
      <w:r w:rsidR="006B2731" w:rsidRPr="00BB0D10">
        <w:rPr>
          <w:rFonts w:ascii="Times New Roman" w:hAnsi="Times New Roman" w:cs="Times New Roman"/>
          <w:sz w:val="28"/>
          <w:szCs w:val="28"/>
          <w:lang w:val="uk-UA"/>
        </w:rPr>
        <w:t xml:space="preserve">х технологій </w:t>
      </w:r>
      <w:r w:rsidR="00CD7D80" w:rsidRPr="00BB0D10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6B2731" w:rsidRPr="00BB0D1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46B6F" w:rsidRPr="00BB0D10">
        <w:rPr>
          <w:rFonts w:ascii="Times New Roman" w:hAnsi="Times New Roman" w:cs="Times New Roman"/>
          <w:sz w:val="28"/>
          <w:szCs w:val="28"/>
          <w:lang w:val="uk-UA"/>
        </w:rPr>
        <w:t>ви</w:t>
      </w:r>
      <w:r w:rsidR="006B2731" w:rsidRPr="00BB0D10">
        <w:rPr>
          <w:rFonts w:ascii="Times New Roman" w:hAnsi="Times New Roman" w:cs="Times New Roman"/>
          <w:sz w:val="28"/>
          <w:szCs w:val="28"/>
          <w:lang w:val="uk-UA"/>
        </w:rPr>
        <w:t xml:space="preserve">рішення </w:t>
      </w:r>
      <w:r w:rsidR="00CD7D80" w:rsidRPr="00BB0D10">
        <w:rPr>
          <w:rFonts w:ascii="Times New Roman" w:hAnsi="Times New Roman" w:cs="Times New Roman"/>
          <w:sz w:val="28"/>
          <w:szCs w:val="28"/>
          <w:lang w:val="uk-UA"/>
        </w:rPr>
        <w:t xml:space="preserve">цілої низки взаємопов’язаних </w:t>
      </w:r>
      <w:r w:rsidR="006B2731" w:rsidRPr="00BB0D10">
        <w:rPr>
          <w:rFonts w:ascii="Times New Roman" w:hAnsi="Times New Roman" w:cs="Times New Roman"/>
          <w:sz w:val="28"/>
          <w:szCs w:val="28"/>
          <w:lang w:val="uk-UA"/>
        </w:rPr>
        <w:t>науково-технічних задач</w:t>
      </w:r>
      <w:r w:rsidR="00846B6F" w:rsidRPr="00BB0D10">
        <w:rPr>
          <w:rFonts w:ascii="Times New Roman" w:hAnsi="Times New Roman" w:cs="Times New Roman"/>
          <w:sz w:val="28"/>
          <w:szCs w:val="28"/>
          <w:lang w:val="uk-UA"/>
        </w:rPr>
        <w:t>, і</w:t>
      </w:r>
      <w:r w:rsidR="006B2731" w:rsidRPr="00BB0D1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46B6F" w:rsidRPr="00BB0D10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6B2731" w:rsidRPr="00BB0D10">
        <w:rPr>
          <w:rFonts w:ascii="Times New Roman" w:hAnsi="Times New Roman" w:cs="Times New Roman"/>
          <w:sz w:val="28"/>
          <w:szCs w:val="28"/>
          <w:lang w:val="uk-UA"/>
        </w:rPr>
        <w:t xml:space="preserve">окрема </w:t>
      </w:r>
      <w:r w:rsidR="0031787D" w:rsidRPr="00BB0D10">
        <w:rPr>
          <w:rFonts w:ascii="Times New Roman" w:hAnsi="Times New Roman" w:cs="Times New Roman"/>
          <w:sz w:val="28"/>
          <w:szCs w:val="28"/>
          <w:lang w:val="uk-UA"/>
        </w:rPr>
        <w:t xml:space="preserve">зі </w:t>
      </w:r>
      <w:r w:rsidR="006B2731" w:rsidRPr="00BB0D10">
        <w:rPr>
          <w:rFonts w:ascii="Times New Roman" w:hAnsi="Times New Roman" w:cs="Times New Roman"/>
          <w:sz w:val="28"/>
          <w:szCs w:val="28"/>
          <w:lang w:val="uk-UA"/>
        </w:rPr>
        <w:t>створення</w:t>
      </w:r>
      <w:r w:rsidR="00846B6F" w:rsidRPr="00BB0D10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CB1A95" w:rsidRPr="00BB0D1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B2731" w:rsidRPr="00BB0D10">
        <w:rPr>
          <w:rFonts w:ascii="Times New Roman" w:hAnsi="Times New Roman" w:cs="Times New Roman"/>
          <w:sz w:val="28"/>
          <w:szCs w:val="28"/>
          <w:lang w:val="uk-UA"/>
        </w:rPr>
        <w:t xml:space="preserve">носіїв для доставки ліків і діагностичних флуоресцентних тест-систем </w:t>
      </w:r>
      <w:proofErr w:type="spellStart"/>
      <w:r w:rsidR="006B2731" w:rsidRPr="00BB0D10">
        <w:rPr>
          <w:rFonts w:ascii="Times New Roman" w:hAnsi="Times New Roman" w:cs="Times New Roman"/>
          <w:sz w:val="28"/>
          <w:szCs w:val="28"/>
          <w:lang w:val="uk-UA"/>
        </w:rPr>
        <w:t>онкозахворювань</w:t>
      </w:r>
      <w:proofErr w:type="spellEnd"/>
      <w:r w:rsidR="006B2731" w:rsidRPr="00BB0D10">
        <w:rPr>
          <w:rFonts w:ascii="Times New Roman" w:hAnsi="Times New Roman" w:cs="Times New Roman"/>
          <w:sz w:val="28"/>
          <w:szCs w:val="28"/>
          <w:lang w:val="uk-UA"/>
        </w:rPr>
        <w:t>;</w:t>
      </w:r>
      <w:r w:rsidR="00CB1A95" w:rsidRPr="00BB0D1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B2731" w:rsidRPr="00BB0D10">
        <w:rPr>
          <w:rFonts w:ascii="Times New Roman" w:hAnsi="Times New Roman" w:cs="Times New Roman"/>
          <w:sz w:val="28"/>
          <w:szCs w:val="28"/>
          <w:lang w:val="uk-UA"/>
        </w:rPr>
        <w:t xml:space="preserve">композитів на полімерній основі з </w:t>
      </w:r>
      <w:proofErr w:type="spellStart"/>
      <w:r w:rsidR="006B2731" w:rsidRPr="00BB0D10">
        <w:rPr>
          <w:rFonts w:ascii="Times New Roman" w:hAnsi="Times New Roman" w:cs="Times New Roman"/>
          <w:sz w:val="28"/>
          <w:szCs w:val="28"/>
          <w:lang w:val="uk-UA"/>
        </w:rPr>
        <w:t>наночастинками</w:t>
      </w:r>
      <w:proofErr w:type="spellEnd"/>
      <w:r w:rsidR="006B2731" w:rsidRPr="00BB0D1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46B6F" w:rsidRPr="00BB0D10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6B2731" w:rsidRPr="00BB0D10">
        <w:rPr>
          <w:rFonts w:ascii="Times New Roman" w:hAnsi="Times New Roman" w:cs="Times New Roman"/>
          <w:sz w:val="28"/>
          <w:szCs w:val="28"/>
          <w:lang w:val="uk-UA"/>
        </w:rPr>
        <w:t xml:space="preserve">з </w:t>
      </w:r>
      <w:proofErr w:type="spellStart"/>
      <w:r w:rsidR="006B2731" w:rsidRPr="00BB0D10">
        <w:rPr>
          <w:rFonts w:ascii="Times New Roman" w:hAnsi="Times New Roman" w:cs="Times New Roman"/>
          <w:sz w:val="28"/>
          <w:szCs w:val="28"/>
          <w:lang w:val="uk-UA"/>
        </w:rPr>
        <w:t>діоксиду</w:t>
      </w:r>
      <w:proofErr w:type="spellEnd"/>
      <w:r w:rsidR="006B2731" w:rsidRPr="00BB0D10">
        <w:rPr>
          <w:rFonts w:ascii="Times New Roman" w:hAnsi="Times New Roman" w:cs="Times New Roman"/>
          <w:sz w:val="28"/>
          <w:szCs w:val="28"/>
          <w:lang w:val="uk-UA"/>
        </w:rPr>
        <w:t xml:space="preserve"> цирконію </w:t>
      </w:r>
      <w:r w:rsidR="00846B6F" w:rsidRPr="00BB0D10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6B2731" w:rsidRPr="00BB0D10">
        <w:rPr>
          <w:rFonts w:ascii="Times New Roman" w:hAnsi="Times New Roman" w:cs="Times New Roman"/>
          <w:sz w:val="28"/>
          <w:szCs w:val="28"/>
          <w:lang w:val="uk-UA"/>
        </w:rPr>
        <w:t>з підвищеними міцністю і пластичністю</w:t>
      </w:r>
      <w:r w:rsidR="00846B6F" w:rsidRPr="00BB0D10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6B2731" w:rsidRPr="00BB0D10">
        <w:rPr>
          <w:rFonts w:ascii="Times New Roman" w:hAnsi="Times New Roman" w:cs="Times New Roman"/>
          <w:sz w:val="28"/>
          <w:szCs w:val="28"/>
          <w:lang w:val="uk-UA"/>
        </w:rPr>
        <w:t>;</w:t>
      </w:r>
      <w:r w:rsidR="00CB1A95" w:rsidRPr="00BB0D1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B2731" w:rsidRPr="00BB0D10">
        <w:rPr>
          <w:rFonts w:ascii="Times New Roman" w:hAnsi="Times New Roman" w:cs="Times New Roman"/>
          <w:sz w:val="28"/>
          <w:szCs w:val="28"/>
          <w:lang w:val="uk-UA"/>
        </w:rPr>
        <w:t xml:space="preserve">нових </w:t>
      </w:r>
      <w:proofErr w:type="spellStart"/>
      <w:r w:rsidR="006B2731" w:rsidRPr="00BB0D10">
        <w:rPr>
          <w:rFonts w:ascii="Times New Roman" w:hAnsi="Times New Roman" w:cs="Times New Roman"/>
          <w:sz w:val="28"/>
          <w:szCs w:val="28"/>
          <w:lang w:val="uk-UA"/>
        </w:rPr>
        <w:t>термоміцних</w:t>
      </w:r>
      <w:proofErr w:type="spellEnd"/>
      <w:r w:rsidR="006B2731" w:rsidRPr="00BB0D10">
        <w:rPr>
          <w:rFonts w:ascii="Times New Roman" w:hAnsi="Times New Roman" w:cs="Times New Roman"/>
          <w:sz w:val="28"/>
          <w:szCs w:val="28"/>
          <w:lang w:val="uk-UA"/>
        </w:rPr>
        <w:t xml:space="preserve"> клейових композицій;</w:t>
      </w:r>
      <w:r w:rsidR="00CB1A95" w:rsidRPr="00BB0D1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B2731" w:rsidRPr="00BB0D10">
        <w:rPr>
          <w:rFonts w:ascii="Times New Roman" w:hAnsi="Times New Roman" w:cs="Times New Roman"/>
          <w:sz w:val="28"/>
          <w:szCs w:val="28"/>
          <w:lang w:val="uk-UA"/>
        </w:rPr>
        <w:t>монокристалів KH</w:t>
      </w:r>
      <w:r w:rsidR="006B2731" w:rsidRPr="00BB0D10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2</w:t>
      </w:r>
      <w:r w:rsidR="006B2731" w:rsidRPr="00BB0D10">
        <w:rPr>
          <w:rFonts w:ascii="Times New Roman" w:hAnsi="Times New Roman" w:cs="Times New Roman"/>
          <w:sz w:val="28"/>
          <w:szCs w:val="28"/>
          <w:lang w:val="uk-UA"/>
        </w:rPr>
        <w:t>PO</w:t>
      </w:r>
      <w:r w:rsidR="006B2731" w:rsidRPr="00BB0D10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4</w:t>
      </w:r>
      <w:r w:rsidR="006B2731" w:rsidRPr="00BB0D10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EA09AF" w:rsidRPr="00BB0D10">
        <w:rPr>
          <w:rFonts w:ascii="Times New Roman" w:hAnsi="Times New Roman" w:cs="Times New Roman"/>
          <w:sz w:val="28"/>
          <w:szCs w:val="28"/>
          <w:lang w:val="uk-UA"/>
        </w:rPr>
        <w:t xml:space="preserve">що </w:t>
      </w:r>
      <w:r w:rsidR="006B2731" w:rsidRPr="00BB0D10">
        <w:rPr>
          <w:rFonts w:ascii="Times New Roman" w:hAnsi="Times New Roman" w:cs="Times New Roman"/>
          <w:sz w:val="28"/>
          <w:szCs w:val="28"/>
          <w:lang w:val="uk-UA"/>
        </w:rPr>
        <w:t>мі</w:t>
      </w:r>
      <w:r w:rsidR="00EA09AF" w:rsidRPr="00BB0D10">
        <w:rPr>
          <w:rFonts w:ascii="Times New Roman" w:hAnsi="Times New Roman" w:cs="Times New Roman"/>
          <w:sz w:val="28"/>
          <w:szCs w:val="28"/>
          <w:lang w:val="uk-UA"/>
        </w:rPr>
        <w:t>стять</w:t>
      </w:r>
      <w:r w:rsidR="006B2731" w:rsidRPr="00BB0D10">
        <w:rPr>
          <w:rFonts w:ascii="Times New Roman" w:hAnsi="Times New Roman" w:cs="Times New Roman"/>
          <w:sz w:val="28"/>
          <w:szCs w:val="28"/>
          <w:lang w:val="uk-UA"/>
        </w:rPr>
        <w:t xml:space="preserve"> нанопорошки TiO</w:t>
      </w:r>
      <w:r w:rsidR="006B2731" w:rsidRPr="00BB0D10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2</w:t>
      </w:r>
      <w:r w:rsidR="006B2731" w:rsidRPr="00BB0D10">
        <w:rPr>
          <w:rFonts w:ascii="Times New Roman" w:hAnsi="Times New Roman" w:cs="Times New Roman"/>
          <w:sz w:val="28"/>
          <w:szCs w:val="28"/>
          <w:lang w:val="uk-UA"/>
        </w:rPr>
        <w:t xml:space="preserve"> і ZrO</w:t>
      </w:r>
      <w:r w:rsidR="006B2731" w:rsidRPr="00BB0D10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2</w:t>
      </w:r>
      <w:r w:rsidR="00CD7D80" w:rsidRPr="00BB0D10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6B2731" w:rsidRPr="00BB0D10">
        <w:rPr>
          <w:rFonts w:ascii="Times New Roman" w:hAnsi="Times New Roman" w:cs="Times New Roman"/>
          <w:sz w:val="28"/>
          <w:szCs w:val="28"/>
          <w:lang w:val="uk-UA"/>
        </w:rPr>
        <w:t>в яких спостерігається ефект гігантського нелінійно-оптичного від</w:t>
      </w:r>
      <w:r w:rsidR="00EA09AF" w:rsidRPr="00BB0D10">
        <w:rPr>
          <w:rFonts w:ascii="Times New Roman" w:hAnsi="Times New Roman" w:cs="Times New Roman"/>
          <w:sz w:val="28"/>
          <w:szCs w:val="28"/>
          <w:lang w:val="uk-UA"/>
        </w:rPr>
        <w:t>гуку</w:t>
      </w:r>
      <w:r w:rsidR="006B2731" w:rsidRPr="00BB0D10">
        <w:rPr>
          <w:rFonts w:ascii="Times New Roman" w:hAnsi="Times New Roman" w:cs="Times New Roman"/>
          <w:sz w:val="28"/>
          <w:szCs w:val="28"/>
          <w:lang w:val="uk-UA"/>
        </w:rPr>
        <w:t xml:space="preserve"> наночастинок анатазу тощо.</w:t>
      </w:r>
    </w:p>
    <w:p w:rsidR="0066065F" w:rsidRPr="003376A7" w:rsidRDefault="0066065F" w:rsidP="00785B26">
      <w:pPr>
        <w:shd w:val="clear" w:color="auto" w:fill="FFFFFF"/>
        <w:autoSpaceDE w:val="0"/>
        <w:autoSpaceDN w:val="0"/>
        <w:adjustRightInd w:val="0"/>
        <w:spacing w:after="0" w:line="240" w:lineRule="auto"/>
        <w:ind w:right="-18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0D10">
        <w:rPr>
          <w:rFonts w:ascii="Times New Roman" w:hAnsi="Times New Roman" w:cs="Times New Roman"/>
          <w:sz w:val="28"/>
          <w:szCs w:val="28"/>
          <w:lang w:val="uk-UA"/>
        </w:rPr>
        <w:t xml:space="preserve">Також </w:t>
      </w:r>
      <w:r w:rsidR="00A857A0" w:rsidRPr="00BB0D10">
        <w:rPr>
          <w:rFonts w:ascii="Times New Roman" w:hAnsi="Times New Roman" w:cs="Times New Roman"/>
          <w:sz w:val="28"/>
          <w:szCs w:val="28"/>
          <w:lang w:val="uk-UA"/>
        </w:rPr>
        <w:t xml:space="preserve">авторами вже </w:t>
      </w:r>
      <w:r w:rsidRPr="00BB0D10">
        <w:rPr>
          <w:rFonts w:ascii="Times New Roman" w:hAnsi="Times New Roman" w:cs="Times New Roman"/>
          <w:sz w:val="28"/>
          <w:szCs w:val="28"/>
          <w:lang w:val="uk-UA"/>
        </w:rPr>
        <w:t>створено і введено в дію першу в Україні дослідно-промислову лінію з розробки нов</w:t>
      </w:r>
      <w:r w:rsidR="00A857A0" w:rsidRPr="00BB0D10">
        <w:rPr>
          <w:rFonts w:ascii="Times New Roman" w:hAnsi="Times New Roman" w:cs="Times New Roman"/>
          <w:sz w:val="28"/>
          <w:szCs w:val="28"/>
          <w:lang w:val="uk-UA"/>
        </w:rPr>
        <w:t>ітні</w:t>
      </w:r>
      <w:r w:rsidRPr="00BB0D10">
        <w:rPr>
          <w:rFonts w:ascii="Times New Roman" w:hAnsi="Times New Roman" w:cs="Times New Roman"/>
          <w:sz w:val="28"/>
          <w:szCs w:val="28"/>
          <w:lang w:val="uk-UA"/>
        </w:rPr>
        <w:t xml:space="preserve">х технологій отримання оксидних нанопорошків і сформовано базу для їх комплексної діагностики та тестування </w:t>
      </w:r>
      <w:r w:rsidRPr="003376A7">
        <w:rPr>
          <w:rFonts w:ascii="Times New Roman" w:hAnsi="Times New Roman" w:cs="Times New Roman"/>
          <w:sz w:val="28"/>
          <w:szCs w:val="28"/>
          <w:lang w:val="uk-UA"/>
        </w:rPr>
        <w:t>з використанням сучасних методів</w:t>
      </w:r>
      <w:r w:rsidR="009F34F4" w:rsidRPr="003376A7">
        <w:rPr>
          <w:rFonts w:ascii="Times New Roman" w:hAnsi="Times New Roman" w:cs="Times New Roman"/>
          <w:sz w:val="28"/>
          <w:szCs w:val="28"/>
          <w:lang w:val="uk-UA"/>
        </w:rPr>
        <w:t xml:space="preserve"> аналізу (рис.</w:t>
      </w:r>
      <w:r w:rsidR="00A857A0" w:rsidRPr="003376A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F34F4" w:rsidRPr="003376A7">
        <w:rPr>
          <w:rFonts w:ascii="Times New Roman" w:hAnsi="Times New Roman" w:cs="Times New Roman"/>
          <w:sz w:val="28"/>
          <w:szCs w:val="28"/>
          <w:lang w:val="uk-UA"/>
        </w:rPr>
        <w:t>4)</w:t>
      </w:r>
      <w:r w:rsidR="00A857A0" w:rsidRPr="003376A7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3376A7" w:rsidRPr="00CD42F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376A7" w:rsidRPr="003376A7">
        <w:rPr>
          <w:rFonts w:ascii="Times New Roman" w:hAnsi="Times New Roman" w:cs="Times New Roman"/>
          <w:color w:val="000000" w:themeColor="text1"/>
          <w:spacing w:val="2"/>
          <w:sz w:val="28"/>
          <w:szCs w:val="28"/>
          <w:lang w:val="uk-UA"/>
        </w:rPr>
        <w:t xml:space="preserve">На базі цієї пілотної лінії, зокрема, відпрацьовано новітні технології одержання </w:t>
      </w:r>
      <w:proofErr w:type="spellStart"/>
      <w:r w:rsidR="003376A7" w:rsidRPr="003376A7">
        <w:rPr>
          <w:rFonts w:ascii="Times New Roman" w:hAnsi="Times New Roman" w:cs="Times New Roman"/>
          <w:color w:val="000000" w:themeColor="text1"/>
          <w:spacing w:val="2"/>
          <w:sz w:val="28"/>
          <w:szCs w:val="28"/>
          <w:lang w:val="uk-UA"/>
        </w:rPr>
        <w:t>неагломерованих</w:t>
      </w:r>
      <w:proofErr w:type="spellEnd"/>
      <w:r w:rsidR="003376A7" w:rsidRPr="003376A7">
        <w:rPr>
          <w:rFonts w:ascii="Times New Roman" w:hAnsi="Times New Roman" w:cs="Times New Roman"/>
          <w:color w:val="000000" w:themeColor="text1"/>
          <w:spacing w:val="2"/>
          <w:sz w:val="28"/>
          <w:szCs w:val="28"/>
          <w:lang w:val="uk-UA"/>
        </w:rPr>
        <w:t xml:space="preserve"> </w:t>
      </w:r>
      <w:proofErr w:type="spellStart"/>
      <w:r w:rsidR="003376A7" w:rsidRPr="003376A7">
        <w:rPr>
          <w:rFonts w:ascii="Times New Roman" w:hAnsi="Times New Roman" w:cs="Times New Roman"/>
          <w:color w:val="000000" w:themeColor="text1"/>
          <w:spacing w:val="2"/>
          <w:sz w:val="28"/>
          <w:szCs w:val="28"/>
          <w:lang w:val="uk-UA"/>
        </w:rPr>
        <w:t>нанопорошків</w:t>
      </w:r>
      <w:proofErr w:type="spellEnd"/>
      <w:r w:rsidR="003376A7" w:rsidRPr="003376A7">
        <w:rPr>
          <w:rFonts w:ascii="Times New Roman" w:hAnsi="Times New Roman" w:cs="Times New Roman"/>
          <w:color w:val="000000" w:themeColor="text1"/>
          <w:spacing w:val="2"/>
          <w:sz w:val="28"/>
          <w:szCs w:val="28"/>
          <w:lang w:val="uk-UA"/>
        </w:rPr>
        <w:t xml:space="preserve"> на основі </w:t>
      </w:r>
      <w:proofErr w:type="spellStart"/>
      <w:r w:rsidR="003376A7" w:rsidRPr="003376A7">
        <w:rPr>
          <w:rFonts w:ascii="Times New Roman" w:hAnsi="Times New Roman" w:cs="Times New Roman"/>
          <w:color w:val="000000" w:themeColor="text1"/>
          <w:spacing w:val="2"/>
          <w:sz w:val="28"/>
          <w:szCs w:val="28"/>
          <w:lang w:val="uk-UA"/>
        </w:rPr>
        <w:t>діоксиду</w:t>
      </w:r>
      <w:proofErr w:type="spellEnd"/>
      <w:r w:rsidR="003376A7" w:rsidRPr="003376A7">
        <w:rPr>
          <w:rFonts w:ascii="Times New Roman" w:hAnsi="Times New Roman" w:cs="Times New Roman"/>
          <w:color w:val="000000" w:themeColor="text1"/>
          <w:spacing w:val="2"/>
          <w:sz w:val="28"/>
          <w:szCs w:val="28"/>
          <w:lang w:val="uk-UA"/>
        </w:rPr>
        <w:t xml:space="preserve"> цирконію (з їх модифікуванням широким спектром легувальних елементів), а також лантан-стронцій-марганцевих </w:t>
      </w:r>
      <w:proofErr w:type="spellStart"/>
      <w:r w:rsidR="003376A7" w:rsidRPr="003376A7">
        <w:rPr>
          <w:rFonts w:ascii="Times New Roman" w:hAnsi="Times New Roman" w:cs="Times New Roman"/>
          <w:color w:val="000000" w:themeColor="text1"/>
          <w:spacing w:val="2"/>
          <w:sz w:val="28"/>
          <w:szCs w:val="28"/>
          <w:lang w:val="uk-UA"/>
        </w:rPr>
        <w:t>перовскітів</w:t>
      </w:r>
      <w:proofErr w:type="spellEnd"/>
      <w:r w:rsidR="003376A7" w:rsidRPr="003376A7">
        <w:rPr>
          <w:rFonts w:ascii="Times New Roman" w:hAnsi="Times New Roman" w:cs="Times New Roman"/>
          <w:color w:val="000000" w:themeColor="text1"/>
          <w:spacing w:val="2"/>
          <w:sz w:val="28"/>
          <w:szCs w:val="28"/>
          <w:lang w:val="uk-UA"/>
        </w:rPr>
        <w:t xml:space="preserve">, муліту та цілої низки інших оксидів. Розроблена у рамках інноваційного проекту технологія процесу одержання порошків оксидів захищена </w:t>
      </w:r>
      <w:r w:rsidR="003376A7" w:rsidRPr="003376A7">
        <w:rPr>
          <w:rFonts w:ascii="Times New Roman" w:hAnsi="Times New Roman" w:cs="Times New Roman"/>
          <w:color w:val="000000" w:themeColor="text1"/>
          <w:spacing w:val="2"/>
          <w:sz w:val="28"/>
          <w:szCs w:val="28"/>
        </w:rPr>
        <w:t xml:space="preserve"> </w:t>
      </w:r>
      <w:r w:rsidR="003376A7" w:rsidRPr="003376A7">
        <w:rPr>
          <w:rFonts w:ascii="Times New Roman" w:hAnsi="Times New Roman" w:cs="Times New Roman"/>
          <w:color w:val="000000" w:themeColor="text1"/>
          <w:spacing w:val="2"/>
          <w:sz w:val="28"/>
          <w:szCs w:val="28"/>
          <w:lang w:val="uk-UA"/>
        </w:rPr>
        <w:t xml:space="preserve">патентом </w:t>
      </w:r>
      <w:r w:rsidR="003376A7" w:rsidRPr="003376A7">
        <w:rPr>
          <w:rFonts w:ascii="Times New Roman" w:hAnsi="Times New Roman" w:cs="Times New Roman"/>
          <w:color w:val="000000" w:themeColor="text1"/>
          <w:spacing w:val="2"/>
          <w:sz w:val="28"/>
          <w:szCs w:val="28"/>
        </w:rPr>
        <w:t xml:space="preserve"> </w:t>
      </w:r>
      <w:r w:rsidR="003376A7" w:rsidRPr="003376A7">
        <w:rPr>
          <w:rFonts w:ascii="Times New Roman" w:hAnsi="Times New Roman" w:cs="Times New Roman"/>
          <w:color w:val="000000" w:themeColor="text1"/>
          <w:spacing w:val="2"/>
          <w:sz w:val="28"/>
          <w:szCs w:val="28"/>
          <w:lang w:val="uk-UA"/>
        </w:rPr>
        <w:t xml:space="preserve">України </w:t>
      </w:r>
      <w:r w:rsidR="003376A7" w:rsidRPr="003376A7">
        <w:rPr>
          <w:rFonts w:ascii="Times New Roman" w:hAnsi="Times New Roman" w:cs="Times New Roman"/>
          <w:color w:val="000000" w:themeColor="text1"/>
          <w:spacing w:val="2"/>
          <w:sz w:val="28"/>
          <w:szCs w:val="28"/>
        </w:rPr>
        <w:t xml:space="preserve"> </w:t>
      </w:r>
      <w:r w:rsidR="003376A7" w:rsidRPr="003376A7">
        <w:rPr>
          <w:rFonts w:ascii="Times New Roman" w:hAnsi="Times New Roman" w:cs="Times New Roman"/>
          <w:color w:val="000000" w:themeColor="text1"/>
          <w:spacing w:val="2"/>
          <w:sz w:val="28"/>
          <w:szCs w:val="28"/>
          <w:lang w:val="uk-UA"/>
        </w:rPr>
        <w:t>і</w:t>
      </w:r>
      <w:r w:rsidR="003376A7" w:rsidRPr="003376A7">
        <w:rPr>
          <w:rFonts w:ascii="Times New Roman" w:hAnsi="Times New Roman" w:cs="Times New Roman"/>
          <w:color w:val="000000" w:themeColor="text1"/>
          <w:spacing w:val="2"/>
          <w:sz w:val="28"/>
          <w:szCs w:val="28"/>
        </w:rPr>
        <w:t xml:space="preserve"> </w:t>
      </w:r>
      <w:r w:rsidR="003376A7" w:rsidRPr="003376A7">
        <w:rPr>
          <w:rFonts w:ascii="Times New Roman" w:hAnsi="Times New Roman" w:cs="Times New Roman"/>
          <w:color w:val="000000" w:themeColor="text1"/>
          <w:spacing w:val="2"/>
          <w:sz w:val="28"/>
          <w:szCs w:val="28"/>
          <w:lang w:val="uk-UA"/>
        </w:rPr>
        <w:t xml:space="preserve"> використовується в </w:t>
      </w:r>
      <w:r w:rsidR="003376A7" w:rsidRPr="003376A7">
        <w:rPr>
          <w:rFonts w:ascii="Times New Roman" w:hAnsi="Times New Roman" w:cs="Times New Roman"/>
          <w:color w:val="000000" w:themeColor="text1"/>
          <w:spacing w:val="2"/>
          <w:sz w:val="28"/>
          <w:szCs w:val="28"/>
        </w:rPr>
        <w:t xml:space="preserve"> </w:t>
      </w:r>
      <w:r w:rsidR="003376A7" w:rsidRPr="003376A7">
        <w:rPr>
          <w:rFonts w:ascii="Times New Roman" w:hAnsi="Times New Roman" w:cs="Times New Roman"/>
          <w:color w:val="000000" w:themeColor="text1"/>
          <w:spacing w:val="2"/>
          <w:sz w:val="28"/>
          <w:szCs w:val="28"/>
          <w:lang w:val="uk-UA"/>
        </w:rPr>
        <w:t>роботі</w:t>
      </w:r>
      <w:r w:rsidR="003376A7" w:rsidRPr="003376A7">
        <w:rPr>
          <w:rFonts w:ascii="Times New Roman" w:hAnsi="Times New Roman" w:cs="Times New Roman"/>
          <w:color w:val="000000" w:themeColor="text1"/>
          <w:spacing w:val="2"/>
          <w:sz w:val="28"/>
          <w:szCs w:val="28"/>
        </w:rPr>
        <w:t xml:space="preserve"> </w:t>
      </w:r>
      <w:r w:rsidR="003376A7" w:rsidRPr="003376A7">
        <w:rPr>
          <w:rFonts w:ascii="Times New Roman" w:hAnsi="Times New Roman" w:cs="Times New Roman"/>
          <w:color w:val="000000" w:themeColor="text1"/>
          <w:spacing w:val="2"/>
          <w:sz w:val="28"/>
          <w:szCs w:val="28"/>
          <w:lang w:val="uk-UA"/>
        </w:rPr>
        <w:t>створеної</w:t>
      </w:r>
      <w:r w:rsidR="003376A7" w:rsidRPr="003376A7">
        <w:rPr>
          <w:rFonts w:ascii="Times New Roman" w:hAnsi="Times New Roman" w:cs="Times New Roman"/>
          <w:color w:val="000000" w:themeColor="text1"/>
          <w:spacing w:val="2"/>
          <w:sz w:val="28"/>
          <w:szCs w:val="28"/>
        </w:rPr>
        <w:t xml:space="preserve">  </w:t>
      </w:r>
      <w:r w:rsidR="003376A7" w:rsidRPr="003376A7">
        <w:rPr>
          <w:rFonts w:ascii="Times New Roman" w:hAnsi="Times New Roman" w:cs="Times New Roman"/>
          <w:color w:val="000000" w:themeColor="text1"/>
          <w:spacing w:val="2"/>
          <w:sz w:val="28"/>
          <w:szCs w:val="28"/>
          <w:lang w:val="uk-UA"/>
        </w:rPr>
        <w:t>на</w:t>
      </w:r>
      <w:r w:rsidR="003376A7" w:rsidRPr="003376A7">
        <w:rPr>
          <w:rFonts w:ascii="Times New Roman" w:hAnsi="Times New Roman" w:cs="Times New Roman"/>
          <w:color w:val="000000" w:themeColor="text1"/>
          <w:spacing w:val="2"/>
          <w:sz w:val="28"/>
          <w:szCs w:val="28"/>
        </w:rPr>
        <w:t xml:space="preserve"> </w:t>
      </w:r>
      <w:r w:rsidR="003376A7" w:rsidRPr="003376A7">
        <w:rPr>
          <w:rFonts w:ascii="Times New Roman" w:hAnsi="Times New Roman" w:cs="Times New Roman"/>
          <w:color w:val="000000" w:themeColor="text1"/>
          <w:spacing w:val="2"/>
          <w:sz w:val="28"/>
          <w:szCs w:val="28"/>
          <w:lang w:val="uk-UA"/>
        </w:rPr>
        <w:t xml:space="preserve"> базі</w:t>
      </w:r>
      <w:r w:rsidR="003376A7" w:rsidRPr="003376A7">
        <w:rPr>
          <w:rFonts w:ascii="Times New Roman" w:hAnsi="Times New Roman" w:cs="Times New Roman"/>
          <w:color w:val="000000" w:themeColor="text1"/>
          <w:spacing w:val="2"/>
          <w:sz w:val="28"/>
          <w:szCs w:val="28"/>
        </w:rPr>
        <w:t xml:space="preserve"> </w:t>
      </w:r>
    </w:p>
    <w:tbl>
      <w:tblPr>
        <w:tblpPr w:leftFromText="180" w:rightFromText="180" w:vertAnchor="text" w:tblpX="198" w:tblpY="197"/>
        <w:tblW w:w="0" w:type="auto"/>
        <w:tblLook w:val="0000" w:firstRow="0" w:lastRow="0" w:firstColumn="0" w:lastColumn="0" w:noHBand="0" w:noVBand="0"/>
      </w:tblPr>
      <w:tblGrid>
        <w:gridCol w:w="5637"/>
        <w:gridCol w:w="3856"/>
      </w:tblGrid>
      <w:tr w:rsidR="00D05ACC" w:rsidRPr="00BB0D10" w:rsidTr="003376A7">
        <w:trPr>
          <w:trHeight w:val="3246"/>
        </w:trPr>
        <w:tc>
          <w:tcPr>
            <w:tcW w:w="5637" w:type="dxa"/>
          </w:tcPr>
          <w:p w:rsidR="00D05ACC" w:rsidRPr="00BB0D10" w:rsidRDefault="00D05ACC" w:rsidP="00D05ACC">
            <w:pPr>
              <w:autoSpaceDE w:val="0"/>
              <w:autoSpaceDN w:val="0"/>
              <w:adjustRightInd w:val="0"/>
              <w:spacing w:after="0" w:line="240" w:lineRule="auto"/>
              <w:ind w:right="-18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B0D10">
              <w:rPr>
                <w:noProof/>
                <w:color w:val="000000" w:themeColor="text1"/>
                <w:sz w:val="28"/>
                <w:szCs w:val="28"/>
                <w:lang w:val="uk-UA" w:eastAsia="uk-UA"/>
              </w:rPr>
              <w:lastRenderedPageBreak/>
              <w:drawing>
                <wp:inline distT="0" distB="0" distL="0" distR="0" wp14:anchorId="5938B030" wp14:editId="6ECC17D2">
                  <wp:extent cx="2844800" cy="1896533"/>
                  <wp:effectExtent l="0" t="0" r="0" b="8890"/>
                  <wp:docPr id="1" name="Рисунок 1" descr="2К рис2a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2К рис2a"/>
                          <pic:cNvPicPr>
                            <a:picLocks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1721" cy="189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6" w:type="dxa"/>
          </w:tcPr>
          <w:p w:rsidR="003376A7" w:rsidRDefault="003376A7" w:rsidP="00D05ACC">
            <w:pPr>
              <w:autoSpaceDE w:val="0"/>
              <w:autoSpaceDN w:val="0"/>
              <w:adjustRightInd w:val="0"/>
              <w:spacing w:after="0" w:line="240" w:lineRule="auto"/>
              <w:ind w:right="-180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en-US"/>
              </w:rPr>
            </w:pPr>
          </w:p>
          <w:p w:rsidR="00D05ACC" w:rsidRPr="00BB0D10" w:rsidRDefault="00D05ACC" w:rsidP="003376A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B0D10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uk-UA"/>
              </w:rPr>
              <w:t>Рис. 4. Л</w:t>
            </w:r>
            <w:r w:rsidRPr="00BB0D1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інія з одержання оксидних порошків і розробки нових технологій</w:t>
            </w:r>
          </w:p>
        </w:tc>
      </w:tr>
    </w:tbl>
    <w:p w:rsidR="00CB1A95" w:rsidRPr="001F241B" w:rsidRDefault="00BA7E7A" w:rsidP="003376A7">
      <w:pPr>
        <w:pStyle w:val="a6"/>
        <w:spacing w:after="0" w:line="240" w:lineRule="auto"/>
        <w:ind w:right="-143" w:firstLine="0"/>
        <w:rPr>
          <w:color w:val="000000" w:themeColor="text1"/>
          <w:spacing w:val="-6"/>
          <w:sz w:val="28"/>
          <w:szCs w:val="28"/>
          <w:lang w:val="uk-UA"/>
        </w:rPr>
      </w:pPr>
      <w:r w:rsidRPr="001F241B">
        <w:rPr>
          <w:color w:val="000000"/>
          <w:spacing w:val="-6"/>
          <w:sz w:val="28"/>
          <w:szCs w:val="28"/>
          <w:lang w:val="uk-UA"/>
        </w:rPr>
        <w:t>Донецького фізико-технічного інституту НАН України (</w:t>
      </w:r>
      <w:proofErr w:type="spellStart"/>
      <w:r w:rsidRPr="001F241B">
        <w:rPr>
          <w:color w:val="000000"/>
          <w:spacing w:val="-6"/>
          <w:sz w:val="28"/>
          <w:szCs w:val="28"/>
          <w:lang w:val="uk-UA"/>
        </w:rPr>
        <w:t>ДонФТІ</w:t>
      </w:r>
      <w:proofErr w:type="spellEnd"/>
      <w:r w:rsidRPr="001F241B">
        <w:rPr>
          <w:color w:val="000000"/>
          <w:spacing w:val="-6"/>
          <w:sz w:val="28"/>
          <w:szCs w:val="28"/>
          <w:lang w:val="uk-UA"/>
        </w:rPr>
        <w:t xml:space="preserve"> НАНУ) пілотної лінії та застосовується для одержання керамічних виробів. При цьому важливо, що авторська</w:t>
      </w:r>
      <w:r w:rsidR="00A857A0" w:rsidRPr="001F241B">
        <w:rPr>
          <w:color w:val="000000" w:themeColor="text1"/>
          <w:spacing w:val="-6"/>
          <w:sz w:val="28"/>
          <w:szCs w:val="28"/>
          <w:lang w:val="uk-UA"/>
        </w:rPr>
        <w:t xml:space="preserve"> </w:t>
      </w:r>
      <w:r w:rsidR="00462AA5" w:rsidRPr="001F241B">
        <w:rPr>
          <w:color w:val="000000" w:themeColor="text1"/>
          <w:spacing w:val="-6"/>
          <w:sz w:val="28"/>
          <w:szCs w:val="28"/>
          <w:lang w:val="uk-UA"/>
        </w:rPr>
        <w:t>технологі</w:t>
      </w:r>
      <w:r w:rsidRPr="001F241B">
        <w:rPr>
          <w:color w:val="000000" w:themeColor="text1"/>
          <w:spacing w:val="-6"/>
          <w:sz w:val="28"/>
          <w:szCs w:val="28"/>
          <w:lang w:val="uk-UA"/>
        </w:rPr>
        <w:t>я</w:t>
      </w:r>
      <w:r w:rsidR="00462AA5" w:rsidRPr="001F241B">
        <w:rPr>
          <w:color w:val="000000" w:themeColor="text1"/>
          <w:spacing w:val="-6"/>
          <w:sz w:val="28"/>
          <w:szCs w:val="28"/>
          <w:lang w:val="uk-UA"/>
        </w:rPr>
        <w:t xml:space="preserve"> </w:t>
      </w:r>
      <w:r w:rsidR="00A857A0" w:rsidRPr="001F241B">
        <w:rPr>
          <w:color w:val="000000" w:themeColor="text1"/>
          <w:spacing w:val="-6"/>
          <w:sz w:val="28"/>
          <w:szCs w:val="28"/>
          <w:lang w:val="uk-UA"/>
        </w:rPr>
        <w:t xml:space="preserve">вже нині </w:t>
      </w:r>
      <w:r w:rsidR="00462AA5" w:rsidRPr="001F241B">
        <w:rPr>
          <w:color w:val="000000" w:themeColor="text1"/>
          <w:spacing w:val="-6"/>
          <w:sz w:val="28"/>
          <w:szCs w:val="28"/>
          <w:lang w:val="uk-UA"/>
        </w:rPr>
        <w:t>забезпечу</w:t>
      </w:r>
      <w:r w:rsidRPr="001F241B">
        <w:rPr>
          <w:color w:val="000000" w:themeColor="text1"/>
          <w:spacing w:val="-6"/>
          <w:sz w:val="28"/>
          <w:szCs w:val="28"/>
          <w:lang w:val="uk-UA"/>
        </w:rPr>
        <w:t>є</w:t>
      </w:r>
      <w:r w:rsidR="00462AA5" w:rsidRPr="001F241B">
        <w:rPr>
          <w:color w:val="000000" w:themeColor="text1"/>
          <w:spacing w:val="-6"/>
          <w:sz w:val="28"/>
          <w:szCs w:val="28"/>
          <w:lang w:val="uk-UA"/>
        </w:rPr>
        <w:t xml:space="preserve"> </w:t>
      </w:r>
      <w:r w:rsidR="00792563" w:rsidRPr="001F241B">
        <w:rPr>
          <w:color w:val="000000" w:themeColor="text1"/>
          <w:spacing w:val="-6"/>
          <w:sz w:val="28"/>
          <w:szCs w:val="28"/>
          <w:lang w:val="uk-UA"/>
        </w:rPr>
        <w:t xml:space="preserve">не лише </w:t>
      </w:r>
      <w:r w:rsidR="00462AA5" w:rsidRPr="001F241B">
        <w:rPr>
          <w:color w:val="000000" w:themeColor="text1"/>
          <w:spacing w:val="-6"/>
          <w:sz w:val="28"/>
          <w:szCs w:val="28"/>
          <w:lang w:val="uk-UA"/>
        </w:rPr>
        <w:t>можливість створення</w:t>
      </w:r>
      <w:r w:rsidR="00792563" w:rsidRPr="001F241B">
        <w:rPr>
          <w:color w:val="000000" w:themeColor="text1"/>
          <w:spacing w:val="-6"/>
          <w:sz w:val="28"/>
          <w:szCs w:val="28"/>
          <w:lang w:val="uk-UA"/>
        </w:rPr>
        <w:t>, а й</w:t>
      </w:r>
      <w:r w:rsidR="00462AA5" w:rsidRPr="001F241B">
        <w:rPr>
          <w:color w:val="000000" w:themeColor="text1"/>
          <w:spacing w:val="-6"/>
          <w:sz w:val="28"/>
          <w:szCs w:val="28"/>
          <w:lang w:val="uk-UA"/>
        </w:rPr>
        <w:t xml:space="preserve"> виведенн</w:t>
      </w:r>
      <w:r w:rsidR="00792563" w:rsidRPr="001F241B">
        <w:rPr>
          <w:color w:val="000000" w:themeColor="text1"/>
          <w:spacing w:val="-6"/>
          <w:sz w:val="28"/>
          <w:szCs w:val="28"/>
          <w:lang w:val="uk-UA"/>
        </w:rPr>
        <w:t>я</w:t>
      </w:r>
      <w:r w:rsidR="00462AA5" w:rsidRPr="001F241B">
        <w:rPr>
          <w:color w:val="000000" w:themeColor="text1"/>
          <w:spacing w:val="-6"/>
          <w:sz w:val="28"/>
          <w:szCs w:val="28"/>
          <w:lang w:val="uk-UA"/>
        </w:rPr>
        <w:t xml:space="preserve"> ринок </w:t>
      </w:r>
      <w:r w:rsidR="00792563" w:rsidRPr="001F241B">
        <w:rPr>
          <w:color w:val="000000" w:themeColor="text1"/>
          <w:spacing w:val="-6"/>
          <w:sz w:val="28"/>
          <w:szCs w:val="28"/>
          <w:lang w:val="uk-UA"/>
        </w:rPr>
        <w:t xml:space="preserve">такої </w:t>
      </w:r>
      <w:r w:rsidR="00462AA5" w:rsidRPr="001F241B">
        <w:rPr>
          <w:color w:val="000000" w:themeColor="text1"/>
          <w:spacing w:val="-6"/>
          <w:sz w:val="28"/>
          <w:szCs w:val="28"/>
          <w:lang w:val="uk-UA"/>
        </w:rPr>
        <w:t>інноваційно</w:t>
      </w:r>
      <w:r w:rsidR="00792563" w:rsidRPr="001F241B">
        <w:rPr>
          <w:color w:val="000000" w:themeColor="text1"/>
          <w:spacing w:val="-6"/>
          <w:sz w:val="28"/>
          <w:szCs w:val="28"/>
          <w:lang w:val="uk-UA"/>
        </w:rPr>
        <w:t>ї</w:t>
      </w:r>
      <w:r w:rsidR="00462AA5" w:rsidRPr="001F241B">
        <w:rPr>
          <w:color w:val="000000" w:themeColor="text1"/>
          <w:spacing w:val="-6"/>
          <w:sz w:val="28"/>
          <w:szCs w:val="28"/>
          <w:lang w:val="uk-UA"/>
        </w:rPr>
        <w:t xml:space="preserve"> продук</w:t>
      </w:r>
      <w:r w:rsidR="00792563" w:rsidRPr="001F241B">
        <w:rPr>
          <w:color w:val="000000" w:themeColor="text1"/>
          <w:spacing w:val="-6"/>
          <w:sz w:val="28"/>
          <w:szCs w:val="28"/>
          <w:lang w:val="uk-UA"/>
        </w:rPr>
        <w:t>ції, як</w:t>
      </w:r>
      <w:r w:rsidR="00462AA5" w:rsidRPr="001F241B">
        <w:rPr>
          <w:color w:val="000000" w:themeColor="text1"/>
          <w:spacing w:val="-6"/>
          <w:sz w:val="28"/>
          <w:szCs w:val="28"/>
          <w:lang w:val="uk-UA"/>
        </w:rPr>
        <w:t xml:space="preserve"> оксидн</w:t>
      </w:r>
      <w:r w:rsidR="00792563" w:rsidRPr="001F241B">
        <w:rPr>
          <w:color w:val="000000" w:themeColor="text1"/>
          <w:spacing w:val="-6"/>
          <w:sz w:val="28"/>
          <w:szCs w:val="28"/>
          <w:lang w:val="uk-UA"/>
        </w:rPr>
        <w:t>і</w:t>
      </w:r>
      <w:r w:rsidR="00462AA5" w:rsidRPr="001F241B">
        <w:rPr>
          <w:color w:val="000000" w:themeColor="text1"/>
          <w:spacing w:val="-6"/>
          <w:sz w:val="28"/>
          <w:szCs w:val="28"/>
          <w:lang w:val="uk-UA"/>
        </w:rPr>
        <w:t xml:space="preserve"> нанопорошк</w:t>
      </w:r>
      <w:r w:rsidR="00792563" w:rsidRPr="001F241B">
        <w:rPr>
          <w:color w:val="000000" w:themeColor="text1"/>
          <w:spacing w:val="-6"/>
          <w:sz w:val="28"/>
          <w:szCs w:val="28"/>
          <w:lang w:val="uk-UA"/>
        </w:rPr>
        <w:t>и</w:t>
      </w:r>
      <w:r w:rsidR="00462AA5" w:rsidRPr="001F241B">
        <w:rPr>
          <w:color w:val="000000" w:themeColor="text1"/>
          <w:spacing w:val="-6"/>
          <w:sz w:val="28"/>
          <w:szCs w:val="28"/>
          <w:lang w:val="uk-UA"/>
        </w:rPr>
        <w:t xml:space="preserve"> та керамік</w:t>
      </w:r>
      <w:r w:rsidR="00792563" w:rsidRPr="001F241B">
        <w:rPr>
          <w:color w:val="000000" w:themeColor="text1"/>
          <w:spacing w:val="-6"/>
          <w:sz w:val="28"/>
          <w:szCs w:val="28"/>
          <w:lang w:val="uk-UA"/>
        </w:rPr>
        <w:t>а</w:t>
      </w:r>
      <w:r w:rsidRPr="001F241B">
        <w:rPr>
          <w:color w:val="000000" w:themeColor="text1"/>
          <w:spacing w:val="-6"/>
          <w:sz w:val="28"/>
          <w:szCs w:val="28"/>
          <w:lang w:val="uk-UA"/>
        </w:rPr>
        <w:t>.</w:t>
      </w:r>
    </w:p>
    <w:p w:rsidR="00462AA5" w:rsidRPr="00BB0D10" w:rsidRDefault="00BA7E7A" w:rsidP="00CB1A95">
      <w:pPr>
        <w:pStyle w:val="a6"/>
        <w:spacing w:after="0" w:line="240" w:lineRule="auto"/>
        <w:ind w:right="-143" w:firstLine="708"/>
        <w:rPr>
          <w:color w:val="000000" w:themeColor="text1"/>
          <w:spacing w:val="2"/>
          <w:sz w:val="28"/>
          <w:szCs w:val="28"/>
          <w:lang w:val="uk-UA"/>
        </w:rPr>
      </w:pPr>
      <w:r w:rsidRPr="00BB0D10">
        <w:rPr>
          <w:color w:val="000000" w:themeColor="text1"/>
          <w:spacing w:val="2"/>
          <w:sz w:val="28"/>
          <w:szCs w:val="28"/>
          <w:lang w:val="uk-UA"/>
        </w:rPr>
        <w:t>Ф</w:t>
      </w:r>
      <w:r w:rsidR="00792563" w:rsidRPr="00BB0D10">
        <w:rPr>
          <w:color w:val="000000" w:themeColor="text1"/>
          <w:spacing w:val="2"/>
          <w:sz w:val="28"/>
          <w:szCs w:val="28"/>
          <w:lang w:val="uk-UA"/>
        </w:rPr>
        <w:t>ормува</w:t>
      </w:r>
      <w:r w:rsidR="00462AA5" w:rsidRPr="00BB0D10">
        <w:rPr>
          <w:color w:val="000000" w:themeColor="text1"/>
          <w:spacing w:val="2"/>
          <w:sz w:val="28"/>
          <w:szCs w:val="28"/>
          <w:lang w:val="uk-UA"/>
        </w:rPr>
        <w:t xml:space="preserve">ння </w:t>
      </w:r>
      <w:r w:rsidR="00792563" w:rsidRPr="00BB0D10">
        <w:rPr>
          <w:color w:val="000000" w:themeColor="text1"/>
          <w:spacing w:val="2"/>
          <w:sz w:val="28"/>
          <w:szCs w:val="28"/>
          <w:lang w:val="uk-UA"/>
        </w:rPr>
        <w:t xml:space="preserve">відповідного </w:t>
      </w:r>
      <w:r w:rsidR="00462AA5" w:rsidRPr="00BB0D10">
        <w:rPr>
          <w:color w:val="000000" w:themeColor="text1"/>
          <w:spacing w:val="2"/>
          <w:sz w:val="28"/>
          <w:szCs w:val="28"/>
          <w:lang w:val="uk-UA"/>
        </w:rPr>
        <w:t xml:space="preserve">масштабного сучасного виробництва </w:t>
      </w:r>
      <w:r w:rsidR="00792563" w:rsidRPr="00BB0D10">
        <w:rPr>
          <w:color w:val="000000" w:themeColor="text1"/>
          <w:spacing w:val="2"/>
          <w:sz w:val="28"/>
          <w:szCs w:val="28"/>
          <w:lang w:val="uk-UA"/>
        </w:rPr>
        <w:t xml:space="preserve">безпосередньо </w:t>
      </w:r>
      <w:r w:rsidR="00462AA5" w:rsidRPr="00BB0D10">
        <w:rPr>
          <w:color w:val="000000" w:themeColor="text1"/>
          <w:spacing w:val="2"/>
          <w:sz w:val="28"/>
          <w:szCs w:val="28"/>
          <w:lang w:val="uk-UA"/>
        </w:rPr>
        <w:t>в Україні приваблив</w:t>
      </w:r>
      <w:r w:rsidR="00792563" w:rsidRPr="00BB0D10">
        <w:rPr>
          <w:color w:val="000000" w:themeColor="text1"/>
          <w:spacing w:val="2"/>
          <w:sz w:val="28"/>
          <w:szCs w:val="28"/>
          <w:lang w:val="uk-UA"/>
        </w:rPr>
        <w:t>е</w:t>
      </w:r>
      <w:r w:rsidR="00462AA5" w:rsidRPr="00BB0D10">
        <w:rPr>
          <w:color w:val="000000" w:themeColor="text1"/>
          <w:spacing w:val="2"/>
          <w:sz w:val="28"/>
          <w:szCs w:val="28"/>
          <w:lang w:val="uk-UA"/>
        </w:rPr>
        <w:t xml:space="preserve"> </w:t>
      </w:r>
      <w:r w:rsidR="00A857A0" w:rsidRPr="00BB0D10">
        <w:rPr>
          <w:color w:val="000000" w:themeColor="text1"/>
          <w:spacing w:val="2"/>
          <w:sz w:val="28"/>
          <w:szCs w:val="28"/>
          <w:lang w:val="uk-UA"/>
        </w:rPr>
        <w:t xml:space="preserve">відразу </w:t>
      </w:r>
      <w:r w:rsidR="00462AA5" w:rsidRPr="00BB0D10">
        <w:rPr>
          <w:color w:val="000000" w:themeColor="text1"/>
          <w:spacing w:val="2"/>
          <w:sz w:val="28"/>
          <w:szCs w:val="28"/>
          <w:lang w:val="uk-UA"/>
        </w:rPr>
        <w:t xml:space="preserve">з </w:t>
      </w:r>
      <w:r w:rsidR="00792563" w:rsidRPr="00BB0D10">
        <w:rPr>
          <w:color w:val="000000" w:themeColor="text1"/>
          <w:spacing w:val="2"/>
          <w:sz w:val="28"/>
          <w:szCs w:val="28"/>
          <w:lang w:val="uk-UA"/>
        </w:rPr>
        <w:t>де</w:t>
      </w:r>
      <w:r w:rsidR="00462AA5" w:rsidRPr="00BB0D10">
        <w:rPr>
          <w:color w:val="000000" w:themeColor="text1"/>
          <w:spacing w:val="2"/>
          <w:sz w:val="28"/>
          <w:szCs w:val="28"/>
          <w:lang w:val="uk-UA"/>
        </w:rPr>
        <w:t>кількох причин</w:t>
      </w:r>
      <w:r w:rsidR="00A857A0" w:rsidRPr="00BB0D10">
        <w:rPr>
          <w:color w:val="000000" w:themeColor="text1"/>
          <w:spacing w:val="2"/>
          <w:sz w:val="28"/>
          <w:szCs w:val="28"/>
          <w:lang w:val="uk-UA"/>
        </w:rPr>
        <w:t>:</w:t>
      </w:r>
      <w:r w:rsidR="00CB1A95" w:rsidRPr="00BB0D10">
        <w:rPr>
          <w:color w:val="000000" w:themeColor="text1"/>
          <w:spacing w:val="2"/>
          <w:sz w:val="28"/>
          <w:szCs w:val="28"/>
          <w:lang w:val="uk-UA"/>
        </w:rPr>
        <w:t xml:space="preserve"> </w:t>
      </w:r>
      <w:r w:rsidR="00792563" w:rsidRPr="00BB0D10">
        <w:rPr>
          <w:color w:val="000000" w:themeColor="text1"/>
          <w:spacing w:val="2"/>
          <w:sz w:val="28"/>
          <w:szCs w:val="28"/>
          <w:lang w:val="uk-UA"/>
        </w:rPr>
        <w:t xml:space="preserve">передусім через те, що </w:t>
      </w:r>
      <w:r w:rsidR="00A857A0" w:rsidRPr="00BB0D10">
        <w:rPr>
          <w:color w:val="000000" w:themeColor="text1"/>
          <w:spacing w:val="2"/>
          <w:sz w:val="28"/>
          <w:szCs w:val="28"/>
          <w:lang w:val="uk-UA"/>
        </w:rPr>
        <w:t>таке</w:t>
      </w:r>
      <w:r w:rsidR="00462AA5" w:rsidRPr="00BB0D10">
        <w:rPr>
          <w:color w:val="000000" w:themeColor="text1"/>
          <w:spacing w:val="2"/>
          <w:sz w:val="28"/>
          <w:szCs w:val="28"/>
          <w:lang w:val="uk-UA"/>
        </w:rPr>
        <w:t xml:space="preserve"> </w:t>
      </w:r>
      <w:r w:rsidR="00A857A0" w:rsidRPr="00BB0D10">
        <w:rPr>
          <w:color w:val="000000" w:themeColor="text1"/>
          <w:spacing w:val="2"/>
          <w:sz w:val="28"/>
          <w:szCs w:val="28"/>
          <w:lang w:val="uk-UA"/>
        </w:rPr>
        <w:t>виробництво</w:t>
      </w:r>
      <w:r w:rsidR="00462AA5" w:rsidRPr="00BB0D10">
        <w:rPr>
          <w:color w:val="000000" w:themeColor="text1"/>
          <w:spacing w:val="2"/>
          <w:sz w:val="28"/>
          <w:szCs w:val="28"/>
          <w:lang w:val="uk-UA"/>
        </w:rPr>
        <w:t xml:space="preserve"> забезпечить відновлення власної сировинної бази цирконієвої руди (</w:t>
      </w:r>
      <w:r w:rsidR="00A857A0" w:rsidRPr="00BB0D10">
        <w:rPr>
          <w:color w:val="000000" w:themeColor="text1"/>
          <w:spacing w:val="2"/>
          <w:sz w:val="28"/>
          <w:szCs w:val="28"/>
          <w:lang w:val="uk-UA"/>
        </w:rPr>
        <w:t xml:space="preserve">і зокрема на </w:t>
      </w:r>
      <w:r w:rsidR="00462AA5" w:rsidRPr="00BB0D10">
        <w:rPr>
          <w:color w:val="000000" w:themeColor="text1"/>
          <w:spacing w:val="2"/>
          <w:sz w:val="28"/>
          <w:szCs w:val="28"/>
          <w:lang w:val="uk-UA"/>
        </w:rPr>
        <w:t>родовища</w:t>
      </w:r>
      <w:r w:rsidR="00A857A0" w:rsidRPr="00BB0D10">
        <w:rPr>
          <w:color w:val="000000" w:themeColor="text1"/>
          <w:spacing w:val="2"/>
          <w:sz w:val="28"/>
          <w:szCs w:val="28"/>
          <w:lang w:val="uk-UA"/>
        </w:rPr>
        <w:t>х</w:t>
      </w:r>
      <w:r w:rsidR="00462AA5" w:rsidRPr="00BB0D10">
        <w:rPr>
          <w:color w:val="000000" w:themeColor="text1"/>
          <w:spacing w:val="2"/>
          <w:sz w:val="28"/>
          <w:szCs w:val="28"/>
          <w:lang w:val="uk-UA"/>
        </w:rPr>
        <w:t xml:space="preserve"> Дніпропетровської області)</w:t>
      </w:r>
      <w:r w:rsidR="00A857A0" w:rsidRPr="00BB0D10">
        <w:rPr>
          <w:color w:val="000000" w:themeColor="text1"/>
          <w:spacing w:val="2"/>
          <w:sz w:val="28"/>
          <w:szCs w:val="28"/>
          <w:lang w:val="uk-UA"/>
        </w:rPr>
        <w:t>;</w:t>
      </w:r>
      <w:r w:rsidR="00CB1A95" w:rsidRPr="00BB0D10">
        <w:rPr>
          <w:color w:val="000000" w:themeColor="text1"/>
          <w:spacing w:val="2"/>
          <w:sz w:val="28"/>
          <w:szCs w:val="28"/>
          <w:lang w:val="uk-UA"/>
        </w:rPr>
        <w:t xml:space="preserve"> </w:t>
      </w:r>
      <w:r w:rsidR="001A4E21" w:rsidRPr="00BB0D10">
        <w:rPr>
          <w:color w:val="000000" w:themeColor="text1"/>
          <w:spacing w:val="2"/>
          <w:sz w:val="28"/>
          <w:szCs w:val="28"/>
          <w:lang w:val="uk-UA"/>
        </w:rPr>
        <w:t>через вагомий якісний прорив у виконанні такого стратегічного державного завдання, як</w:t>
      </w:r>
      <w:r w:rsidR="00462AA5" w:rsidRPr="00BB0D10">
        <w:rPr>
          <w:color w:val="000000" w:themeColor="text1"/>
          <w:spacing w:val="2"/>
          <w:sz w:val="28"/>
          <w:szCs w:val="28"/>
          <w:lang w:val="uk-UA"/>
        </w:rPr>
        <w:t xml:space="preserve"> підвищ</w:t>
      </w:r>
      <w:r w:rsidR="00792563" w:rsidRPr="00BB0D10">
        <w:rPr>
          <w:color w:val="000000" w:themeColor="text1"/>
          <w:spacing w:val="2"/>
          <w:sz w:val="28"/>
          <w:szCs w:val="28"/>
          <w:lang w:val="uk-UA"/>
        </w:rPr>
        <w:t>ення</w:t>
      </w:r>
      <w:r w:rsidR="00462AA5" w:rsidRPr="00BB0D10">
        <w:rPr>
          <w:color w:val="000000" w:themeColor="text1"/>
          <w:spacing w:val="2"/>
          <w:sz w:val="28"/>
          <w:szCs w:val="28"/>
          <w:lang w:val="uk-UA"/>
        </w:rPr>
        <w:t xml:space="preserve"> конкурентоспроможн</w:t>
      </w:r>
      <w:r w:rsidR="00792563" w:rsidRPr="00BB0D10">
        <w:rPr>
          <w:color w:val="000000" w:themeColor="text1"/>
          <w:spacing w:val="2"/>
          <w:sz w:val="28"/>
          <w:szCs w:val="28"/>
          <w:lang w:val="uk-UA"/>
        </w:rPr>
        <w:t>о</w:t>
      </w:r>
      <w:r w:rsidR="00462AA5" w:rsidRPr="00BB0D10">
        <w:rPr>
          <w:color w:val="000000" w:themeColor="text1"/>
          <w:spacing w:val="2"/>
          <w:sz w:val="28"/>
          <w:szCs w:val="28"/>
          <w:lang w:val="uk-UA"/>
        </w:rPr>
        <w:t>ст</w:t>
      </w:r>
      <w:r w:rsidR="00792563" w:rsidRPr="00BB0D10">
        <w:rPr>
          <w:color w:val="000000" w:themeColor="text1"/>
          <w:spacing w:val="2"/>
          <w:sz w:val="28"/>
          <w:szCs w:val="28"/>
          <w:lang w:val="uk-UA"/>
        </w:rPr>
        <w:t>і</w:t>
      </w:r>
      <w:r w:rsidR="00462AA5" w:rsidRPr="00BB0D10">
        <w:rPr>
          <w:color w:val="000000" w:themeColor="text1"/>
          <w:spacing w:val="2"/>
          <w:sz w:val="28"/>
          <w:szCs w:val="28"/>
          <w:lang w:val="uk-UA"/>
        </w:rPr>
        <w:t xml:space="preserve"> </w:t>
      </w:r>
      <w:r w:rsidR="00792563" w:rsidRPr="00BB0D10">
        <w:rPr>
          <w:color w:val="000000" w:themeColor="text1"/>
          <w:spacing w:val="2"/>
          <w:sz w:val="28"/>
          <w:szCs w:val="28"/>
          <w:lang w:val="uk-UA"/>
        </w:rPr>
        <w:t xml:space="preserve">цього </w:t>
      </w:r>
      <w:r w:rsidR="00A53157" w:rsidRPr="00BB0D10">
        <w:rPr>
          <w:color w:val="000000" w:themeColor="text1"/>
          <w:spacing w:val="2"/>
          <w:sz w:val="28"/>
          <w:szCs w:val="28"/>
          <w:lang w:val="uk-UA"/>
        </w:rPr>
        <w:t>ва</w:t>
      </w:r>
      <w:r w:rsidR="001A4E21" w:rsidRPr="00BB0D10">
        <w:rPr>
          <w:color w:val="000000" w:themeColor="text1"/>
          <w:spacing w:val="2"/>
          <w:sz w:val="28"/>
          <w:szCs w:val="28"/>
          <w:lang w:val="uk-UA"/>
        </w:rPr>
        <w:t>жлив</w:t>
      </w:r>
      <w:r w:rsidR="00A53157" w:rsidRPr="00BB0D10">
        <w:rPr>
          <w:color w:val="000000" w:themeColor="text1"/>
          <w:spacing w:val="2"/>
          <w:sz w:val="28"/>
          <w:szCs w:val="28"/>
          <w:lang w:val="uk-UA"/>
        </w:rPr>
        <w:t xml:space="preserve">ого </w:t>
      </w:r>
      <w:r w:rsidR="00792563" w:rsidRPr="00BB0D10">
        <w:rPr>
          <w:color w:val="000000" w:themeColor="text1"/>
          <w:spacing w:val="2"/>
          <w:sz w:val="28"/>
          <w:szCs w:val="28"/>
          <w:lang w:val="uk-UA"/>
        </w:rPr>
        <w:t>вітчизняно</w:t>
      </w:r>
      <w:r w:rsidR="00462AA5" w:rsidRPr="00BB0D10">
        <w:rPr>
          <w:color w:val="000000" w:themeColor="text1"/>
          <w:spacing w:val="2"/>
          <w:sz w:val="28"/>
          <w:szCs w:val="28"/>
          <w:lang w:val="uk-UA"/>
        </w:rPr>
        <w:t xml:space="preserve">го </w:t>
      </w:r>
      <w:r w:rsidR="00792563" w:rsidRPr="00BB0D10">
        <w:rPr>
          <w:color w:val="000000" w:themeColor="text1"/>
          <w:spacing w:val="2"/>
          <w:sz w:val="28"/>
          <w:szCs w:val="28"/>
          <w:lang w:val="uk-UA"/>
        </w:rPr>
        <w:t>товару</w:t>
      </w:r>
      <w:r w:rsidR="00462AA5" w:rsidRPr="00BB0D10">
        <w:rPr>
          <w:color w:val="000000" w:themeColor="text1"/>
          <w:spacing w:val="2"/>
          <w:sz w:val="28"/>
          <w:szCs w:val="28"/>
          <w:lang w:val="uk-UA"/>
        </w:rPr>
        <w:t xml:space="preserve"> </w:t>
      </w:r>
      <w:r w:rsidR="001A4E21" w:rsidRPr="00BB0D10">
        <w:rPr>
          <w:color w:val="000000" w:themeColor="text1"/>
          <w:spacing w:val="2"/>
          <w:sz w:val="28"/>
          <w:szCs w:val="28"/>
          <w:lang w:val="uk-UA"/>
        </w:rPr>
        <w:t>(і низки супутніх продуктів) на</w:t>
      </w:r>
      <w:r w:rsidR="00462AA5" w:rsidRPr="00BB0D10">
        <w:rPr>
          <w:color w:val="000000" w:themeColor="text1"/>
          <w:spacing w:val="2"/>
          <w:sz w:val="28"/>
          <w:szCs w:val="28"/>
          <w:lang w:val="uk-UA"/>
        </w:rPr>
        <w:t xml:space="preserve"> світ</w:t>
      </w:r>
      <w:r w:rsidR="001A4E21" w:rsidRPr="00BB0D10">
        <w:rPr>
          <w:color w:val="000000" w:themeColor="text1"/>
          <w:spacing w:val="2"/>
          <w:sz w:val="28"/>
          <w:szCs w:val="28"/>
          <w:lang w:val="uk-UA"/>
        </w:rPr>
        <w:t>овому рівні</w:t>
      </w:r>
      <w:r w:rsidR="00462AA5" w:rsidRPr="00BB0D10">
        <w:rPr>
          <w:color w:val="000000" w:themeColor="text1"/>
          <w:spacing w:val="2"/>
          <w:sz w:val="28"/>
          <w:szCs w:val="28"/>
          <w:lang w:val="uk-UA"/>
        </w:rPr>
        <w:t>.</w:t>
      </w:r>
    </w:p>
    <w:p w:rsidR="007C5F7A" w:rsidRPr="00BB0D10" w:rsidRDefault="00BA7E7A" w:rsidP="001A4E21">
      <w:pPr>
        <w:spacing w:after="0" w:line="240" w:lineRule="auto"/>
        <w:ind w:right="-143" w:firstLine="708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Також вперше створено й відпрацьовано </w:t>
      </w:r>
      <w:r w:rsidR="00C26ED3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в </w:t>
      </w:r>
      <w:r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Науково-технічному комплексі «</w:t>
      </w:r>
      <w:r w:rsidR="00C26ED3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Інститут монокристалів</w:t>
      </w:r>
      <w:r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»</w:t>
      </w:r>
      <w:r w:rsidR="00C26ED3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НАН України</w:t>
      </w:r>
      <w:r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(м. Харків) авторську технологію отримання </w:t>
      </w:r>
      <w:proofErr w:type="spellStart"/>
      <w:r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слабкоагломерованих</w:t>
      </w:r>
      <w:proofErr w:type="spellEnd"/>
      <w:r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порошків із </w:t>
      </w:r>
      <w:proofErr w:type="spellStart"/>
      <w:r w:rsidRPr="00BB0D10">
        <w:rPr>
          <w:rStyle w:val="hps"/>
          <w:rFonts w:ascii="Times New Roman" w:hAnsi="Times New Roman"/>
          <w:color w:val="000000" w:themeColor="text1"/>
          <w:sz w:val="28"/>
          <w:szCs w:val="28"/>
          <w:lang w:val="uk-UA"/>
        </w:rPr>
        <w:t>монорозмірних</w:t>
      </w:r>
      <w:proofErr w:type="spellEnd"/>
      <w:r w:rsidRPr="00BB0D10">
        <w:rPr>
          <w:rStyle w:val="hps"/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BB0D10">
        <w:rPr>
          <w:rStyle w:val="hps"/>
          <w:rFonts w:ascii="Times New Roman" w:hAnsi="Times New Roman"/>
          <w:color w:val="000000" w:themeColor="text1"/>
          <w:sz w:val="28"/>
          <w:szCs w:val="28"/>
          <w:lang w:val="uk-UA"/>
        </w:rPr>
        <w:t>мезопористих</w:t>
      </w:r>
      <w:proofErr w:type="spellEnd"/>
      <w:r w:rsidRPr="00BB0D10">
        <w:rPr>
          <w:rStyle w:val="hps"/>
          <w:rFonts w:ascii="Times New Roman" w:hAnsi="Times New Roman"/>
          <w:color w:val="000000" w:themeColor="text1"/>
          <w:sz w:val="28"/>
          <w:szCs w:val="28"/>
          <w:lang w:val="uk-UA"/>
        </w:rPr>
        <w:t xml:space="preserve"> сфер</w:t>
      </w:r>
      <w:r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(</w:t>
      </w:r>
      <w:proofErr w:type="spellStart"/>
      <w:r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Y</w:t>
      </w:r>
      <w:r w:rsidRPr="00BB0D10">
        <w:rPr>
          <w:rFonts w:ascii="Times New Roman" w:hAnsi="Times New Roman"/>
          <w:color w:val="000000" w:themeColor="text1"/>
          <w:sz w:val="28"/>
          <w:szCs w:val="28"/>
          <w:vertAlign w:val="subscript"/>
          <w:lang w:val="uk-UA"/>
        </w:rPr>
        <w:t>1-</w:t>
      </w:r>
      <w:r w:rsidRPr="00BB0D10">
        <w:rPr>
          <w:rFonts w:ascii="Times New Roman" w:hAnsi="Times New Roman"/>
          <w:i/>
          <w:color w:val="000000" w:themeColor="text1"/>
          <w:sz w:val="28"/>
          <w:szCs w:val="28"/>
          <w:vertAlign w:val="subscript"/>
          <w:lang w:val="uk-UA"/>
        </w:rPr>
        <w:t>х</w:t>
      </w:r>
      <w:r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Nd</w:t>
      </w:r>
      <w:r w:rsidRPr="00BB0D10">
        <w:rPr>
          <w:rFonts w:ascii="Times New Roman" w:hAnsi="Times New Roman"/>
          <w:i/>
          <w:color w:val="000000" w:themeColor="text1"/>
          <w:sz w:val="28"/>
          <w:szCs w:val="28"/>
          <w:vertAlign w:val="subscript"/>
          <w:lang w:val="uk-UA"/>
        </w:rPr>
        <w:t>х</w:t>
      </w:r>
      <w:proofErr w:type="spellEnd"/>
      <w:r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)</w:t>
      </w:r>
      <w:r w:rsidRPr="00BB0D10">
        <w:rPr>
          <w:rFonts w:ascii="Times New Roman" w:hAnsi="Times New Roman"/>
          <w:color w:val="000000" w:themeColor="text1"/>
          <w:sz w:val="28"/>
          <w:szCs w:val="28"/>
          <w:vertAlign w:val="subscript"/>
          <w:lang w:val="uk-UA"/>
        </w:rPr>
        <w:t>2</w:t>
      </w:r>
      <w:r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O</w:t>
      </w:r>
      <w:r w:rsidRPr="00BB0D10">
        <w:rPr>
          <w:rFonts w:ascii="Times New Roman" w:hAnsi="Times New Roman"/>
          <w:color w:val="000000" w:themeColor="text1"/>
          <w:sz w:val="28"/>
          <w:szCs w:val="28"/>
          <w:vertAlign w:val="subscript"/>
          <w:lang w:val="uk-UA"/>
        </w:rPr>
        <w:t>3</w:t>
      </w:r>
      <w:r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. Її статус як вагомого вітчизняного наукового надбання вже захищено патентом України на винахід №96552.</w:t>
      </w:r>
    </w:p>
    <w:p w:rsidR="009A0BF3" w:rsidRPr="00BB0D10" w:rsidRDefault="001F241B" w:rsidP="009A0BF3">
      <w:pPr>
        <w:spacing w:after="0" w:line="240" w:lineRule="auto"/>
        <w:ind w:right="-143" w:firstLine="708"/>
        <w:jc w:val="both"/>
        <w:rPr>
          <w:rFonts w:ascii="Times New Roman" w:hAnsi="Times New Roman" w:cs="Times New Roman"/>
          <w:bCs/>
          <w:kern w:val="24"/>
          <w:sz w:val="28"/>
          <w:szCs w:val="28"/>
          <w:lang w:val="uk-UA"/>
        </w:rPr>
      </w:pPr>
      <w:r w:rsidRPr="00BB0D10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840512" behindDoc="1" locked="0" layoutInCell="1" allowOverlap="1" wp14:anchorId="194BD87D" wp14:editId="0DBD0396">
            <wp:simplePos x="0" y="0"/>
            <wp:positionH relativeFrom="column">
              <wp:posOffset>888365</wp:posOffset>
            </wp:positionH>
            <wp:positionV relativeFrom="paragraph">
              <wp:posOffset>1258570</wp:posOffset>
            </wp:positionV>
            <wp:extent cx="4092575" cy="1612900"/>
            <wp:effectExtent l="0" t="0" r="3175" b="6350"/>
            <wp:wrapTight wrapText="bothSides">
              <wp:wrapPolygon edited="0">
                <wp:start x="0" y="0"/>
                <wp:lineTo x="0" y="21430"/>
                <wp:lineTo x="7340" y="21430"/>
                <wp:lineTo x="21516" y="21430"/>
                <wp:lineTo x="21516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575" cy="161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4E21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Окрім того, авторами вперше було розр</w:t>
      </w:r>
      <w:r w:rsidR="0006656B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облен</w:t>
      </w:r>
      <w:r w:rsidR="0073441A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о й</w:t>
      </w:r>
      <w:r w:rsidR="0006656B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="001A4E21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відпрацьовано </w:t>
      </w:r>
      <w:r w:rsidR="0006656B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технологі</w:t>
      </w:r>
      <w:r w:rsidR="0073441A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ю</w:t>
      </w:r>
      <w:r w:rsidR="0006656B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формування стабілізованих нанопорошків </w:t>
      </w:r>
      <w:proofErr w:type="spellStart"/>
      <w:r w:rsidR="0006656B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Y</w:t>
      </w:r>
      <w:r w:rsidR="0006656B" w:rsidRPr="00BB0D10">
        <w:rPr>
          <w:rFonts w:ascii="Times New Roman" w:hAnsi="Times New Roman"/>
          <w:color w:val="000000" w:themeColor="text1"/>
          <w:sz w:val="28"/>
          <w:szCs w:val="28"/>
          <w:vertAlign w:val="subscript"/>
          <w:lang w:val="uk-UA"/>
        </w:rPr>
        <w:t>3</w:t>
      </w:r>
      <w:r w:rsidR="0006656B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Al</w:t>
      </w:r>
      <w:r w:rsidR="0006656B" w:rsidRPr="00BB0D10">
        <w:rPr>
          <w:rFonts w:ascii="Times New Roman" w:hAnsi="Times New Roman"/>
          <w:color w:val="000000" w:themeColor="text1"/>
          <w:sz w:val="28"/>
          <w:szCs w:val="28"/>
          <w:vertAlign w:val="subscript"/>
          <w:lang w:val="uk-UA"/>
        </w:rPr>
        <w:t>5</w:t>
      </w:r>
      <w:r w:rsidR="0006656B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O</w:t>
      </w:r>
      <w:r w:rsidR="0006656B" w:rsidRPr="00BB0D10">
        <w:rPr>
          <w:rFonts w:ascii="Times New Roman" w:hAnsi="Times New Roman"/>
          <w:color w:val="000000" w:themeColor="text1"/>
          <w:sz w:val="28"/>
          <w:szCs w:val="28"/>
          <w:vertAlign w:val="subscript"/>
          <w:lang w:val="uk-UA"/>
        </w:rPr>
        <w:t>12</w:t>
      </w:r>
      <w:proofErr w:type="spellEnd"/>
      <w:r w:rsidR="0006656B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методом хімічного </w:t>
      </w:r>
      <w:proofErr w:type="spellStart"/>
      <w:r w:rsidR="0006656B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співосадження</w:t>
      </w:r>
      <w:proofErr w:type="spellEnd"/>
      <w:r w:rsidR="0006656B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з водних розчинів </w:t>
      </w:r>
      <w:r w:rsidR="001A4E21" w:rsidRPr="00BB0D1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– </w:t>
      </w:r>
      <w:r w:rsidR="0073441A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і</w:t>
      </w:r>
      <w:r w:rsidR="0006656B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з </w:t>
      </w:r>
      <w:r w:rsidR="0073441A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подальш</w:t>
      </w:r>
      <w:r w:rsidR="0006656B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им прожарюванням аморфного напівпродукту.</w:t>
      </w:r>
      <w:r w:rsidR="009A0BF3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Вперше сформовано</w:t>
      </w:r>
      <w:r w:rsidR="009A0BF3" w:rsidRPr="00BB0D10">
        <w:rPr>
          <w:rFonts w:ascii="Times New Roman" w:hAnsi="Times New Roman" w:cs="Times New Roman"/>
          <w:bCs/>
          <w:kern w:val="24"/>
          <w:sz w:val="28"/>
          <w:szCs w:val="28"/>
          <w:lang w:val="uk-UA"/>
        </w:rPr>
        <w:t xml:space="preserve"> й принципи керування структурно-фазовим станом висококонцентрованих лазерних </w:t>
      </w:r>
      <w:proofErr w:type="spellStart"/>
      <w:r w:rsidR="009A0BF3" w:rsidRPr="00BB0D10">
        <w:rPr>
          <w:rFonts w:ascii="Times New Roman" w:hAnsi="Times New Roman" w:cs="Times New Roman"/>
          <w:bCs/>
          <w:kern w:val="24"/>
          <w:sz w:val="28"/>
          <w:szCs w:val="28"/>
          <w:lang w:val="uk-UA"/>
        </w:rPr>
        <w:t>нанокерамік</w:t>
      </w:r>
      <w:proofErr w:type="spellEnd"/>
      <w:r w:rsidR="009A0BF3" w:rsidRPr="00BB0D10">
        <w:rPr>
          <w:rFonts w:ascii="Times New Roman" w:hAnsi="Times New Roman" w:cs="Times New Roman"/>
          <w:bCs/>
          <w:kern w:val="24"/>
          <w:sz w:val="28"/>
          <w:szCs w:val="28"/>
          <w:lang w:val="uk-UA"/>
        </w:rPr>
        <w:t xml:space="preserve"> Y</w:t>
      </w:r>
      <w:r w:rsidR="009A0BF3" w:rsidRPr="00BB0D10">
        <w:rPr>
          <w:rFonts w:ascii="Times New Roman" w:hAnsi="Times New Roman" w:cs="Times New Roman"/>
          <w:bCs/>
          <w:kern w:val="24"/>
          <w:position w:val="-5"/>
          <w:sz w:val="28"/>
          <w:szCs w:val="28"/>
          <w:vertAlign w:val="subscript"/>
          <w:lang w:val="uk-UA"/>
        </w:rPr>
        <w:t>3</w:t>
      </w:r>
      <w:proofErr w:type="spellStart"/>
      <w:r w:rsidR="009A0BF3" w:rsidRPr="00BB0D10">
        <w:rPr>
          <w:rFonts w:ascii="Times New Roman" w:hAnsi="Times New Roman" w:cs="Times New Roman"/>
          <w:bCs/>
          <w:kern w:val="24"/>
          <w:sz w:val="28"/>
          <w:szCs w:val="28"/>
          <w:lang w:val="uk-UA"/>
        </w:rPr>
        <w:t>Al</w:t>
      </w:r>
      <w:proofErr w:type="spellEnd"/>
      <w:r w:rsidR="009A0BF3" w:rsidRPr="00BB0D10">
        <w:rPr>
          <w:rFonts w:ascii="Times New Roman" w:hAnsi="Times New Roman" w:cs="Times New Roman"/>
          <w:bCs/>
          <w:kern w:val="24"/>
          <w:position w:val="-5"/>
          <w:sz w:val="28"/>
          <w:szCs w:val="28"/>
          <w:vertAlign w:val="subscript"/>
          <w:lang w:val="uk-UA"/>
        </w:rPr>
        <w:t>5</w:t>
      </w:r>
      <w:r w:rsidR="009A0BF3" w:rsidRPr="00BB0D10">
        <w:rPr>
          <w:rFonts w:ascii="Times New Roman" w:hAnsi="Times New Roman" w:cs="Times New Roman"/>
          <w:bCs/>
          <w:kern w:val="24"/>
          <w:sz w:val="28"/>
          <w:szCs w:val="28"/>
          <w:lang w:val="uk-UA"/>
        </w:rPr>
        <w:t>O</w:t>
      </w:r>
      <w:r w:rsidR="009A0BF3" w:rsidRPr="00BB0D10">
        <w:rPr>
          <w:rFonts w:ascii="Times New Roman" w:hAnsi="Times New Roman" w:cs="Times New Roman"/>
          <w:bCs/>
          <w:kern w:val="24"/>
          <w:position w:val="-5"/>
          <w:sz w:val="28"/>
          <w:szCs w:val="28"/>
          <w:vertAlign w:val="subscript"/>
          <w:lang w:val="uk-UA"/>
        </w:rPr>
        <w:t>12</w:t>
      </w:r>
      <w:r w:rsidR="009A0BF3" w:rsidRPr="00BB0D10">
        <w:rPr>
          <w:rFonts w:ascii="Times New Roman" w:hAnsi="Times New Roman" w:cs="Times New Roman"/>
          <w:bCs/>
          <w:kern w:val="24"/>
          <w:sz w:val="28"/>
          <w:szCs w:val="28"/>
          <w:lang w:val="uk-UA"/>
        </w:rPr>
        <w:t>:Nd</w:t>
      </w:r>
      <w:r w:rsidR="009A0BF3" w:rsidRPr="00BB0D10">
        <w:rPr>
          <w:rFonts w:ascii="Times New Roman" w:hAnsi="Times New Roman" w:cs="Times New Roman"/>
          <w:bCs/>
          <w:kern w:val="24"/>
          <w:sz w:val="28"/>
          <w:szCs w:val="28"/>
          <w:vertAlign w:val="superscript"/>
          <w:lang w:val="uk-UA"/>
        </w:rPr>
        <w:t>3+</w:t>
      </w:r>
      <w:r w:rsidR="009A0BF3" w:rsidRPr="00BB0D10">
        <w:rPr>
          <w:rFonts w:ascii="Times New Roman" w:hAnsi="Times New Roman" w:cs="Times New Roman"/>
          <w:bCs/>
          <w:kern w:val="24"/>
          <w:sz w:val="28"/>
          <w:szCs w:val="28"/>
          <w:lang w:val="uk-UA"/>
        </w:rPr>
        <w:t xml:space="preserve"> (1</w:t>
      </w:r>
      <w:r w:rsidR="009A0BF3" w:rsidRPr="00BB0D10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9A0BF3" w:rsidRPr="00BB0D10">
        <w:rPr>
          <w:rFonts w:ascii="Times New Roman" w:hAnsi="Times New Roman" w:cs="Times New Roman"/>
          <w:bCs/>
          <w:kern w:val="24"/>
          <w:sz w:val="28"/>
          <w:szCs w:val="28"/>
          <w:lang w:val="uk-UA"/>
        </w:rPr>
        <w:t>4 ат.%), а також вирощено к</w:t>
      </w:r>
      <w:r w:rsidR="009A0BF3" w:rsidRPr="00BB0D10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ристали KDP:TiO</w:t>
      </w:r>
      <w:r w:rsidR="009A0BF3" w:rsidRPr="00BB0D10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  <w:lang w:val="uk-UA" w:eastAsia="ru-RU"/>
        </w:rPr>
        <w:t>2</w:t>
      </w:r>
      <w:r w:rsidR="003376A7" w:rsidRPr="00CD42F0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 xml:space="preserve"> </w:t>
      </w:r>
      <w:r w:rsidR="003376A7" w:rsidRPr="00BB0D10">
        <w:rPr>
          <w:rFonts w:ascii="Times New Roman" w:hAnsi="Times New Roman" w:cs="Times New Roman"/>
          <w:bCs/>
          <w:kern w:val="24"/>
          <w:sz w:val="28"/>
          <w:szCs w:val="28"/>
          <w:lang w:val="uk-UA"/>
        </w:rPr>
        <w:t>(рис. 5)</w:t>
      </w:r>
      <w:r w:rsidR="009A0BF3" w:rsidRPr="00BB0D10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, </w:t>
      </w:r>
    </w:p>
    <w:p w:rsidR="009A0BF3" w:rsidRPr="00CD42F0" w:rsidRDefault="009A0BF3" w:rsidP="009A0B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F241B" w:rsidRPr="00CD42F0" w:rsidRDefault="001F241B" w:rsidP="009A0B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A0BF3" w:rsidRPr="00BB0D10" w:rsidRDefault="009A0BF3" w:rsidP="009A0B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9A0BF3" w:rsidRPr="00BB0D10" w:rsidRDefault="009A0BF3" w:rsidP="009A0B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9A0BF3" w:rsidRPr="00BB0D10" w:rsidRDefault="009A0BF3" w:rsidP="009A0B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9A0BF3" w:rsidRPr="00BB0D10" w:rsidRDefault="009A0BF3" w:rsidP="009A0B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9A0BF3" w:rsidRPr="00BB0D10" w:rsidRDefault="009A0BF3" w:rsidP="009A0B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9A0BF3" w:rsidRPr="00BB0D10" w:rsidRDefault="009A0BF3" w:rsidP="009A0B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A2298D" w:rsidRPr="00CD42F0" w:rsidRDefault="009A0BF3" w:rsidP="00A2298D">
      <w:pPr>
        <w:autoSpaceDE w:val="0"/>
        <w:autoSpaceDN w:val="0"/>
        <w:adjustRightInd w:val="0"/>
        <w:spacing w:after="0" w:line="240" w:lineRule="auto"/>
        <w:ind w:firstLine="425"/>
        <w:jc w:val="center"/>
        <w:rPr>
          <w:rFonts w:ascii="Times New Roman" w:hAnsi="Times New Roman" w:cs="Times New Roman"/>
          <w:i/>
          <w:color w:val="000000" w:themeColor="text1"/>
          <w:sz w:val="20"/>
          <w:szCs w:val="20"/>
          <w:lang w:eastAsia="ru-RU"/>
        </w:rPr>
      </w:pPr>
      <w:r w:rsidRPr="00A2298D">
        <w:rPr>
          <w:rFonts w:ascii="Times New Roman" w:hAnsi="Times New Roman" w:cs="Times New Roman"/>
          <w:i/>
          <w:color w:val="000000" w:themeColor="text1"/>
          <w:sz w:val="20"/>
          <w:szCs w:val="20"/>
          <w:lang w:val="uk-UA" w:eastAsia="ru-RU"/>
        </w:rPr>
        <w:t xml:space="preserve">а </w:t>
      </w:r>
      <w:r w:rsidRPr="00A2298D">
        <w:rPr>
          <w:rFonts w:ascii="Times New Roman" w:hAnsi="Times New Roman" w:cs="Times New Roman"/>
          <w:i/>
          <w:color w:val="000000" w:themeColor="text1"/>
          <w:sz w:val="20"/>
          <w:szCs w:val="20"/>
          <w:lang w:val="uk-UA" w:eastAsia="ru-RU"/>
        </w:rPr>
        <w:tab/>
      </w:r>
      <w:r w:rsidRPr="00A2298D">
        <w:rPr>
          <w:rFonts w:ascii="Times New Roman" w:hAnsi="Times New Roman" w:cs="Times New Roman"/>
          <w:i/>
          <w:color w:val="000000" w:themeColor="text1"/>
          <w:sz w:val="20"/>
          <w:szCs w:val="20"/>
          <w:lang w:val="uk-UA" w:eastAsia="ru-RU"/>
        </w:rPr>
        <w:tab/>
      </w:r>
      <w:r w:rsidRPr="00A2298D">
        <w:rPr>
          <w:rFonts w:ascii="Times New Roman" w:hAnsi="Times New Roman" w:cs="Times New Roman"/>
          <w:i/>
          <w:color w:val="000000" w:themeColor="text1"/>
          <w:sz w:val="20"/>
          <w:szCs w:val="20"/>
          <w:lang w:val="uk-UA" w:eastAsia="ru-RU"/>
        </w:rPr>
        <w:tab/>
      </w:r>
      <w:r w:rsidR="001F241B" w:rsidRPr="00CD42F0">
        <w:rPr>
          <w:rFonts w:ascii="Times New Roman" w:hAnsi="Times New Roman" w:cs="Times New Roman"/>
          <w:i/>
          <w:color w:val="000000" w:themeColor="text1"/>
          <w:sz w:val="20"/>
          <w:szCs w:val="20"/>
          <w:lang w:eastAsia="ru-RU"/>
        </w:rPr>
        <w:tab/>
      </w:r>
      <w:r w:rsidRPr="00A2298D">
        <w:rPr>
          <w:rFonts w:ascii="Times New Roman" w:hAnsi="Times New Roman" w:cs="Times New Roman"/>
          <w:i/>
          <w:color w:val="000000" w:themeColor="text1"/>
          <w:sz w:val="20"/>
          <w:szCs w:val="20"/>
          <w:lang w:val="uk-UA" w:eastAsia="ru-RU"/>
        </w:rPr>
        <w:t xml:space="preserve">б </w:t>
      </w:r>
      <w:r w:rsidRPr="00A2298D">
        <w:rPr>
          <w:rFonts w:ascii="Times New Roman" w:hAnsi="Times New Roman" w:cs="Times New Roman"/>
          <w:i/>
          <w:color w:val="000000" w:themeColor="text1"/>
          <w:sz w:val="20"/>
          <w:szCs w:val="20"/>
          <w:lang w:val="uk-UA" w:eastAsia="ru-RU"/>
        </w:rPr>
        <w:tab/>
      </w:r>
      <w:r w:rsidRPr="00A2298D">
        <w:rPr>
          <w:rFonts w:ascii="Times New Roman" w:hAnsi="Times New Roman" w:cs="Times New Roman"/>
          <w:i/>
          <w:color w:val="000000" w:themeColor="text1"/>
          <w:sz w:val="20"/>
          <w:szCs w:val="20"/>
          <w:lang w:val="uk-UA" w:eastAsia="ru-RU"/>
        </w:rPr>
        <w:tab/>
      </w:r>
      <w:r w:rsidRPr="00A2298D">
        <w:rPr>
          <w:rFonts w:ascii="Times New Roman" w:hAnsi="Times New Roman" w:cs="Times New Roman"/>
          <w:i/>
          <w:color w:val="000000" w:themeColor="text1"/>
          <w:sz w:val="20"/>
          <w:szCs w:val="20"/>
          <w:lang w:val="uk-UA" w:eastAsia="ru-RU"/>
        </w:rPr>
        <w:tab/>
      </w:r>
      <w:r w:rsidRPr="00A2298D">
        <w:rPr>
          <w:rFonts w:ascii="Times New Roman" w:hAnsi="Times New Roman" w:cs="Times New Roman"/>
          <w:i/>
          <w:color w:val="000000" w:themeColor="text1"/>
          <w:sz w:val="20"/>
          <w:szCs w:val="20"/>
          <w:lang w:val="uk-UA" w:eastAsia="ru-RU"/>
        </w:rPr>
        <w:tab/>
        <w:t>в</w:t>
      </w:r>
      <w:r w:rsidR="00A2298D" w:rsidRPr="00A2298D">
        <w:rPr>
          <w:rFonts w:ascii="Times New Roman" w:hAnsi="Times New Roman" w:cs="Times New Roman"/>
          <w:i/>
          <w:color w:val="000000" w:themeColor="text1"/>
          <w:sz w:val="20"/>
          <w:szCs w:val="20"/>
          <w:lang w:val="uk-UA" w:eastAsia="ru-RU"/>
        </w:rPr>
        <w:t xml:space="preserve"> </w:t>
      </w:r>
    </w:p>
    <w:p w:rsidR="009A0BF3" w:rsidRPr="00A2298D" w:rsidRDefault="00A2298D" w:rsidP="00A2298D">
      <w:pPr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 w:eastAsia="ru-RU"/>
        </w:rPr>
      </w:pPr>
      <w:r w:rsidRPr="00A2298D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 w:eastAsia="ru-RU"/>
        </w:rPr>
        <w:t>Рис. 5.</w:t>
      </w:r>
      <w:r w:rsidRPr="00A2298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Кристали KDP:TiO</w:t>
      </w:r>
      <w:r w:rsidRPr="00A2298D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  <w:lang w:val="uk-UA" w:eastAsia="ru-RU"/>
        </w:rPr>
        <w:t>2</w:t>
      </w:r>
      <w:r w:rsidRPr="00A2298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, вирощені за концентрації наночастинок TiO</w:t>
      </w:r>
      <w:r w:rsidRPr="00A2298D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  <w:lang w:val="uk-UA" w:eastAsia="ru-RU"/>
        </w:rPr>
        <w:t xml:space="preserve">2 </w:t>
      </w:r>
      <w:r w:rsidRPr="00A2298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на рівні: 10</w:t>
      </w:r>
      <w:r w:rsidRPr="00A2298D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  <w:lang w:val="uk-UA" w:eastAsia="ru-RU"/>
        </w:rPr>
        <w:t>–3</w:t>
      </w:r>
      <w:r w:rsidRPr="00A2298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(</w:t>
      </w:r>
      <w:r w:rsidRPr="00A2298D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 w:eastAsia="ru-RU"/>
        </w:rPr>
        <w:t>а</w:t>
      </w:r>
      <w:r w:rsidRPr="00A2298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); 10</w:t>
      </w:r>
      <w:r w:rsidRPr="00A2298D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  <w:lang w:val="uk-UA" w:eastAsia="ru-RU"/>
        </w:rPr>
        <w:t>–4</w:t>
      </w:r>
      <w:r w:rsidRPr="00A2298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(</w:t>
      </w:r>
      <w:r w:rsidRPr="00A2298D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 w:eastAsia="ru-RU"/>
        </w:rPr>
        <w:t>б</w:t>
      </w:r>
      <w:r w:rsidRPr="00A2298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); 10</w:t>
      </w:r>
      <w:r w:rsidRPr="00A2298D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  <w:lang w:val="uk-UA" w:eastAsia="ru-RU"/>
        </w:rPr>
        <w:t>–5</w:t>
      </w:r>
      <w:r w:rsidRPr="00A2298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(</w:t>
      </w:r>
      <w:r w:rsidRPr="00A2298D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 w:eastAsia="ru-RU"/>
        </w:rPr>
        <w:t>в</w:t>
      </w:r>
      <w:r w:rsidRPr="00A2298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) мас.%</w:t>
      </w:r>
    </w:p>
    <w:p w:rsidR="001F241B" w:rsidRPr="001F241B" w:rsidRDefault="001F241B" w:rsidP="001F241B">
      <w:pPr>
        <w:spacing w:after="0" w:line="240" w:lineRule="auto"/>
        <w:ind w:right="-18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B0D10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lastRenderedPageBreak/>
        <w:t>що</w:t>
      </w:r>
      <w:r w:rsidRPr="00BB0D10">
        <w:rPr>
          <w:rFonts w:ascii="Times New Roman" w:hAnsi="Times New Roman" w:cs="Times New Roman"/>
          <w:bCs/>
          <w:kern w:val="24"/>
          <w:sz w:val="28"/>
          <w:szCs w:val="28"/>
          <w:lang w:val="uk-UA"/>
        </w:rPr>
        <w:t xml:space="preserve"> формуються за термічних дифузійно-лімітованих фазових перетворень оксидних порошків оригінального гранулометричного складу з </w:t>
      </w:r>
      <w:proofErr w:type="spellStart"/>
      <w:r w:rsidRPr="00BB0D10">
        <w:rPr>
          <w:rFonts w:ascii="Times New Roman" w:hAnsi="Times New Roman" w:cs="Times New Roman"/>
          <w:bCs/>
          <w:kern w:val="24"/>
          <w:sz w:val="28"/>
          <w:szCs w:val="28"/>
          <w:lang w:val="uk-UA"/>
        </w:rPr>
        <w:t>неспіврозмірних</w:t>
      </w:r>
      <w:proofErr w:type="spellEnd"/>
      <w:r w:rsidRPr="00BB0D10">
        <w:rPr>
          <w:rFonts w:ascii="Times New Roman" w:hAnsi="Times New Roman" w:cs="Times New Roman"/>
          <w:bCs/>
          <w:kern w:val="24"/>
          <w:sz w:val="28"/>
          <w:szCs w:val="28"/>
          <w:lang w:val="uk-UA"/>
        </w:rPr>
        <w:t xml:space="preserve"> частинок </w:t>
      </w:r>
      <w:proofErr w:type="spellStart"/>
      <w:r w:rsidRPr="00BB0D10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TiO</w:t>
      </w:r>
      <w:r w:rsidRPr="00BB0D10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  <w:lang w:val="uk-UA" w:eastAsia="ru-RU"/>
        </w:rPr>
        <w:t>2</w:t>
      </w:r>
      <w:proofErr w:type="spellEnd"/>
      <w:r w:rsidRPr="00BB0D10">
        <w:rPr>
          <w:rFonts w:ascii="Times New Roman" w:hAnsi="Times New Roman" w:cs="Times New Roman"/>
          <w:bCs/>
          <w:kern w:val="24"/>
          <w:sz w:val="28"/>
          <w:szCs w:val="28"/>
          <w:lang w:val="uk-UA"/>
        </w:rPr>
        <w:t>.</w:t>
      </w:r>
    </w:p>
    <w:p w:rsidR="00791452" w:rsidRPr="00BB0D10" w:rsidRDefault="000B139D" w:rsidP="00785B26">
      <w:pPr>
        <w:spacing w:after="0" w:line="240" w:lineRule="auto"/>
        <w:ind w:right="-181" w:firstLine="53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BB0D1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30450F" w:rsidRPr="00BB0D1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вторами вперше с</w:t>
      </w:r>
      <w:r w:rsidR="0004195A" w:rsidRPr="00BB0D1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творено </w:t>
      </w:r>
      <w:r w:rsidR="0030450F" w:rsidRPr="00BB0D1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і лабораторно відпрацьовано </w:t>
      </w:r>
      <w:r w:rsidR="000D132C" w:rsidRPr="00BB0D1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в ІПМ НАНУ </w:t>
      </w:r>
      <w:r w:rsidR="0004195A" w:rsidRPr="00BB0D1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низькотемпературну технологію одержання </w:t>
      </w:r>
      <w:proofErr w:type="spellStart"/>
      <w:r w:rsidR="0004195A" w:rsidRPr="00BB0D1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графеноподібних</w:t>
      </w:r>
      <w:proofErr w:type="spellEnd"/>
      <w:r w:rsidR="0004195A" w:rsidRPr="00BB0D1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04195A" w:rsidRPr="00BB0D1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наночастинок</w:t>
      </w:r>
      <w:proofErr w:type="spellEnd"/>
      <w:r w:rsidR="0004195A" w:rsidRPr="00BB0D1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04195A" w:rsidRPr="00BB0D1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дихалькогенідів</w:t>
      </w:r>
      <w:proofErr w:type="spellEnd"/>
      <w:r w:rsidR="0004195A" w:rsidRPr="00BB0D1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d-перехідних металів (рис.</w:t>
      </w:r>
      <w:r w:rsidR="0030450F" w:rsidRPr="00BB0D1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0D132C" w:rsidRPr="00BB0D1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6</w:t>
      </w:r>
      <w:r w:rsidR="0004195A" w:rsidRPr="00BB0D1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).</w:t>
      </w:r>
    </w:p>
    <w:p w:rsidR="0030450F" w:rsidRPr="00BB0D10" w:rsidRDefault="00241FC8" w:rsidP="00A2298D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pt;height:367.1pt">
            <v:imagedata r:id="rId14" o:title=""/>
          </v:shape>
        </w:pict>
      </w:r>
    </w:p>
    <w:p w:rsidR="0012257B" w:rsidRPr="00BB0D10" w:rsidRDefault="0012257B" w:rsidP="00A2298D">
      <w:pPr>
        <w:spacing w:after="0" w:line="240" w:lineRule="auto"/>
        <w:ind w:left="284" w:right="-181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</w:pPr>
      <w:r w:rsidRPr="00BB0D10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Рис. </w:t>
      </w:r>
      <w:r w:rsidR="000D132C" w:rsidRPr="00BB0D10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6</w:t>
      </w:r>
      <w:r w:rsidRPr="00BB0D10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. </w:t>
      </w:r>
      <w:r w:rsidRPr="00BB0D10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Схема синтезу </w:t>
      </w:r>
      <w:proofErr w:type="spellStart"/>
      <w:r w:rsidRPr="00BB0D10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графеноподібних</w:t>
      </w:r>
      <w:proofErr w:type="spellEnd"/>
      <w:r w:rsidRPr="00BB0D10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BB0D10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наночастинок</w:t>
      </w:r>
      <w:proofErr w:type="spellEnd"/>
      <w:r w:rsidRPr="00BB0D10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2</w:t>
      </w:r>
      <w:r w:rsidR="0029120F" w:rsidRPr="00BB0D10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H</w:t>
      </w:r>
      <w:r w:rsidR="0029120F" w:rsidRPr="00BB0D1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–</w:t>
      </w:r>
      <w:r w:rsidR="0029120F" w:rsidRPr="00BB0D10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MCh</w:t>
      </w:r>
      <w:r w:rsidR="0029120F" w:rsidRPr="00BB0D10">
        <w:rPr>
          <w:rFonts w:ascii="Times New Roman" w:hAnsi="Times New Roman" w:cs="Times New Roman"/>
          <w:bCs/>
          <w:color w:val="000000" w:themeColor="text1"/>
          <w:sz w:val="28"/>
          <w:szCs w:val="28"/>
          <w:vertAlign w:val="subscript"/>
          <w:lang w:val="uk-UA"/>
        </w:rPr>
        <w:t>2</w:t>
      </w:r>
      <w:r w:rsidR="0029120F" w:rsidRPr="00BB0D10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і</w:t>
      </w:r>
      <w:r w:rsidRPr="00BB0D10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з </w:t>
      </w:r>
      <w:r w:rsidR="0029120F" w:rsidRPr="00BB0D10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н</w:t>
      </w:r>
      <w:r w:rsidRPr="00BB0D10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изькотемпературн</w:t>
      </w:r>
      <w:r w:rsidR="0029120F" w:rsidRPr="00BB0D10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им</w:t>
      </w:r>
      <w:r w:rsidRPr="00BB0D10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хімічн</w:t>
      </w:r>
      <w:r w:rsidR="0029120F" w:rsidRPr="00BB0D10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им</w:t>
      </w:r>
      <w:r w:rsidRPr="00BB0D10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осадження</w:t>
      </w:r>
      <w:r w:rsidR="0029120F" w:rsidRPr="00BB0D10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м</w:t>
      </w:r>
      <w:r w:rsidRPr="00BB0D10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з парової фази (CVD) </w:t>
      </w:r>
      <w:r w:rsidR="0029120F" w:rsidRPr="00BB0D10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та</w:t>
      </w:r>
      <w:r w:rsidRPr="00BB0D10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значни</w:t>
      </w:r>
      <w:r w:rsidR="0029120F" w:rsidRPr="00BB0D10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ми</w:t>
      </w:r>
      <w:r w:rsidRPr="00BB0D10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екзотермічни</w:t>
      </w:r>
      <w:r w:rsidR="0029120F" w:rsidRPr="00BB0D10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ми</w:t>
      </w:r>
      <w:r w:rsidRPr="00BB0D10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ефект</w:t>
      </w:r>
      <w:r w:rsidR="0029120F" w:rsidRPr="00BB0D10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ами</w:t>
      </w:r>
    </w:p>
    <w:p w:rsidR="0012257B" w:rsidRPr="00BB0D10" w:rsidRDefault="0012257B" w:rsidP="00785B26">
      <w:pPr>
        <w:spacing w:after="0" w:line="240" w:lineRule="auto"/>
        <w:ind w:right="-181" w:firstLine="539"/>
        <w:jc w:val="center"/>
        <w:rPr>
          <w:rFonts w:ascii="Times New Roman" w:hAnsi="Times New Roman" w:cs="Times New Roman"/>
          <w:bCs/>
          <w:i/>
          <w:iCs/>
          <w:sz w:val="28"/>
          <w:szCs w:val="28"/>
          <w:lang w:val="uk-UA"/>
        </w:rPr>
      </w:pPr>
    </w:p>
    <w:p w:rsidR="00212910" w:rsidRPr="00BB0D10" w:rsidRDefault="0030450F" w:rsidP="000D132C">
      <w:pPr>
        <w:spacing w:after="0" w:line="240" w:lineRule="auto"/>
        <w:ind w:right="-181" w:firstLine="53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BB0D10">
        <w:rPr>
          <w:rFonts w:ascii="Times New Roman" w:hAnsi="Times New Roman" w:cs="Times New Roman"/>
          <w:bCs/>
          <w:iCs/>
          <w:sz w:val="28"/>
          <w:szCs w:val="28"/>
          <w:lang w:val="uk-UA"/>
        </w:rPr>
        <w:t>С</w:t>
      </w:r>
      <w:r w:rsidR="0004195A" w:rsidRPr="00BB0D10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пираючись на створені </w:t>
      </w:r>
      <w:r w:rsidRPr="00BB0D10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авторські </w:t>
      </w:r>
      <w:r w:rsidR="0004195A" w:rsidRPr="00BB0D10">
        <w:rPr>
          <w:rFonts w:ascii="Times New Roman" w:hAnsi="Times New Roman" w:cs="Times New Roman"/>
          <w:bCs/>
          <w:iCs/>
          <w:sz w:val="28"/>
          <w:szCs w:val="28"/>
          <w:lang w:val="uk-UA"/>
        </w:rPr>
        <w:t>технології одержання нанопорошків</w:t>
      </w:r>
      <w:r w:rsidRPr="00BB0D10">
        <w:rPr>
          <w:rFonts w:ascii="Times New Roman" w:hAnsi="Times New Roman" w:cs="Times New Roman"/>
          <w:bCs/>
          <w:iCs/>
          <w:sz w:val="28"/>
          <w:szCs w:val="28"/>
          <w:lang w:val="uk-UA"/>
        </w:rPr>
        <w:t>,</w:t>
      </w:r>
      <w:r w:rsidR="0004195A" w:rsidRPr="00BB0D10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було </w:t>
      </w:r>
      <w:r w:rsidRPr="00BB0D10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також </w:t>
      </w:r>
      <w:r w:rsidR="0004195A" w:rsidRPr="00BB0D10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розроблено і </w:t>
      </w:r>
      <w:r w:rsidRPr="00BB0D10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реалізовано на практиці цілу низку </w:t>
      </w:r>
      <w:r w:rsidR="0004195A" w:rsidRPr="00BB0D10">
        <w:rPr>
          <w:rFonts w:ascii="Times New Roman" w:hAnsi="Times New Roman" w:cs="Times New Roman"/>
          <w:bCs/>
          <w:iCs/>
          <w:sz w:val="28"/>
          <w:szCs w:val="28"/>
          <w:lang w:val="uk-UA"/>
        </w:rPr>
        <w:t>за</w:t>
      </w:r>
      <w:r w:rsidRPr="00BB0D10">
        <w:rPr>
          <w:rFonts w:ascii="Times New Roman" w:hAnsi="Times New Roman" w:cs="Times New Roman"/>
          <w:bCs/>
          <w:iCs/>
          <w:sz w:val="28"/>
          <w:szCs w:val="28"/>
          <w:lang w:val="uk-UA"/>
        </w:rPr>
        <w:t>ход</w:t>
      </w:r>
      <w:r w:rsidR="0004195A" w:rsidRPr="00BB0D10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ів </w:t>
      </w:r>
      <w:r w:rsidRPr="00BB0D10">
        <w:rPr>
          <w:rFonts w:ascii="Times New Roman" w:hAnsi="Times New Roman" w:cs="Times New Roman"/>
          <w:bCs/>
          <w:iCs/>
          <w:sz w:val="28"/>
          <w:szCs w:val="28"/>
          <w:lang w:val="uk-UA"/>
        </w:rPr>
        <w:t>щ</w:t>
      </w:r>
      <w:r w:rsidR="0004195A" w:rsidRPr="00BB0D10">
        <w:rPr>
          <w:rFonts w:ascii="Times New Roman" w:hAnsi="Times New Roman" w:cs="Times New Roman"/>
          <w:bCs/>
          <w:iCs/>
          <w:sz w:val="28"/>
          <w:szCs w:val="28"/>
          <w:lang w:val="uk-UA"/>
        </w:rPr>
        <w:t>о</w:t>
      </w:r>
      <w:r w:rsidRPr="00BB0D10">
        <w:rPr>
          <w:rFonts w:ascii="Times New Roman" w:hAnsi="Times New Roman" w:cs="Times New Roman"/>
          <w:bCs/>
          <w:iCs/>
          <w:sz w:val="28"/>
          <w:szCs w:val="28"/>
          <w:lang w:val="uk-UA"/>
        </w:rPr>
        <w:t>до</w:t>
      </w:r>
      <w:r w:rsidR="0004195A" w:rsidRPr="00BB0D10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</w:t>
      </w:r>
      <w:r w:rsidRPr="00BB0D10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безпосереднього </w:t>
      </w:r>
      <w:r w:rsidR="0004195A" w:rsidRPr="00BB0D10">
        <w:rPr>
          <w:rFonts w:ascii="Times New Roman" w:hAnsi="Times New Roman" w:cs="Times New Roman"/>
          <w:bCs/>
          <w:iCs/>
          <w:sz w:val="28"/>
          <w:szCs w:val="28"/>
          <w:lang w:val="uk-UA"/>
        </w:rPr>
        <w:t>застосуванн</w:t>
      </w:r>
      <w:r w:rsidRPr="00BB0D10">
        <w:rPr>
          <w:rFonts w:ascii="Times New Roman" w:hAnsi="Times New Roman" w:cs="Times New Roman"/>
          <w:bCs/>
          <w:iCs/>
          <w:sz w:val="28"/>
          <w:szCs w:val="28"/>
          <w:lang w:val="uk-UA"/>
        </w:rPr>
        <w:t>я</w:t>
      </w:r>
      <w:r w:rsidR="0004195A" w:rsidRPr="00BB0D10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нанопорошків </w:t>
      </w:r>
      <w:r w:rsidR="0004195A" w:rsidRPr="00BB0D10">
        <w:rPr>
          <w:rFonts w:ascii="Times New Roman" w:hAnsi="Times New Roman" w:cs="Times New Roman"/>
          <w:sz w:val="28"/>
          <w:szCs w:val="28"/>
          <w:lang w:val="uk-UA"/>
        </w:rPr>
        <w:t xml:space="preserve">у матеріалах і виробах конструкційного, функціонального та </w:t>
      </w:r>
      <w:proofErr w:type="spellStart"/>
      <w:r w:rsidR="0004195A" w:rsidRPr="00BB0D10">
        <w:rPr>
          <w:rFonts w:ascii="Times New Roman" w:hAnsi="Times New Roman" w:cs="Times New Roman"/>
          <w:sz w:val="28"/>
          <w:szCs w:val="28"/>
          <w:lang w:val="uk-UA"/>
        </w:rPr>
        <w:t>біомедичного</w:t>
      </w:r>
      <w:proofErr w:type="spellEnd"/>
      <w:r w:rsidR="0004195A" w:rsidRPr="00BB0D10">
        <w:rPr>
          <w:rFonts w:ascii="Times New Roman" w:hAnsi="Times New Roman" w:cs="Times New Roman"/>
          <w:sz w:val="28"/>
          <w:szCs w:val="28"/>
          <w:lang w:val="uk-UA"/>
        </w:rPr>
        <w:t xml:space="preserve"> призначення в якості</w:t>
      </w:r>
      <w:r w:rsidRPr="00BB0D10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0D132C" w:rsidRPr="00BB0D1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12910" w:rsidRPr="00BB0D1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наповнювачів для композиційних матеріалів із полімерною матрицею;</w:t>
      </w:r>
      <w:r w:rsidR="000D132C" w:rsidRPr="00BB0D1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212910" w:rsidRPr="00BB0D1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лігатур чавунів і дисперсно-зміцнених сталей;</w:t>
      </w:r>
      <w:r w:rsidR="000D132C" w:rsidRPr="00BB0D1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212910" w:rsidRPr="00BB0D1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сировини для наноструктурної кераміки і нанокомпозитів із керамічною матрицею</w:t>
      </w:r>
      <w:r w:rsidR="002A5E59" w:rsidRPr="00BB0D1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</w:t>
      </w:r>
      <w:r w:rsidR="000D132C" w:rsidRPr="00BB0D1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BB0D1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необхідної </w:t>
      </w:r>
      <w:r w:rsidR="00212910" w:rsidRPr="00BB0D1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при виробництві ріжучої кераміки</w:t>
      </w:r>
      <w:r w:rsidRPr="00BB0D1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сировини</w:t>
      </w:r>
      <w:r w:rsidR="00212910" w:rsidRPr="00BB0D1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;</w:t>
      </w:r>
      <w:r w:rsidR="000D132C" w:rsidRPr="00BB0D1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212910" w:rsidRPr="00BB0D1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головного компонент</w:t>
      </w:r>
      <w:r w:rsidRPr="00BB0D1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="00212910" w:rsidRPr="00BB0D1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триботехнічних виробів;</w:t>
      </w:r>
      <w:r w:rsidR="000D132C" w:rsidRPr="00BB0D1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212910" w:rsidRPr="00BB0D1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добавок для </w:t>
      </w:r>
      <w:proofErr w:type="spellStart"/>
      <w:r w:rsidR="00212910" w:rsidRPr="00BB0D1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тіксопірування</w:t>
      </w:r>
      <w:proofErr w:type="spellEnd"/>
      <w:r w:rsidR="00212910" w:rsidRPr="00BB0D1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рідин при виробництві лаків і фарб;</w:t>
      </w:r>
      <w:r w:rsidR="000D132C" w:rsidRPr="00BB0D1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212910" w:rsidRPr="00BB0D1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порошкових електродів для зварювання і </w:t>
      </w:r>
      <w:proofErr w:type="spellStart"/>
      <w:r w:rsidR="00212910" w:rsidRPr="00BB0D1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наплавки</w:t>
      </w:r>
      <w:proofErr w:type="spellEnd"/>
      <w:r w:rsidR="00212910" w:rsidRPr="00BB0D1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;</w:t>
      </w:r>
      <w:r w:rsidR="000D132C" w:rsidRPr="00BB0D1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212910" w:rsidRPr="00BB0D1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компонентів літій-іонних батарей і паливних комірок;</w:t>
      </w:r>
      <w:r w:rsidR="000D132C" w:rsidRPr="00BB0D1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212910" w:rsidRPr="00BB0D1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сировини для виготовлення носіїв каталізаторів;</w:t>
      </w:r>
      <w:r w:rsidR="000D132C" w:rsidRPr="00BB0D1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212910" w:rsidRPr="00BB0D1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мембран для очищення води</w:t>
      </w:r>
      <w:r w:rsidRPr="00BB0D1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тощо</w:t>
      </w:r>
      <w:r w:rsidR="00212910" w:rsidRPr="00BB0D1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:rsidR="00F3716A" w:rsidRPr="00BB0D10" w:rsidRDefault="0030450F" w:rsidP="00785B26">
      <w:pPr>
        <w:spacing w:after="0" w:line="240" w:lineRule="auto"/>
        <w:ind w:right="-180" w:firstLine="708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lastRenderedPageBreak/>
        <w:t>Зокрема</w:t>
      </w:r>
      <w:r w:rsidR="0004195A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, у</w:t>
      </w:r>
      <w:r w:rsidR="001D551A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1D551A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Дон</w:t>
      </w:r>
      <w:r w:rsidR="00403E96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ФТІ</w:t>
      </w:r>
      <w:proofErr w:type="spellEnd"/>
      <w:r w:rsidR="00403E96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="001D551A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НАНУ розроблено технології, </w:t>
      </w:r>
      <w:r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чиї практичні аспекти</w:t>
      </w:r>
      <w:r w:rsidR="001D551A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охоплюють </w:t>
      </w:r>
      <w:r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процеси </w:t>
      </w:r>
      <w:r w:rsidR="001D551A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створення керамічних і композиційних </w:t>
      </w:r>
      <w:proofErr w:type="spellStart"/>
      <w:r w:rsidR="002A5E59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нанозерених</w:t>
      </w:r>
      <w:proofErr w:type="spellEnd"/>
      <w:r w:rsidR="002A5E59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="001D551A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матеріалів з оксидних нанопорошків</w:t>
      </w:r>
      <w:r w:rsidR="002A5E59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,</w:t>
      </w:r>
      <w:r w:rsidR="001D551A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модифік</w:t>
      </w:r>
      <w:r w:rsidR="002A5E59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ованих</w:t>
      </w:r>
      <w:r w:rsidR="001D551A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л</w:t>
      </w:r>
      <w:r w:rsidR="001D551A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егу</w:t>
      </w:r>
      <w:r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вальн</w:t>
      </w:r>
      <w:r w:rsidR="001D551A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ими добавками </w:t>
      </w:r>
      <w:r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з метою</w:t>
      </w:r>
      <w:r w:rsidR="001D551A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забезпечення заданого фазового складу та покращення </w:t>
      </w:r>
      <w:proofErr w:type="spellStart"/>
      <w:r w:rsidR="001D551A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міжкристалітних</w:t>
      </w:r>
      <w:proofErr w:type="spellEnd"/>
      <w:r w:rsidR="001D551A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границь. </w:t>
      </w:r>
      <w:r w:rsidR="00F3716A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Завдяки цьому, як встановлено авторами</w:t>
      </w:r>
      <w:r w:rsidR="001D551A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, забезпечу</w:t>
      </w:r>
      <w:r w:rsidR="00F3716A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ються</w:t>
      </w:r>
      <w:r w:rsidR="001D551A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високий рівень міцності</w:t>
      </w:r>
      <w:r w:rsidR="002A5E59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і</w:t>
      </w:r>
      <w:r w:rsidR="001D551A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тріщиностійк</w:t>
      </w:r>
      <w:r w:rsidR="002A5E59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о</w:t>
      </w:r>
      <w:r w:rsidR="001D551A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ст</w:t>
      </w:r>
      <w:r w:rsidR="002A5E59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і</w:t>
      </w:r>
      <w:r w:rsidR="001D551A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, неперевершен</w:t>
      </w:r>
      <w:r w:rsidR="00F3716A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а</w:t>
      </w:r>
      <w:r w:rsidR="001D551A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="00F3716A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– зі збільшенням терміну функціонування виробів у 30–50 разів – </w:t>
      </w:r>
      <w:r w:rsidR="001D551A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зносостійк</w:t>
      </w:r>
      <w:r w:rsidR="00F3716A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і</w:t>
      </w:r>
      <w:r w:rsidR="001D551A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ст</w:t>
      </w:r>
      <w:r w:rsidR="00F3716A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ь</w:t>
      </w:r>
      <w:r w:rsidR="001D551A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і досягнення заданих функціональних властивостей</w:t>
      </w:r>
      <w:r w:rsidR="00F3716A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.</w:t>
      </w:r>
    </w:p>
    <w:p w:rsidR="001D551A" w:rsidRPr="00BB0D10" w:rsidRDefault="00F3716A" w:rsidP="00CB1A95">
      <w:pPr>
        <w:spacing w:after="0" w:line="240" w:lineRule="auto"/>
        <w:ind w:right="-180" w:firstLine="708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Окрім того, гарантуються </w:t>
      </w:r>
      <w:r w:rsidR="001D551A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висок</w:t>
      </w:r>
      <w:r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а</w:t>
      </w:r>
      <w:r w:rsidR="001D551A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стійкість проти деградації в агресивних середовищах </w:t>
      </w:r>
      <w:r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і</w:t>
      </w:r>
      <w:r w:rsidR="001D551A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можливість створення </w:t>
      </w:r>
      <w:r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та подальшого використання </w:t>
      </w:r>
      <w:r w:rsidR="001D551A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тонкої технічної кераміки складної конфігурації.</w:t>
      </w:r>
      <w:r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="001D551A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На базі </w:t>
      </w:r>
      <w:proofErr w:type="spellStart"/>
      <w:r w:rsidR="001D551A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ДонФТІ</w:t>
      </w:r>
      <w:proofErr w:type="spellEnd"/>
      <w:r w:rsidR="001D551A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вже </w:t>
      </w:r>
      <w:r w:rsidR="001D551A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створено експериментальну ділянку з виробництва малих </w:t>
      </w:r>
      <w:r w:rsidR="001D551A" w:rsidRPr="00BB0D10">
        <w:rPr>
          <w:rFonts w:ascii="Times New Roman" w:hAnsi="Times New Roman"/>
          <w:color w:val="000000"/>
          <w:sz w:val="28"/>
          <w:szCs w:val="28"/>
          <w:lang w:val="uk-UA"/>
        </w:rPr>
        <w:t>серій керамічних виробів різного призначення</w:t>
      </w:r>
      <w:r w:rsidRPr="00BB0D10">
        <w:rPr>
          <w:rFonts w:ascii="Times New Roman" w:hAnsi="Times New Roman"/>
          <w:color w:val="000000"/>
          <w:sz w:val="28"/>
          <w:szCs w:val="28"/>
          <w:lang w:val="uk-UA"/>
        </w:rPr>
        <w:t xml:space="preserve"> (рис.</w:t>
      </w:r>
      <w:r w:rsidR="00CB1A95" w:rsidRPr="00BB0D10"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r w:rsidR="000D132C" w:rsidRPr="00BB0D10">
        <w:rPr>
          <w:rFonts w:ascii="Times New Roman" w:hAnsi="Times New Roman"/>
          <w:color w:val="000000"/>
          <w:sz w:val="28"/>
          <w:szCs w:val="28"/>
          <w:lang w:val="uk-UA"/>
        </w:rPr>
        <w:t>7</w:t>
      </w:r>
      <w:r w:rsidRPr="00BB0D10">
        <w:rPr>
          <w:rFonts w:ascii="Times New Roman" w:hAnsi="Times New Roman"/>
          <w:color w:val="000000"/>
          <w:sz w:val="28"/>
          <w:szCs w:val="28"/>
          <w:lang w:val="uk-UA"/>
        </w:rPr>
        <w:t>)</w:t>
      </w:r>
      <w:r w:rsidR="001D551A" w:rsidRPr="00BB0D10">
        <w:rPr>
          <w:rFonts w:ascii="Times New Roman" w:hAnsi="Times New Roman"/>
          <w:color w:val="000000"/>
          <w:sz w:val="28"/>
          <w:szCs w:val="28"/>
          <w:lang w:val="uk-UA"/>
        </w:rPr>
        <w:t>:</w:t>
      </w:r>
      <w:r w:rsidR="00CB1A95" w:rsidRPr="00BB0D10"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r w:rsidR="001D551A" w:rsidRPr="00BB0D10">
        <w:rPr>
          <w:rFonts w:ascii="Times New Roman" w:hAnsi="Times New Roman"/>
          <w:color w:val="000000"/>
          <w:sz w:val="28"/>
          <w:szCs w:val="28"/>
          <w:lang w:val="uk-UA"/>
        </w:rPr>
        <w:t>плунжерів керуючого ланцюга</w:t>
      </w:r>
      <w:r w:rsidRPr="00BB0D10">
        <w:rPr>
          <w:rFonts w:ascii="Times New Roman" w:hAnsi="Times New Roman"/>
          <w:color w:val="000000"/>
          <w:sz w:val="28"/>
          <w:szCs w:val="28"/>
          <w:lang w:val="uk-UA"/>
        </w:rPr>
        <w:t>;</w:t>
      </w:r>
      <w:r w:rsidR="00CB1A95" w:rsidRPr="00BB0D10"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r w:rsidR="001D551A" w:rsidRPr="00BB0D10">
        <w:rPr>
          <w:rFonts w:ascii="Times New Roman" w:hAnsi="Times New Roman"/>
          <w:color w:val="000000"/>
          <w:sz w:val="28"/>
          <w:szCs w:val="28"/>
          <w:lang w:val="uk-UA"/>
        </w:rPr>
        <w:t>шахтних гідронасосів;</w:t>
      </w:r>
      <w:r w:rsidR="00CB1A95" w:rsidRPr="00BB0D10"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r w:rsidR="001D551A" w:rsidRPr="00BB0D10">
        <w:rPr>
          <w:rFonts w:ascii="Times New Roman" w:hAnsi="Times New Roman"/>
          <w:color w:val="000000"/>
          <w:sz w:val="28"/>
          <w:szCs w:val="28"/>
          <w:lang w:val="uk-UA"/>
        </w:rPr>
        <w:t>сопел для сипких тіл, рідин та газів;</w:t>
      </w:r>
      <w:r w:rsidR="00CB1A95" w:rsidRPr="00BB0D10"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r w:rsidR="001D551A" w:rsidRPr="00BB0D10">
        <w:rPr>
          <w:rFonts w:ascii="Times New Roman" w:hAnsi="Times New Roman"/>
          <w:color w:val="000000"/>
          <w:sz w:val="28"/>
          <w:szCs w:val="28"/>
          <w:lang w:val="uk-UA"/>
        </w:rPr>
        <w:t>елементів медичних протезів;</w:t>
      </w:r>
      <w:r w:rsidR="00CB1A95" w:rsidRPr="00BB0D10"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r w:rsidR="001D551A" w:rsidRPr="00BB0D10">
        <w:rPr>
          <w:rFonts w:ascii="Times New Roman" w:hAnsi="Times New Roman"/>
          <w:color w:val="000000"/>
          <w:sz w:val="28"/>
          <w:szCs w:val="28"/>
          <w:lang w:val="uk-UA"/>
        </w:rPr>
        <w:t xml:space="preserve">направляючих для дроту та </w:t>
      </w:r>
      <w:proofErr w:type="spellStart"/>
      <w:r w:rsidR="001D551A" w:rsidRPr="00BB0D10">
        <w:rPr>
          <w:rFonts w:ascii="Times New Roman" w:hAnsi="Times New Roman"/>
          <w:color w:val="000000"/>
          <w:sz w:val="28"/>
          <w:szCs w:val="28"/>
          <w:lang w:val="uk-UA"/>
        </w:rPr>
        <w:t>оптоволокна</w:t>
      </w:r>
      <w:proofErr w:type="spellEnd"/>
      <w:r w:rsidR="001D551A" w:rsidRPr="00BB0D10">
        <w:rPr>
          <w:rFonts w:ascii="Times New Roman" w:hAnsi="Times New Roman"/>
          <w:color w:val="000000"/>
          <w:sz w:val="28"/>
          <w:szCs w:val="28"/>
          <w:lang w:val="uk-UA"/>
        </w:rPr>
        <w:t>;</w:t>
      </w:r>
      <w:r w:rsidR="00CB1A95" w:rsidRPr="00BB0D10"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1D551A" w:rsidRPr="00BB0D10">
        <w:rPr>
          <w:rFonts w:ascii="Times New Roman" w:hAnsi="Times New Roman"/>
          <w:color w:val="000000"/>
          <w:sz w:val="28"/>
          <w:szCs w:val="28"/>
          <w:lang w:val="uk-UA"/>
        </w:rPr>
        <w:t>нитководів</w:t>
      </w:r>
      <w:proofErr w:type="spellEnd"/>
      <w:r w:rsidRPr="00BB0D10">
        <w:rPr>
          <w:rFonts w:ascii="Times New Roman" w:hAnsi="Times New Roman"/>
          <w:color w:val="000000"/>
          <w:sz w:val="28"/>
          <w:szCs w:val="28"/>
          <w:lang w:val="uk-UA"/>
        </w:rPr>
        <w:t>;</w:t>
      </w:r>
      <w:r w:rsidR="00CB1A95" w:rsidRPr="00BB0D10"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r w:rsidR="001D551A" w:rsidRPr="00BB0D10">
        <w:rPr>
          <w:rFonts w:ascii="Times New Roman" w:hAnsi="Times New Roman"/>
          <w:color w:val="000000"/>
          <w:sz w:val="28"/>
          <w:szCs w:val="28"/>
          <w:lang w:val="uk-UA"/>
        </w:rPr>
        <w:t>хімічно-стійкої запірної арматури для роботи з різного роду рідинами;</w:t>
      </w:r>
      <w:r w:rsidR="00CB1A95" w:rsidRPr="00BB0D10"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r w:rsidR="001D551A" w:rsidRPr="00BB0D10">
        <w:rPr>
          <w:rFonts w:ascii="Times New Roman" w:hAnsi="Times New Roman"/>
          <w:color w:val="000000"/>
          <w:sz w:val="28"/>
          <w:szCs w:val="28"/>
          <w:lang w:val="uk-UA"/>
        </w:rPr>
        <w:t>компонентів паливних елементів</w:t>
      </w:r>
      <w:r w:rsidR="0004195A" w:rsidRPr="00BB0D10"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r w:rsidRPr="00BB0D10">
        <w:rPr>
          <w:rFonts w:ascii="Times New Roman" w:hAnsi="Times New Roman"/>
          <w:color w:val="000000"/>
          <w:sz w:val="28"/>
          <w:szCs w:val="28"/>
          <w:lang w:val="uk-UA"/>
        </w:rPr>
        <w:t>та ін</w:t>
      </w:r>
      <w:r w:rsidR="001D551A" w:rsidRPr="00BB0D10">
        <w:rPr>
          <w:rFonts w:ascii="Times New Roman" w:hAnsi="Times New Roman"/>
          <w:color w:val="000000"/>
          <w:sz w:val="28"/>
          <w:szCs w:val="28"/>
          <w:lang w:val="uk-UA"/>
        </w:rPr>
        <w:t>.</w:t>
      </w:r>
    </w:p>
    <w:tbl>
      <w:tblPr>
        <w:tblpPr w:leftFromText="180" w:rightFromText="180" w:vertAnchor="text" w:tblpX="145" w:tblpY="161"/>
        <w:tblW w:w="0" w:type="auto"/>
        <w:tblLook w:val="0000" w:firstRow="0" w:lastRow="0" w:firstColumn="0" w:lastColumn="0" w:noHBand="0" w:noVBand="0"/>
      </w:tblPr>
      <w:tblGrid>
        <w:gridCol w:w="2809"/>
        <w:gridCol w:w="3253"/>
        <w:gridCol w:w="3449"/>
      </w:tblGrid>
      <w:tr w:rsidR="00461F69" w:rsidRPr="00241FC8" w:rsidTr="00461F69">
        <w:trPr>
          <w:trHeight w:val="231"/>
        </w:trPr>
        <w:tc>
          <w:tcPr>
            <w:tcW w:w="2809" w:type="dxa"/>
          </w:tcPr>
          <w:p w:rsidR="00461F69" w:rsidRPr="00BB0D10" w:rsidRDefault="00461F69" w:rsidP="00461F69">
            <w:pPr>
              <w:spacing w:after="0" w:line="240" w:lineRule="auto"/>
              <w:ind w:right="-18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 w:rsidRPr="00BB0D10">
              <w:rPr>
                <w:noProof/>
                <w:spacing w:val="-4"/>
                <w:sz w:val="28"/>
                <w:szCs w:val="28"/>
                <w:lang w:val="uk-UA" w:eastAsia="uk-UA"/>
              </w:rPr>
              <w:drawing>
                <wp:anchor distT="0" distB="0" distL="114300" distR="114300" simplePos="0" relativeHeight="251842560" behindDoc="0" locked="0" layoutInCell="1" allowOverlap="1" wp14:anchorId="2C1C9917" wp14:editId="6029CD0A">
                  <wp:simplePos x="0" y="0"/>
                  <wp:positionH relativeFrom="column">
                    <wp:posOffset>-564</wp:posOffset>
                  </wp:positionH>
                  <wp:positionV relativeFrom="paragraph">
                    <wp:posOffset>30269</wp:posOffset>
                  </wp:positionV>
                  <wp:extent cx="1673860" cy="1445895"/>
                  <wp:effectExtent l="19050" t="19050" r="21590" b="20955"/>
                  <wp:wrapNone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860" cy="144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8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53" w:type="dxa"/>
          </w:tcPr>
          <w:p w:rsidR="00461F69" w:rsidRPr="00BB0D10" w:rsidRDefault="00461F69" w:rsidP="00461F69">
            <w:pPr>
              <w:spacing w:after="0" w:line="240" w:lineRule="auto"/>
              <w:ind w:right="-18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 w:rsidRPr="00BB0D10">
              <w:rPr>
                <w:noProof/>
                <w:spacing w:val="-4"/>
                <w:sz w:val="28"/>
                <w:szCs w:val="28"/>
                <w:lang w:val="uk-UA" w:eastAsia="uk-UA"/>
              </w:rPr>
              <w:drawing>
                <wp:anchor distT="0" distB="0" distL="114300" distR="114300" simplePos="0" relativeHeight="251779072" behindDoc="0" locked="0" layoutInCell="1" allowOverlap="1" wp14:anchorId="3EABCFA0" wp14:editId="6049028B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22225</wp:posOffset>
                  </wp:positionV>
                  <wp:extent cx="1981200" cy="1456055"/>
                  <wp:effectExtent l="19050" t="19050" r="19050" b="10795"/>
                  <wp:wrapNone/>
                  <wp:docPr id="55" name="Рисунок 55" descr="DSC0015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SC0015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56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660033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49" w:type="dxa"/>
          </w:tcPr>
          <w:p w:rsidR="00461F69" w:rsidRPr="00A2298D" w:rsidRDefault="00461F69" w:rsidP="00A2298D">
            <w:pPr>
              <w:spacing w:after="0" w:line="240" w:lineRule="auto"/>
              <w:ind w:left="-108"/>
              <w:jc w:val="both"/>
              <w:rPr>
                <w:rFonts w:ascii="Times New Roman" w:hAnsi="Times New Roman"/>
                <w:color w:val="000000" w:themeColor="text1"/>
                <w:spacing w:val="-8"/>
                <w:sz w:val="28"/>
                <w:szCs w:val="28"/>
                <w:lang w:val="uk-UA"/>
              </w:rPr>
            </w:pPr>
            <w:r w:rsidRPr="00A2298D">
              <w:rPr>
                <w:rFonts w:ascii="Times New Roman" w:hAnsi="Times New Roman"/>
                <w:i/>
                <w:color w:val="000000" w:themeColor="text1"/>
                <w:spacing w:val="-8"/>
                <w:sz w:val="28"/>
                <w:szCs w:val="28"/>
                <w:lang w:val="uk-UA"/>
              </w:rPr>
              <w:t xml:space="preserve">Рис. 7. </w:t>
            </w:r>
            <w:r w:rsidRPr="00A2298D">
              <w:rPr>
                <w:rFonts w:ascii="Times New Roman" w:hAnsi="Times New Roman"/>
                <w:color w:val="000000" w:themeColor="text1"/>
                <w:spacing w:val="-8"/>
                <w:sz w:val="28"/>
                <w:szCs w:val="28"/>
                <w:lang w:val="uk-UA"/>
              </w:rPr>
              <w:t xml:space="preserve">Керамічний плунжер </w:t>
            </w:r>
            <w:proofErr w:type="spellStart"/>
            <w:r w:rsidRPr="00A2298D">
              <w:rPr>
                <w:rFonts w:ascii="Times New Roman" w:hAnsi="Times New Roman"/>
                <w:color w:val="000000" w:themeColor="text1"/>
                <w:spacing w:val="-8"/>
                <w:sz w:val="28"/>
                <w:szCs w:val="28"/>
                <w:lang w:val="uk-UA"/>
              </w:rPr>
              <w:t>маслостанції</w:t>
            </w:r>
            <w:proofErr w:type="spellEnd"/>
            <w:r w:rsidRPr="00A2298D">
              <w:rPr>
                <w:rFonts w:ascii="Times New Roman" w:hAnsi="Times New Roman"/>
                <w:color w:val="000000" w:themeColor="text1"/>
                <w:spacing w:val="-8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2298D">
              <w:rPr>
                <w:rFonts w:ascii="Times New Roman" w:hAnsi="Times New Roman"/>
                <w:color w:val="000000" w:themeColor="text1"/>
                <w:spacing w:val="-8"/>
                <w:sz w:val="28"/>
                <w:szCs w:val="28"/>
                <w:lang w:val="uk-UA"/>
              </w:rPr>
              <w:t>СНТ</w:t>
            </w:r>
            <w:proofErr w:type="spellEnd"/>
            <w:r w:rsidRPr="00A2298D">
              <w:rPr>
                <w:rFonts w:ascii="Times New Roman" w:hAnsi="Times New Roman"/>
                <w:color w:val="000000" w:themeColor="text1"/>
                <w:spacing w:val="-8"/>
                <w:sz w:val="28"/>
                <w:szCs w:val="28"/>
                <w:lang w:val="uk-UA"/>
              </w:rPr>
              <w:t>-32 (</w:t>
            </w:r>
            <w:r w:rsidRPr="00A2298D">
              <w:rPr>
                <w:rFonts w:ascii="Times New Roman" w:hAnsi="Times New Roman"/>
                <w:i/>
                <w:color w:val="000000" w:themeColor="text1"/>
                <w:spacing w:val="-8"/>
                <w:sz w:val="28"/>
                <w:szCs w:val="28"/>
                <w:lang w:val="uk-UA"/>
              </w:rPr>
              <w:t>а</w:t>
            </w:r>
            <w:r w:rsidRPr="00A2298D">
              <w:rPr>
                <w:rFonts w:ascii="Times New Roman" w:hAnsi="Times New Roman"/>
                <w:color w:val="000000" w:themeColor="text1"/>
                <w:spacing w:val="-8"/>
                <w:sz w:val="28"/>
                <w:szCs w:val="28"/>
                <w:lang w:val="uk-UA"/>
              </w:rPr>
              <w:t xml:space="preserve">) та сопла </w:t>
            </w:r>
            <w:proofErr w:type="spellStart"/>
            <w:r w:rsidRPr="00A2298D">
              <w:rPr>
                <w:rFonts w:ascii="Times New Roman" w:hAnsi="Times New Roman"/>
                <w:color w:val="000000" w:themeColor="text1"/>
                <w:spacing w:val="-8"/>
                <w:sz w:val="28"/>
                <w:szCs w:val="28"/>
                <w:lang w:val="uk-UA"/>
              </w:rPr>
              <w:t>гідрозбивання</w:t>
            </w:r>
            <w:proofErr w:type="spellEnd"/>
            <w:r w:rsidRPr="00A2298D">
              <w:rPr>
                <w:rFonts w:ascii="Times New Roman" w:hAnsi="Times New Roman"/>
                <w:color w:val="000000" w:themeColor="text1"/>
                <w:spacing w:val="-8"/>
                <w:sz w:val="28"/>
                <w:szCs w:val="28"/>
                <w:lang w:val="uk-UA"/>
              </w:rPr>
              <w:t xml:space="preserve"> окалини </w:t>
            </w:r>
            <w:proofErr w:type="spellStart"/>
            <w:r w:rsidRPr="00A2298D">
              <w:rPr>
                <w:rFonts w:ascii="Times New Roman" w:hAnsi="Times New Roman"/>
                <w:bCs/>
                <w:color w:val="000000" w:themeColor="text1"/>
                <w:spacing w:val="-8"/>
                <w:sz w:val="28"/>
                <w:szCs w:val="28"/>
                <w:lang w:val="uk-UA"/>
              </w:rPr>
              <w:t>НШС</w:t>
            </w:r>
            <w:proofErr w:type="spellEnd"/>
            <w:r w:rsidRPr="00A2298D">
              <w:rPr>
                <w:rFonts w:ascii="Times New Roman" w:hAnsi="Times New Roman"/>
                <w:bCs/>
                <w:color w:val="000000" w:themeColor="text1"/>
                <w:spacing w:val="-8"/>
                <w:sz w:val="28"/>
                <w:szCs w:val="28"/>
                <w:lang w:val="uk-UA"/>
              </w:rPr>
              <w:t xml:space="preserve">-1700 </w:t>
            </w:r>
            <w:proofErr w:type="spellStart"/>
            <w:r w:rsidRPr="00A2298D">
              <w:rPr>
                <w:rFonts w:ascii="Times New Roman" w:hAnsi="Times New Roman"/>
                <w:bCs/>
                <w:color w:val="000000" w:themeColor="text1"/>
                <w:spacing w:val="-8"/>
                <w:sz w:val="28"/>
                <w:szCs w:val="28"/>
                <w:lang w:val="uk-UA"/>
              </w:rPr>
              <w:t>ГП</w:t>
            </w:r>
            <w:proofErr w:type="spellEnd"/>
            <w:r w:rsidRPr="00A2298D">
              <w:rPr>
                <w:rFonts w:ascii="Times New Roman" w:hAnsi="Times New Roman"/>
                <w:bCs/>
                <w:color w:val="000000" w:themeColor="text1"/>
                <w:spacing w:val="-8"/>
                <w:sz w:val="28"/>
                <w:szCs w:val="28"/>
                <w:lang w:val="uk-UA"/>
              </w:rPr>
              <w:t xml:space="preserve"> із </w:t>
            </w:r>
            <w:proofErr w:type="spellStart"/>
            <w:r w:rsidRPr="00A2298D">
              <w:rPr>
                <w:rFonts w:ascii="Times New Roman" w:hAnsi="Times New Roman"/>
                <w:bCs/>
                <w:color w:val="000000" w:themeColor="text1"/>
                <w:spacing w:val="-8"/>
                <w:sz w:val="28"/>
                <w:szCs w:val="28"/>
                <w:lang w:val="uk-UA"/>
              </w:rPr>
              <w:t>кераміч</w:t>
            </w:r>
            <w:r w:rsidR="00A2298D" w:rsidRPr="00A2298D">
              <w:rPr>
                <w:rFonts w:ascii="Times New Roman" w:hAnsi="Times New Roman"/>
                <w:bCs/>
                <w:color w:val="000000" w:themeColor="text1"/>
                <w:spacing w:val="-8"/>
                <w:sz w:val="28"/>
                <w:szCs w:val="28"/>
                <w:lang w:val="uk-UA"/>
              </w:rPr>
              <w:t>-</w:t>
            </w:r>
            <w:r w:rsidRPr="00A2298D">
              <w:rPr>
                <w:rFonts w:ascii="Times New Roman" w:hAnsi="Times New Roman"/>
                <w:bCs/>
                <w:color w:val="000000" w:themeColor="text1"/>
                <w:spacing w:val="-8"/>
                <w:sz w:val="28"/>
                <w:szCs w:val="28"/>
                <w:lang w:val="uk-UA"/>
              </w:rPr>
              <w:t>ними</w:t>
            </w:r>
            <w:proofErr w:type="spellEnd"/>
            <w:r w:rsidRPr="00A2298D">
              <w:rPr>
                <w:rFonts w:ascii="Times New Roman" w:hAnsi="Times New Roman"/>
                <w:bCs/>
                <w:color w:val="000000" w:themeColor="text1"/>
                <w:spacing w:val="-8"/>
                <w:sz w:val="28"/>
                <w:szCs w:val="28"/>
                <w:lang w:val="uk-UA"/>
              </w:rPr>
              <w:t xml:space="preserve"> вставками (</w:t>
            </w:r>
            <w:r w:rsidRPr="00A2298D">
              <w:rPr>
                <w:rFonts w:ascii="Times New Roman" w:hAnsi="Times New Roman"/>
                <w:bCs/>
                <w:i/>
                <w:color w:val="000000" w:themeColor="text1"/>
                <w:spacing w:val="-8"/>
                <w:sz w:val="28"/>
                <w:szCs w:val="28"/>
                <w:lang w:val="uk-UA"/>
              </w:rPr>
              <w:t>б</w:t>
            </w:r>
            <w:r w:rsidRPr="00A2298D">
              <w:rPr>
                <w:rFonts w:ascii="Times New Roman" w:hAnsi="Times New Roman"/>
                <w:bCs/>
                <w:color w:val="000000" w:themeColor="text1"/>
                <w:spacing w:val="-8"/>
                <w:sz w:val="28"/>
                <w:szCs w:val="28"/>
                <w:lang w:val="uk-UA"/>
              </w:rPr>
              <w:t xml:space="preserve">), виготовлені з </w:t>
            </w:r>
            <w:proofErr w:type="spellStart"/>
            <w:r w:rsidRPr="00A2298D">
              <w:rPr>
                <w:rFonts w:ascii="Times New Roman" w:hAnsi="Times New Roman"/>
                <w:bCs/>
                <w:color w:val="000000" w:themeColor="text1"/>
                <w:spacing w:val="-8"/>
                <w:sz w:val="28"/>
                <w:szCs w:val="28"/>
                <w:lang w:val="uk-UA"/>
              </w:rPr>
              <w:t>нанопорошків</w:t>
            </w:r>
            <w:proofErr w:type="spellEnd"/>
            <w:r w:rsidRPr="00A2298D">
              <w:rPr>
                <w:rFonts w:ascii="Times New Roman" w:hAnsi="Times New Roman"/>
                <w:bCs/>
                <w:color w:val="000000" w:themeColor="text1"/>
                <w:spacing w:val="-8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2298D">
              <w:rPr>
                <w:rFonts w:ascii="Times New Roman" w:hAnsi="Times New Roman"/>
                <w:bCs/>
                <w:color w:val="000000" w:themeColor="text1"/>
                <w:spacing w:val="-8"/>
                <w:sz w:val="28"/>
                <w:szCs w:val="28"/>
                <w:lang w:val="uk-UA"/>
              </w:rPr>
              <w:t>діоксиду</w:t>
            </w:r>
            <w:proofErr w:type="spellEnd"/>
            <w:r w:rsidRPr="00A2298D">
              <w:rPr>
                <w:rFonts w:ascii="Times New Roman" w:hAnsi="Times New Roman"/>
                <w:bCs/>
                <w:color w:val="000000" w:themeColor="text1"/>
                <w:spacing w:val="-8"/>
                <w:sz w:val="28"/>
                <w:szCs w:val="28"/>
                <w:lang w:val="uk-UA"/>
              </w:rPr>
              <w:t xml:space="preserve"> цирконію виробництва </w:t>
            </w:r>
            <w:proofErr w:type="spellStart"/>
            <w:r w:rsidRPr="00A2298D">
              <w:rPr>
                <w:rFonts w:ascii="Times New Roman" w:hAnsi="Times New Roman"/>
                <w:bCs/>
                <w:color w:val="000000" w:themeColor="text1"/>
                <w:spacing w:val="-8"/>
                <w:sz w:val="28"/>
                <w:szCs w:val="28"/>
                <w:lang w:val="uk-UA"/>
              </w:rPr>
              <w:t>ДонФТІ</w:t>
            </w:r>
            <w:proofErr w:type="spellEnd"/>
            <w:r w:rsidRPr="00A2298D">
              <w:rPr>
                <w:rFonts w:ascii="Times New Roman" w:hAnsi="Times New Roman"/>
                <w:bCs/>
                <w:color w:val="000000" w:themeColor="text1"/>
                <w:spacing w:val="-8"/>
                <w:sz w:val="28"/>
                <w:szCs w:val="28"/>
                <w:lang w:val="uk-UA"/>
              </w:rPr>
              <w:t xml:space="preserve"> НАНУ</w:t>
            </w:r>
          </w:p>
        </w:tc>
      </w:tr>
    </w:tbl>
    <w:p w:rsidR="001D551A" w:rsidRPr="00BB0D10" w:rsidRDefault="00461F69" w:rsidP="00461F69">
      <w:pPr>
        <w:pStyle w:val="a6"/>
        <w:spacing w:after="0" w:line="240" w:lineRule="auto"/>
        <w:ind w:left="708" w:firstLine="708"/>
        <w:rPr>
          <w:spacing w:val="-4"/>
          <w:sz w:val="28"/>
          <w:szCs w:val="28"/>
          <w:lang w:val="uk-UA"/>
        </w:rPr>
      </w:pPr>
      <w:r w:rsidRPr="00BB0D10">
        <w:rPr>
          <w:i/>
          <w:spacing w:val="-4"/>
          <w:sz w:val="28"/>
          <w:szCs w:val="28"/>
          <w:lang w:val="uk-UA"/>
        </w:rPr>
        <w:t>а</w:t>
      </w:r>
      <w:r w:rsidRPr="00BB0D10">
        <w:rPr>
          <w:i/>
          <w:spacing w:val="-4"/>
          <w:sz w:val="28"/>
          <w:szCs w:val="28"/>
          <w:lang w:val="uk-UA"/>
        </w:rPr>
        <w:tab/>
      </w:r>
      <w:r w:rsidRPr="00BB0D10">
        <w:rPr>
          <w:i/>
          <w:spacing w:val="-4"/>
          <w:sz w:val="28"/>
          <w:szCs w:val="28"/>
          <w:lang w:val="uk-UA"/>
        </w:rPr>
        <w:tab/>
      </w:r>
      <w:r w:rsidRPr="00BB0D10">
        <w:rPr>
          <w:i/>
          <w:spacing w:val="-4"/>
          <w:sz w:val="28"/>
          <w:szCs w:val="28"/>
          <w:lang w:val="uk-UA"/>
        </w:rPr>
        <w:tab/>
      </w:r>
      <w:r w:rsidRPr="00BB0D10">
        <w:rPr>
          <w:i/>
          <w:spacing w:val="-4"/>
          <w:sz w:val="28"/>
          <w:szCs w:val="28"/>
          <w:lang w:val="uk-UA"/>
        </w:rPr>
        <w:tab/>
        <w:t>б</w:t>
      </w:r>
    </w:p>
    <w:p w:rsidR="001D551A" w:rsidRPr="00BB0D10" w:rsidRDefault="001D551A" w:rsidP="00785B26">
      <w:pPr>
        <w:pStyle w:val="a6"/>
        <w:spacing w:after="0" w:line="240" w:lineRule="auto"/>
        <w:jc w:val="center"/>
        <w:rPr>
          <w:i/>
          <w:spacing w:val="-4"/>
          <w:sz w:val="28"/>
          <w:szCs w:val="28"/>
          <w:lang w:val="uk-UA"/>
        </w:rPr>
      </w:pPr>
    </w:p>
    <w:p w:rsidR="00715CE1" w:rsidRPr="00BB0D10" w:rsidRDefault="00A2298D" w:rsidP="00715CE1">
      <w:pPr>
        <w:pStyle w:val="a6"/>
        <w:spacing w:after="0" w:line="240" w:lineRule="auto"/>
        <w:ind w:firstLine="708"/>
        <w:rPr>
          <w:color w:val="000000"/>
          <w:spacing w:val="-4"/>
          <w:sz w:val="28"/>
          <w:szCs w:val="28"/>
          <w:lang w:val="uk-UA"/>
        </w:rPr>
      </w:pPr>
      <w:r w:rsidRPr="00BB0D10">
        <w:rPr>
          <w:noProof/>
          <w:color w:val="000000"/>
          <w:spacing w:val="-4"/>
          <w:sz w:val="28"/>
          <w:szCs w:val="28"/>
          <w:lang w:val="uk-UA" w:eastAsia="uk-UA"/>
        </w:rPr>
        <w:drawing>
          <wp:anchor distT="0" distB="0" distL="114300" distR="114300" simplePos="0" relativeHeight="251782144" behindDoc="0" locked="0" layoutInCell="1" allowOverlap="1" wp14:anchorId="1251DF33" wp14:editId="69EC6CD5">
            <wp:simplePos x="0" y="0"/>
            <wp:positionH relativeFrom="column">
              <wp:posOffset>1687195</wp:posOffset>
            </wp:positionH>
            <wp:positionV relativeFrom="paragraph">
              <wp:posOffset>1722120</wp:posOffset>
            </wp:positionV>
            <wp:extent cx="1799590" cy="1121410"/>
            <wp:effectExtent l="19050" t="19050" r="10160" b="21590"/>
            <wp:wrapNone/>
            <wp:docPr id="53" name="Рисунок 53" descr="zubi_maest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ubi_maestro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1214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3333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1F69" w:rsidRPr="00BB0D10">
        <w:rPr>
          <w:noProof/>
          <w:color w:val="000000"/>
          <w:spacing w:val="-4"/>
          <w:sz w:val="28"/>
          <w:szCs w:val="28"/>
          <w:lang w:val="uk-UA" w:eastAsia="uk-UA"/>
        </w:rPr>
        <w:drawing>
          <wp:anchor distT="0" distB="0" distL="114300" distR="114300" simplePos="0" relativeHeight="251781120" behindDoc="0" locked="0" layoutInCell="1" allowOverlap="1" wp14:anchorId="2A47AB45" wp14:editId="1A824305">
            <wp:simplePos x="0" y="0"/>
            <wp:positionH relativeFrom="column">
              <wp:posOffset>45933</wp:posOffset>
            </wp:positionH>
            <wp:positionV relativeFrom="paragraph">
              <wp:posOffset>1722120</wp:posOffset>
            </wp:positionV>
            <wp:extent cx="1587500" cy="1130267"/>
            <wp:effectExtent l="0" t="0" r="0" b="0"/>
            <wp:wrapNone/>
            <wp:docPr id="52" name="Рисунок 52" descr="DSC05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051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735" cy="11318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16A" w:rsidRPr="00BB0D10">
        <w:rPr>
          <w:spacing w:val="-4"/>
          <w:sz w:val="28"/>
          <w:szCs w:val="28"/>
          <w:lang w:val="uk-UA"/>
        </w:rPr>
        <w:t xml:space="preserve">У цьому контексті тривала практична співпраця авторів із профільними зарубіжними партнерами. </w:t>
      </w:r>
      <w:r w:rsidR="001D551A" w:rsidRPr="00BB0D10">
        <w:rPr>
          <w:spacing w:val="-4"/>
          <w:sz w:val="28"/>
          <w:szCs w:val="28"/>
          <w:lang w:val="uk-UA"/>
        </w:rPr>
        <w:t>Так</w:t>
      </w:r>
      <w:r w:rsidR="00F3716A" w:rsidRPr="00BB0D10">
        <w:rPr>
          <w:spacing w:val="-4"/>
          <w:sz w:val="28"/>
          <w:szCs w:val="28"/>
          <w:lang w:val="uk-UA"/>
        </w:rPr>
        <w:t>,</w:t>
      </w:r>
      <w:r w:rsidR="001D551A" w:rsidRPr="00BB0D10">
        <w:rPr>
          <w:spacing w:val="-4"/>
          <w:sz w:val="28"/>
          <w:szCs w:val="28"/>
          <w:lang w:val="uk-UA"/>
        </w:rPr>
        <w:t xml:space="preserve"> виготовлен</w:t>
      </w:r>
      <w:r w:rsidR="00F3716A" w:rsidRPr="00BB0D10">
        <w:rPr>
          <w:spacing w:val="-4"/>
          <w:sz w:val="28"/>
          <w:szCs w:val="28"/>
          <w:lang w:val="uk-UA"/>
        </w:rPr>
        <w:t>о</w:t>
      </w:r>
      <w:r w:rsidR="001D551A" w:rsidRPr="00BB0D10">
        <w:rPr>
          <w:spacing w:val="-4"/>
          <w:sz w:val="28"/>
          <w:szCs w:val="28"/>
          <w:lang w:val="uk-UA"/>
        </w:rPr>
        <w:t xml:space="preserve"> </w:t>
      </w:r>
      <w:r w:rsidR="00F3716A" w:rsidRPr="00BB0D10">
        <w:rPr>
          <w:spacing w:val="-4"/>
          <w:sz w:val="28"/>
          <w:szCs w:val="28"/>
          <w:lang w:val="uk-UA"/>
        </w:rPr>
        <w:t xml:space="preserve">й вже </w:t>
      </w:r>
      <w:r w:rsidR="001D551A" w:rsidRPr="00BB0D10">
        <w:rPr>
          <w:spacing w:val="-4"/>
          <w:sz w:val="28"/>
          <w:szCs w:val="28"/>
          <w:lang w:val="uk-UA"/>
        </w:rPr>
        <w:t>пройшли експлуатаційні випробування сопла піскоструминних апаратів для ВАТ «Тушинський машинобудівний завод»</w:t>
      </w:r>
      <w:r w:rsidR="00197419" w:rsidRPr="00BB0D10">
        <w:rPr>
          <w:spacing w:val="-4"/>
          <w:sz w:val="28"/>
          <w:szCs w:val="28"/>
          <w:lang w:val="uk-UA"/>
        </w:rPr>
        <w:t xml:space="preserve">, а </w:t>
      </w:r>
      <w:r w:rsidR="001D551A" w:rsidRPr="00BB0D10">
        <w:rPr>
          <w:spacing w:val="-4"/>
          <w:sz w:val="28"/>
          <w:szCs w:val="28"/>
          <w:lang w:val="uk-UA"/>
        </w:rPr>
        <w:t>головки тазостегнових суглобів із нанопорошків ZrO</w:t>
      </w:r>
      <w:r w:rsidR="001D551A" w:rsidRPr="00BB0D10">
        <w:rPr>
          <w:spacing w:val="-4"/>
          <w:sz w:val="28"/>
          <w:szCs w:val="28"/>
          <w:vertAlign w:val="subscript"/>
          <w:lang w:val="uk-UA"/>
        </w:rPr>
        <w:t>2</w:t>
      </w:r>
      <w:r w:rsidR="001D551A" w:rsidRPr="00BB0D10">
        <w:rPr>
          <w:spacing w:val="-4"/>
          <w:sz w:val="28"/>
          <w:szCs w:val="28"/>
          <w:lang w:val="uk-UA"/>
        </w:rPr>
        <w:t xml:space="preserve"> </w:t>
      </w:r>
      <w:r w:rsidR="00715CE1" w:rsidRPr="00BB0D10">
        <w:rPr>
          <w:spacing w:val="-4"/>
          <w:sz w:val="28"/>
          <w:szCs w:val="28"/>
          <w:lang w:val="uk-UA"/>
        </w:rPr>
        <w:t xml:space="preserve">(рис. 8) </w:t>
      </w:r>
      <w:r w:rsidR="001D551A" w:rsidRPr="00BB0D10">
        <w:rPr>
          <w:spacing w:val="-4"/>
          <w:sz w:val="28"/>
          <w:szCs w:val="28"/>
          <w:lang w:val="uk-UA"/>
        </w:rPr>
        <w:t xml:space="preserve">витримали під час випробувань на зносостійкість 1 млн. циклів (підтверджено актом тестувань </w:t>
      </w:r>
      <w:r w:rsidR="0037562C" w:rsidRPr="00BB0D10">
        <w:rPr>
          <w:spacing w:val="-4"/>
          <w:sz w:val="28"/>
          <w:szCs w:val="28"/>
          <w:lang w:val="uk-UA"/>
        </w:rPr>
        <w:t>(</w:t>
      </w:r>
      <w:r w:rsidR="001D551A" w:rsidRPr="00BB0D10">
        <w:rPr>
          <w:spacing w:val="-4"/>
          <w:sz w:val="28"/>
          <w:szCs w:val="28"/>
          <w:lang w:val="uk-UA"/>
        </w:rPr>
        <w:t xml:space="preserve">м. </w:t>
      </w:r>
      <w:proofErr w:type="spellStart"/>
      <w:r w:rsidR="001D551A" w:rsidRPr="00BB0D10">
        <w:rPr>
          <w:spacing w:val="-4"/>
          <w:sz w:val="28"/>
          <w:szCs w:val="28"/>
          <w:lang w:val="uk-UA"/>
        </w:rPr>
        <w:t>Радом</w:t>
      </w:r>
      <w:proofErr w:type="spellEnd"/>
      <w:r w:rsidR="001D551A" w:rsidRPr="00BB0D10">
        <w:rPr>
          <w:spacing w:val="-4"/>
          <w:sz w:val="28"/>
          <w:szCs w:val="28"/>
          <w:lang w:val="uk-UA"/>
        </w:rPr>
        <w:t>, Польща</w:t>
      </w:r>
      <w:r w:rsidR="0037562C" w:rsidRPr="00BB0D10">
        <w:rPr>
          <w:spacing w:val="-4"/>
          <w:sz w:val="28"/>
          <w:szCs w:val="28"/>
          <w:lang w:val="uk-UA"/>
        </w:rPr>
        <w:t>)</w:t>
      </w:r>
      <w:r w:rsidR="00183FA0" w:rsidRPr="00BB0D10">
        <w:rPr>
          <w:spacing w:val="-4"/>
          <w:sz w:val="28"/>
          <w:szCs w:val="28"/>
          <w:lang w:val="uk-UA"/>
        </w:rPr>
        <w:t>)</w:t>
      </w:r>
      <w:r w:rsidR="001D551A" w:rsidRPr="00BB0D10">
        <w:rPr>
          <w:color w:val="000000"/>
          <w:spacing w:val="-4"/>
          <w:sz w:val="28"/>
          <w:szCs w:val="28"/>
          <w:lang w:val="uk-UA"/>
        </w:rPr>
        <w:t>.</w:t>
      </w:r>
      <w:r w:rsidR="00715CE1" w:rsidRPr="00BB0D10">
        <w:rPr>
          <w:color w:val="000000"/>
          <w:spacing w:val="-4"/>
          <w:sz w:val="28"/>
          <w:szCs w:val="28"/>
          <w:lang w:val="uk-UA"/>
        </w:rPr>
        <w:t xml:space="preserve"> Окрім того, високими (акт Інституту зоології </w:t>
      </w:r>
      <w:proofErr w:type="spellStart"/>
      <w:r w:rsidR="00715CE1" w:rsidRPr="00BB0D10">
        <w:rPr>
          <w:color w:val="000000"/>
          <w:spacing w:val="-4"/>
          <w:sz w:val="28"/>
          <w:szCs w:val="28"/>
          <w:lang w:val="uk-UA"/>
        </w:rPr>
        <w:t>Ягелонського</w:t>
      </w:r>
      <w:proofErr w:type="spellEnd"/>
      <w:r w:rsidR="00715CE1" w:rsidRPr="00BB0D10">
        <w:rPr>
          <w:color w:val="000000"/>
          <w:spacing w:val="-4"/>
          <w:sz w:val="28"/>
          <w:szCs w:val="28"/>
          <w:lang w:val="uk-UA"/>
        </w:rPr>
        <w:t xml:space="preserve"> університету (Краків) були й результати тестування одержаного керамічного матеріалу на </w:t>
      </w:r>
      <w:proofErr w:type="spellStart"/>
      <w:r w:rsidR="00715CE1" w:rsidRPr="00BB0D10">
        <w:rPr>
          <w:color w:val="000000"/>
          <w:spacing w:val="-4"/>
          <w:sz w:val="28"/>
          <w:szCs w:val="28"/>
          <w:lang w:val="uk-UA"/>
        </w:rPr>
        <w:t>біосумісність</w:t>
      </w:r>
      <w:proofErr w:type="spellEnd"/>
      <w:r w:rsidR="00715CE1" w:rsidRPr="00BB0D10">
        <w:rPr>
          <w:color w:val="000000"/>
          <w:spacing w:val="-4"/>
          <w:sz w:val="28"/>
          <w:szCs w:val="28"/>
          <w:lang w:val="uk-UA"/>
        </w:rPr>
        <w:t xml:space="preserve"> </w:t>
      </w:r>
      <w:proofErr w:type="spellStart"/>
      <w:r w:rsidR="00715CE1" w:rsidRPr="00BB0D10">
        <w:rPr>
          <w:i/>
          <w:iCs/>
          <w:color w:val="000000"/>
          <w:spacing w:val="-4"/>
          <w:sz w:val="28"/>
          <w:szCs w:val="28"/>
          <w:lang w:val="uk-UA"/>
        </w:rPr>
        <w:t>in</w:t>
      </w:r>
      <w:proofErr w:type="spellEnd"/>
      <w:r w:rsidR="00715CE1" w:rsidRPr="00BB0D10">
        <w:rPr>
          <w:i/>
          <w:iCs/>
          <w:color w:val="000000"/>
          <w:spacing w:val="-4"/>
          <w:sz w:val="28"/>
          <w:szCs w:val="28"/>
          <w:lang w:val="uk-UA"/>
        </w:rPr>
        <w:t xml:space="preserve"> </w:t>
      </w:r>
      <w:proofErr w:type="spellStart"/>
      <w:r w:rsidR="00715CE1" w:rsidRPr="00BB0D10">
        <w:rPr>
          <w:i/>
          <w:iCs/>
          <w:color w:val="000000"/>
          <w:spacing w:val="-4"/>
          <w:sz w:val="28"/>
          <w:szCs w:val="28"/>
          <w:lang w:val="uk-UA"/>
        </w:rPr>
        <w:t>vitro</w:t>
      </w:r>
      <w:proofErr w:type="spellEnd"/>
      <w:r w:rsidR="00715CE1" w:rsidRPr="00BB0D10">
        <w:rPr>
          <w:color w:val="000000"/>
          <w:spacing w:val="-4"/>
          <w:sz w:val="28"/>
          <w:szCs w:val="28"/>
          <w:lang w:val="uk-UA"/>
        </w:rPr>
        <w:t xml:space="preserve"> й </w:t>
      </w:r>
      <w:proofErr w:type="spellStart"/>
      <w:r w:rsidR="00715CE1" w:rsidRPr="00BB0D10">
        <w:rPr>
          <w:i/>
          <w:iCs/>
          <w:color w:val="000000"/>
          <w:spacing w:val="-4"/>
          <w:sz w:val="28"/>
          <w:szCs w:val="28"/>
          <w:lang w:val="uk-UA"/>
        </w:rPr>
        <w:t>in</w:t>
      </w:r>
      <w:proofErr w:type="spellEnd"/>
      <w:r w:rsidR="00715CE1" w:rsidRPr="00BB0D10">
        <w:rPr>
          <w:i/>
          <w:iCs/>
          <w:color w:val="000000"/>
          <w:spacing w:val="-4"/>
          <w:sz w:val="28"/>
          <w:szCs w:val="28"/>
          <w:lang w:val="uk-UA"/>
        </w:rPr>
        <w:t xml:space="preserve"> </w:t>
      </w:r>
      <w:proofErr w:type="spellStart"/>
      <w:r w:rsidR="00715CE1" w:rsidRPr="00BB0D10">
        <w:rPr>
          <w:i/>
          <w:iCs/>
          <w:color w:val="000000"/>
          <w:spacing w:val="-4"/>
          <w:sz w:val="28"/>
          <w:szCs w:val="28"/>
          <w:lang w:val="uk-UA"/>
        </w:rPr>
        <w:t>vivo</w:t>
      </w:r>
      <w:proofErr w:type="spellEnd"/>
      <w:r w:rsidR="00715CE1" w:rsidRPr="00BB0D10">
        <w:rPr>
          <w:color w:val="000000"/>
          <w:spacing w:val="-4"/>
          <w:sz w:val="28"/>
          <w:szCs w:val="28"/>
          <w:lang w:val="uk-UA"/>
        </w:rPr>
        <w:t>.</w:t>
      </w:r>
    </w:p>
    <w:tbl>
      <w:tblPr>
        <w:tblpPr w:leftFromText="180" w:rightFromText="180" w:vertAnchor="text" w:tblpX="189" w:tblpY="179"/>
        <w:tblW w:w="0" w:type="auto"/>
        <w:tblLook w:val="0000" w:firstRow="0" w:lastRow="0" w:firstColumn="0" w:lastColumn="0" w:noHBand="0" w:noVBand="0"/>
      </w:tblPr>
      <w:tblGrid>
        <w:gridCol w:w="2702"/>
        <w:gridCol w:w="2711"/>
        <w:gridCol w:w="3903"/>
      </w:tblGrid>
      <w:tr w:rsidR="00461F69" w:rsidRPr="00241FC8" w:rsidTr="00461F69">
        <w:trPr>
          <w:trHeight w:val="187"/>
        </w:trPr>
        <w:tc>
          <w:tcPr>
            <w:tcW w:w="2702" w:type="dxa"/>
          </w:tcPr>
          <w:p w:rsidR="00461F69" w:rsidRPr="00BB0D10" w:rsidRDefault="00461F69" w:rsidP="00461F69">
            <w:pPr>
              <w:pStyle w:val="a6"/>
              <w:spacing w:after="0" w:line="240" w:lineRule="auto"/>
              <w:ind w:firstLine="0"/>
              <w:rPr>
                <w:color w:val="000000"/>
                <w:spacing w:val="-4"/>
                <w:sz w:val="28"/>
                <w:szCs w:val="28"/>
                <w:lang w:val="uk-UA"/>
              </w:rPr>
            </w:pPr>
          </w:p>
        </w:tc>
        <w:tc>
          <w:tcPr>
            <w:tcW w:w="2711" w:type="dxa"/>
          </w:tcPr>
          <w:p w:rsidR="00461F69" w:rsidRPr="00BB0D10" w:rsidRDefault="00461F69" w:rsidP="00461F69">
            <w:pPr>
              <w:pStyle w:val="a6"/>
              <w:spacing w:after="0" w:line="240" w:lineRule="auto"/>
              <w:ind w:firstLine="0"/>
              <w:rPr>
                <w:color w:val="000000"/>
                <w:spacing w:val="-4"/>
                <w:sz w:val="28"/>
                <w:szCs w:val="28"/>
                <w:lang w:val="uk-UA"/>
              </w:rPr>
            </w:pPr>
          </w:p>
        </w:tc>
        <w:tc>
          <w:tcPr>
            <w:tcW w:w="3903" w:type="dxa"/>
          </w:tcPr>
          <w:p w:rsidR="00461F69" w:rsidRPr="00BB0D10" w:rsidRDefault="00461F69" w:rsidP="00A2298D">
            <w:pPr>
              <w:pStyle w:val="a6"/>
              <w:ind w:firstLine="0"/>
              <w:rPr>
                <w:color w:val="000000"/>
                <w:spacing w:val="-4"/>
                <w:sz w:val="28"/>
                <w:szCs w:val="28"/>
                <w:lang w:val="uk-UA"/>
              </w:rPr>
            </w:pPr>
            <w:r w:rsidRPr="00A2298D">
              <w:rPr>
                <w:i/>
                <w:color w:val="000000"/>
                <w:spacing w:val="-10"/>
                <w:sz w:val="28"/>
                <w:szCs w:val="28"/>
                <w:lang w:val="uk-UA"/>
              </w:rPr>
              <w:t xml:space="preserve">Рис. 8. </w:t>
            </w:r>
            <w:r w:rsidRPr="00A2298D">
              <w:rPr>
                <w:color w:val="000000"/>
                <w:spacing w:val="-10"/>
                <w:sz w:val="28"/>
                <w:szCs w:val="28"/>
                <w:lang w:val="uk-UA"/>
              </w:rPr>
              <w:t>Керамічні головки тазостегнових суглобів (</w:t>
            </w:r>
            <w:r w:rsidRPr="00A2298D">
              <w:rPr>
                <w:i/>
                <w:color w:val="000000"/>
                <w:spacing w:val="-10"/>
                <w:sz w:val="28"/>
                <w:szCs w:val="28"/>
                <w:lang w:val="uk-UA"/>
              </w:rPr>
              <w:t>а</w:t>
            </w:r>
            <w:r w:rsidRPr="00A2298D">
              <w:rPr>
                <w:color w:val="000000"/>
                <w:spacing w:val="-10"/>
                <w:sz w:val="28"/>
                <w:szCs w:val="28"/>
                <w:lang w:val="uk-UA"/>
              </w:rPr>
              <w:t>) і стоматологічні протези (</w:t>
            </w:r>
            <w:r w:rsidRPr="00A2298D">
              <w:rPr>
                <w:i/>
                <w:color w:val="000000"/>
                <w:spacing w:val="-10"/>
                <w:sz w:val="28"/>
                <w:szCs w:val="28"/>
                <w:lang w:val="uk-UA"/>
              </w:rPr>
              <w:t>б</w:t>
            </w:r>
            <w:r w:rsidRPr="00A2298D">
              <w:rPr>
                <w:color w:val="000000"/>
                <w:spacing w:val="-10"/>
                <w:sz w:val="28"/>
                <w:szCs w:val="28"/>
                <w:lang w:val="uk-UA"/>
              </w:rPr>
              <w:t xml:space="preserve">), </w:t>
            </w:r>
            <w:r w:rsidRPr="00A2298D">
              <w:rPr>
                <w:bCs/>
                <w:color w:val="000000"/>
                <w:spacing w:val="-10"/>
                <w:sz w:val="28"/>
                <w:szCs w:val="28"/>
                <w:lang w:val="uk-UA"/>
              </w:rPr>
              <w:t xml:space="preserve">виготовлені з </w:t>
            </w:r>
            <w:proofErr w:type="spellStart"/>
            <w:r w:rsidRPr="00A2298D">
              <w:rPr>
                <w:bCs/>
                <w:color w:val="000000"/>
                <w:spacing w:val="-10"/>
                <w:sz w:val="28"/>
                <w:szCs w:val="28"/>
                <w:lang w:val="uk-UA"/>
              </w:rPr>
              <w:t>нанопорошків</w:t>
            </w:r>
            <w:proofErr w:type="spellEnd"/>
            <w:r w:rsidRPr="00A2298D">
              <w:rPr>
                <w:bCs/>
                <w:color w:val="000000"/>
                <w:spacing w:val="-10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2298D">
              <w:rPr>
                <w:color w:val="000000"/>
                <w:spacing w:val="-10"/>
                <w:sz w:val="28"/>
                <w:szCs w:val="28"/>
                <w:lang w:val="uk-UA"/>
              </w:rPr>
              <w:t>ZrO</w:t>
            </w:r>
            <w:r w:rsidRPr="00A2298D">
              <w:rPr>
                <w:color w:val="000000"/>
                <w:spacing w:val="-10"/>
                <w:sz w:val="28"/>
                <w:szCs w:val="28"/>
                <w:vertAlign w:val="subscript"/>
                <w:lang w:val="uk-UA"/>
              </w:rPr>
              <w:t>2</w:t>
            </w:r>
            <w:proofErr w:type="spellEnd"/>
            <w:r w:rsidRPr="00A2298D">
              <w:rPr>
                <w:bCs/>
                <w:color w:val="000000"/>
                <w:spacing w:val="-10"/>
                <w:sz w:val="28"/>
                <w:szCs w:val="28"/>
                <w:lang w:val="uk-UA"/>
              </w:rPr>
              <w:t xml:space="preserve"> виробництва </w:t>
            </w:r>
            <w:proofErr w:type="spellStart"/>
            <w:r w:rsidRPr="00A2298D">
              <w:rPr>
                <w:bCs/>
                <w:color w:val="000000"/>
                <w:spacing w:val="-10"/>
                <w:sz w:val="28"/>
                <w:szCs w:val="28"/>
                <w:lang w:val="uk-UA"/>
              </w:rPr>
              <w:t>ДонФТІ</w:t>
            </w:r>
            <w:proofErr w:type="spellEnd"/>
            <w:r w:rsidRPr="00A2298D">
              <w:rPr>
                <w:bCs/>
                <w:color w:val="000000"/>
                <w:spacing w:val="-10"/>
                <w:sz w:val="28"/>
                <w:szCs w:val="28"/>
                <w:lang w:val="uk-UA"/>
              </w:rPr>
              <w:t xml:space="preserve"> НАНУ</w:t>
            </w:r>
          </w:p>
        </w:tc>
      </w:tr>
    </w:tbl>
    <w:p w:rsidR="001D551A" w:rsidRPr="00BB0D10" w:rsidRDefault="001D551A" w:rsidP="00461F69">
      <w:pPr>
        <w:pStyle w:val="a6"/>
        <w:spacing w:after="0" w:line="240" w:lineRule="auto"/>
        <w:ind w:left="708" w:firstLine="708"/>
        <w:rPr>
          <w:i/>
          <w:iCs/>
          <w:color w:val="000000"/>
          <w:spacing w:val="-4"/>
          <w:sz w:val="28"/>
          <w:szCs w:val="28"/>
          <w:lang w:val="uk-UA"/>
        </w:rPr>
      </w:pPr>
      <w:r w:rsidRPr="00BB0D10">
        <w:rPr>
          <w:i/>
          <w:iCs/>
          <w:color w:val="000000"/>
          <w:spacing w:val="-4"/>
          <w:sz w:val="28"/>
          <w:szCs w:val="28"/>
          <w:lang w:val="uk-UA"/>
        </w:rPr>
        <w:t>а</w:t>
      </w:r>
      <w:r w:rsidRPr="00BB0D10">
        <w:rPr>
          <w:i/>
          <w:iCs/>
          <w:color w:val="000000"/>
          <w:spacing w:val="-4"/>
          <w:sz w:val="28"/>
          <w:szCs w:val="28"/>
          <w:lang w:val="uk-UA"/>
        </w:rPr>
        <w:tab/>
      </w:r>
      <w:r w:rsidRPr="00BB0D10">
        <w:rPr>
          <w:i/>
          <w:iCs/>
          <w:color w:val="000000"/>
          <w:spacing w:val="-4"/>
          <w:sz w:val="28"/>
          <w:szCs w:val="28"/>
          <w:lang w:val="uk-UA"/>
        </w:rPr>
        <w:tab/>
      </w:r>
      <w:r w:rsidRPr="00BB0D10">
        <w:rPr>
          <w:i/>
          <w:iCs/>
          <w:color w:val="000000"/>
          <w:spacing w:val="-4"/>
          <w:sz w:val="28"/>
          <w:szCs w:val="28"/>
          <w:lang w:val="uk-UA"/>
        </w:rPr>
        <w:tab/>
      </w:r>
      <w:r w:rsidRPr="00BB0D10">
        <w:rPr>
          <w:i/>
          <w:iCs/>
          <w:color w:val="000000"/>
          <w:spacing w:val="-4"/>
          <w:sz w:val="28"/>
          <w:szCs w:val="28"/>
          <w:lang w:val="uk-UA"/>
        </w:rPr>
        <w:tab/>
        <w:t>б</w:t>
      </w:r>
    </w:p>
    <w:p w:rsidR="00461F69" w:rsidRPr="00BB0D10" w:rsidRDefault="00461F69" w:rsidP="00785B26">
      <w:pPr>
        <w:pStyle w:val="21"/>
        <w:ind w:firstLine="709"/>
        <w:jc w:val="both"/>
        <w:rPr>
          <w:color w:val="000000" w:themeColor="text1"/>
          <w:sz w:val="28"/>
          <w:szCs w:val="28"/>
          <w:lang w:val="uk-UA" w:eastAsia="uk-UA"/>
        </w:rPr>
      </w:pPr>
    </w:p>
    <w:p w:rsidR="00A167A0" w:rsidRPr="00BB0D10" w:rsidRDefault="00220954" w:rsidP="00785B26">
      <w:pPr>
        <w:pStyle w:val="21"/>
        <w:ind w:firstLine="709"/>
        <w:jc w:val="both"/>
        <w:rPr>
          <w:color w:val="000000" w:themeColor="text1"/>
          <w:sz w:val="28"/>
          <w:szCs w:val="28"/>
          <w:lang w:val="uk-UA" w:eastAsia="uk-UA"/>
        </w:rPr>
      </w:pPr>
      <w:r w:rsidRPr="00BB0D10">
        <w:rPr>
          <w:color w:val="000000" w:themeColor="text1"/>
          <w:sz w:val="28"/>
          <w:szCs w:val="28"/>
          <w:lang w:val="uk-UA" w:eastAsia="uk-UA"/>
        </w:rPr>
        <w:lastRenderedPageBreak/>
        <w:t xml:space="preserve">В </w:t>
      </w:r>
      <w:r w:rsidR="00E45239" w:rsidRPr="00BB0D10">
        <w:rPr>
          <w:color w:val="000000" w:themeColor="text1"/>
          <w:sz w:val="28"/>
          <w:szCs w:val="28"/>
          <w:lang w:val="uk-UA" w:eastAsia="uk-UA"/>
        </w:rPr>
        <w:t xml:space="preserve">рамках </w:t>
      </w:r>
      <w:r w:rsidRPr="00BB0D10">
        <w:rPr>
          <w:color w:val="000000" w:themeColor="text1"/>
          <w:sz w:val="28"/>
          <w:szCs w:val="28"/>
          <w:lang w:val="uk-UA" w:eastAsia="uk-UA"/>
        </w:rPr>
        <w:t>робот</w:t>
      </w:r>
      <w:r w:rsidR="00E45239" w:rsidRPr="00BB0D10">
        <w:rPr>
          <w:color w:val="000000" w:themeColor="text1"/>
          <w:sz w:val="28"/>
          <w:szCs w:val="28"/>
          <w:lang w:val="uk-UA" w:eastAsia="uk-UA"/>
        </w:rPr>
        <w:t>и</w:t>
      </w:r>
      <w:r w:rsidRPr="00BB0D10">
        <w:rPr>
          <w:color w:val="000000" w:themeColor="text1"/>
          <w:sz w:val="28"/>
          <w:szCs w:val="28"/>
          <w:lang w:val="uk-UA" w:eastAsia="uk-UA"/>
        </w:rPr>
        <w:t xml:space="preserve"> </w:t>
      </w:r>
      <w:r w:rsidR="00E45239" w:rsidRPr="00BB0D10">
        <w:rPr>
          <w:color w:val="000000" w:themeColor="text1"/>
          <w:sz w:val="28"/>
          <w:szCs w:val="28"/>
          <w:lang w:val="uk-UA" w:eastAsia="uk-UA"/>
        </w:rPr>
        <w:t xml:space="preserve">авторами </w:t>
      </w:r>
      <w:r w:rsidRPr="00BB0D10">
        <w:rPr>
          <w:color w:val="000000" w:themeColor="text1"/>
          <w:sz w:val="28"/>
          <w:szCs w:val="28"/>
          <w:lang w:val="uk-UA" w:eastAsia="uk-UA"/>
        </w:rPr>
        <w:t xml:space="preserve">розроблено </w:t>
      </w:r>
      <w:r w:rsidR="0037562C" w:rsidRPr="00BB0D10">
        <w:rPr>
          <w:color w:val="000000" w:themeColor="text1"/>
          <w:sz w:val="28"/>
          <w:szCs w:val="28"/>
          <w:lang w:val="uk-UA" w:eastAsia="uk-UA"/>
        </w:rPr>
        <w:t>також</w:t>
      </w:r>
      <w:r w:rsidR="00E45239" w:rsidRPr="00BB0D10">
        <w:rPr>
          <w:color w:val="000000" w:themeColor="text1"/>
          <w:sz w:val="28"/>
          <w:szCs w:val="28"/>
          <w:lang w:val="uk-UA" w:eastAsia="uk-UA"/>
        </w:rPr>
        <w:t xml:space="preserve"> цілий </w:t>
      </w:r>
      <w:r w:rsidRPr="00BB0D10">
        <w:rPr>
          <w:color w:val="000000" w:themeColor="text1"/>
          <w:sz w:val="28"/>
          <w:szCs w:val="28"/>
          <w:lang w:val="uk-UA" w:eastAsia="uk-UA"/>
        </w:rPr>
        <w:t>комплекс методів відновленн</w:t>
      </w:r>
      <w:r w:rsidR="00E45239" w:rsidRPr="00BB0D10">
        <w:rPr>
          <w:color w:val="000000" w:themeColor="text1"/>
          <w:sz w:val="28"/>
          <w:szCs w:val="28"/>
          <w:lang w:val="uk-UA" w:eastAsia="uk-UA"/>
        </w:rPr>
        <w:t>я</w:t>
      </w:r>
      <w:r w:rsidRPr="00BB0D10">
        <w:rPr>
          <w:color w:val="000000" w:themeColor="text1"/>
          <w:sz w:val="28"/>
          <w:szCs w:val="28"/>
          <w:lang w:val="uk-UA" w:eastAsia="uk-UA"/>
        </w:rPr>
        <w:t xml:space="preserve"> </w:t>
      </w:r>
      <w:r w:rsidR="00E45239" w:rsidRPr="00BB0D10">
        <w:rPr>
          <w:color w:val="000000" w:themeColor="text1"/>
          <w:sz w:val="28"/>
          <w:szCs w:val="28"/>
          <w:lang w:val="uk-UA" w:eastAsia="uk-UA"/>
        </w:rPr>
        <w:t>й</w:t>
      </w:r>
      <w:r w:rsidRPr="00BB0D10">
        <w:rPr>
          <w:color w:val="000000" w:themeColor="text1"/>
          <w:sz w:val="28"/>
          <w:szCs w:val="28"/>
          <w:lang w:val="uk-UA" w:eastAsia="uk-UA"/>
        </w:rPr>
        <w:t xml:space="preserve"> ремонту деталей </w:t>
      </w:r>
      <w:r w:rsidR="0037562C" w:rsidRPr="00BB0D10">
        <w:rPr>
          <w:color w:val="000000" w:themeColor="text1"/>
          <w:sz w:val="28"/>
          <w:szCs w:val="28"/>
          <w:lang w:val="uk-UA" w:eastAsia="uk-UA"/>
        </w:rPr>
        <w:t xml:space="preserve">(рис. </w:t>
      </w:r>
      <w:r w:rsidR="00715CE1" w:rsidRPr="00BB0D10">
        <w:rPr>
          <w:color w:val="000000" w:themeColor="text1"/>
          <w:sz w:val="28"/>
          <w:szCs w:val="28"/>
          <w:lang w:val="uk-UA" w:eastAsia="uk-UA"/>
        </w:rPr>
        <w:t>9</w:t>
      </w:r>
      <w:r w:rsidR="0037562C" w:rsidRPr="00BB0D10">
        <w:rPr>
          <w:color w:val="000000" w:themeColor="text1"/>
          <w:sz w:val="28"/>
          <w:szCs w:val="28"/>
          <w:lang w:val="uk-UA" w:eastAsia="uk-UA"/>
        </w:rPr>
        <w:t xml:space="preserve">) </w:t>
      </w:r>
      <w:r w:rsidR="00E45239" w:rsidRPr="00BB0D10">
        <w:rPr>
          <w:color w:val="000000" w:themeColor="text1"/>
          <w:sz w:val="28"/>
          <w:szCs w:val="28"/>
          <w:lang w:val="uk-UA" w:eastAsia="uk-UA"/>
        </w:rPr>
        <w:t xml:space="preserve">для потреб </w:t>
      </w:r>
      <w:r w:rsidRPr="00BB0D10">
        <w:rPr>
          <w:color w:val="000000" w:themeColor="text1"/>
          <w:sz w:val="28"/>
          <w:szCs w:val="28"/>
          <w:lang w:val="uk-UA" w:eastAsia="uk-UA"/>
        </w:rPr>
        <w:t xml:space="preserve">сучасного </w:t>
      </w:r>
      <w:proofErr w:type="spellStart"/>
      <w:r w:rsidRPr="00BB0D10">
        <w:rPr>
          <w:color w:val="000000" w:themeColor="text1"/>
          <w:sz w:val="28"/>
          <w:szCs w:val="28"/>
          <w:lang w:val="uk-UA" w:eastAsia="uk-UA"/>
        </w:rPr>
        <w:t>машино-</w:t>
      </w:r>
      <w:proofErr w:type="spellEnd"/>
      <w:r w:rsidRPr="00BB0D10">
        <w:rPr>
          <w:color w:val="000000" w:themeColor="text1"/>
          <w:sz w:val="28"/>
          <w:szCs w:val="28"/>
          <w:lang w:val="uk-UA" w:eastAsia="uk-UA"/>
        </w:rPr>
        <w:t xml:space="preserve"> та літакобудування</w:t>
      </w:r>
      <w:r w:rsidR="0037562C" w:rsidRPr="00BB0D10">
        <w:rPr>
          <w:color w:val="000000" w:themeColor="text1"/>
          <w:sz w:val="28"/>
          <w:szCs w:val="28"/>
          <w:lang w:val="uk-UA" w:eastAsia="uk-UA"/>
        </w:rPr>
        <w:t>.</w:t>
      </w:r>
    </w:p>
    <w:p w:rsidR="00A167A0" w:rsidRPr="00BB0D10" w:rsidRDefault="00220954" w:rsidP="00785B26">
      <w:pPr>
        <w:pStyle w:val="21"/>
        <w:rPr>
          <w:color w:val="000000" w:themeColor="text1"/>
          <w:sz w:val="28"/>
          <w:szCs w:val="28"/>
          <w:lang w:val="uk-UA"/>
        </w:rPr>
      </w:pPr>
      <w:r w:rsidRPr="00BB0D10">
        <w:rPr>
          <w:noProof/>
          <w:color w:val="FF0000"/>
          <w:sz w:val="28"/>
          <w:szCs w:val="28"/>
          <w:lang w:val="uk-UA" w:eastAsia="uk-UA"/>
        </w:rPr>
        <w:drawing>
          <wp:inline distT="0" distB="0" distL="0" distR="0" wp14:anchorId="41F513D8" wp14:editId="7207278C">
            <wp:extent cx="1415728" cy="928972"/>
            <wp:effectExtent l="0" t="0" r="0" b="5080"/>
            <wp:docPr id="44" name="Рисунок 44" descr="IMG_8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IMG_835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20000" contrast="1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605" cy="92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0D10">
        <w:rPr>
          <w:noProof/>
          <w:color w:val="FF0000"/>
          <w:sz w:val="28"/>
          <w:szCs w:val="28"/>
          <w:lang w:val="uk-UA" w:eastAsia="uk-UA"/>
        </w:rPr>
        <w:drawing>
          <wp:inline distT="0" distB="0" distL="0" distR="0" wp14:anchorId="17851D26" wp14:editId="68BBF4DF">
            <wp:extent cx="1403798" cy="942992"/>
            <wp:effectExtent l="0" t="0" r="6350" b="0"/>
            <wp:docPr id="41" name="Рисунок 41" descr="IMG_8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IMG_835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26000" contrast="2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715" cy="94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0D10">
        <w:rPr>
          <w:noProof/>
          <w:color w:val="FF0000"/>
          <w:sz w:val="28"/>
          <w:szCs w:val="28"/>
          <w:lang w:val="uk-UA" w:eastAsia="uk-UA"/>
        </w:rPr>
        <w:drawing>
          <wp:inline distT="0" distB="0" distL="0" distR="0" wp14:anchorId="0DAE0673" wp14:editId="683A31C8">
            <wp:extent cx="1521361" cy="933718"/>
            <wp:effectExtent l="0" t="0" r="3175" b="0"/>
            <wp:docPr id="39" name="Рисунок 39" descr="IMG_8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IMG_837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32000" contrast="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314" cy="933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0D10">
        <w:rPr>
          <w:noProof/>
          <w:color w:val="FF0000"/>
          <w:sz w:val="28"/>
          <w:szCs w:val="28"/>
          <w:lang w:val="uk-UA" w:eastAsia="uk-UA"/>
        </w:rPr>
        <w:drawing>
          <wp:inline distT="0" distB="0" distL="0" distR="0" wp14:anchorId="1B94B4DA" wp14:editId="32EAD7F4">
            <wp:extent cx="1454462" cy="964329"/>
            <wp:effectExtent l="0" t="0" r="0" b="7620"/>
            <wp:docPr id="37" name="Рисунок 37" descr="IMG_8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IMG_836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2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436" cy="96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59" w:type="dxa"/>
        <w:tblLayout w:type="fixed"/>
        <w:tblLook w:val="0000" w:firstRow="0" w:lastRow="0" w:firstColumn="0" w:lastColumn="0" w:noHBand="0" w:noVBand="0"/>
      </w:tblPr>
      <w:tblGrid>
        <w:gridCol w:w="4697"/>
        <w:gridCol w:w="4697"/>
      </w:tblGrid>
      <w:tr w:rsidR="00A167A0" w:rsidRPr="00BB0D10" w:rsidTr="004878E1">
        <w:trPr>
          <w:trHeight w:val="279"/>
        </w:trPr>
        <w:tc>
          <w:tcPr>
            <w:tcW w:w="4697" w:type="dxa"/>
          </w:tcPr>
          <w:p w:rsidR="00A167A0" w:rsidRPr="00BB0D10" w:rsidRDefault="00A167A0" w:rsidP="00785B26">
            <w:pPr>
              <w:pStyle w:val="21"/>
              <w:jc w:val="center"/>
              <w:rPr>
                <w:color w:val="FF0000"/>
                <w:sz w:val="28"/>
                <w:szCs w:val="28"/>
                <w:lang w:val="uk-UA"/>
              </w:rPr>
            </w:pPr>
          </w:p>
        </w:tc>
        <w:tc>
          <w:tcPr>
            <w:tcW w:w="4697" w:type="dxa"/>
          </w:tcPr>
          <w:p w:rsidR="00A167A0" w:rsidRPr="00BB0D10" w:rsidRDefault="00A167A0" w:rsidP="00785B26">
            <w:pPr>
              <w:pStyle w:val="21"/>
              <w:jc w:val="center"/>
              <w:rPr>
                <w:color w:val="FF0000"/>
                <w:sz w:val="28"/>
                <w:szCs w:val="28"/>
                <w:lang w:val="uk-UA"/>
              </w:rPr>
            </w:pPr>
          </w:p>
        </w:tc>
      </w:tr>
      <w:tr w:rsidR="00A167A0" w:rsidRPr="00BB0D10" w:rsidTr="004878E1">
        <w:trPr>
          <w:trHeight w:val="279"/>
        </w:trPr>
        <w:tc>
          <w:tcPr>
            <w:tcW w:w="4697" w:type="dxa"/>
          </w:tcPr>
          <w:p w:rsidR="00A167A0" w:rsidRPr="00BB0D10" w:rsidRDefault="0037562C" w:rsidP="0037562C">
            <w:pPr>
              <w:pStyle w:val="21"/>
              <w:jc w:val="both"/>
              <w:rPr>
                <w:i/>
                <w:color w:val="000000" w:themeColor="text1"/>
                <w:sz w:val="28"/>
                <w:szCs w:val="28"/>
                <w:lang w:val="uk-UA"/>
              </w:rPr>
            </w:pPr>
            <w:r w:rsidRPr="00BB0D10">
              <w:rPr>
                <w:i/>
                <w:color w:val="000000" w:themeColor="text1"/>
                <w:sz w:val="28"/>
                <w:szCs w:val="28"/>
                <w:lang w:val="uk-UA"/>
              </w:rPr>
              <w:t xml:space="preserve">              а                                 б                     </w:t>
            </w:r>
          </w:p>
        </w:tc>
        <w:tc>
          <w:tcPr>
            <w:tcW w:w="4697" w:type="dxa"/>
          </w:tcPr>
          <w:p w:rsidR="00A167A0" w:rsidRPr="00BB0D10" w:rsidRDefault="0037562C" w:rsidP="00785B26">
            <w:pPr>
              <w:pStyle w:val="21"/>
              <w:jc w:val="center"/>
              <w:rPr>
                <w:i/>
                <w:color w:val="000000" w:themeColor="text1"/>
                <w:sz w:val="28"/>
                <w:szCs w:val="28"/>
                <w:lang w:val="uk-UA"/>
              </w:rPr>
            </w:pPr>
            <w:r w:rsidRPr="00BB0D10">
              <w:rPr>
                <w:i/>
                <w:color w:val="000000" w:themeColor="text1"/>
                <w:sz w:val="28"/>
                <w:szCs w:val="28"/>
                <w:lang w:val="uk-UA"/>
              </w:rPr>
              <w:t>в                               г</w:t>
            </w:r>
          </w:p>
        </w:tc>
      </w:tr>
    </w:tbl>
    <w:p w:rsidR="00A167A0" w:rsidRPr="00BB0D10" w:rsidRDefault="00A167A0" w:rsidP="00785B26">
      <w:pPr>
        <w:pStyle w:val="21"/>
        <w:jc w:val="center"/>
        <w:rPr>
          <w:color w:val="000000" w:themeColor="text1"/>
          <w:sz w:val="28"/>
          <w:szCs w:val="28"/>
          <w:lang w:val="uk-UA"/>
        </w:rPr>
      </w:pPr>
      <w:r w:rsidRPr="00BB0D10">
        <w:rPr>
          <w:i/>
          <w:color w:val="000000" w:themeColor="text1"/>
          <w:sz w:val="28"/>
          <w:szCs w:val="28"/>
          <w:lang w:val="uk-UA"/>
        </w:rPr>
        <w:t xml:space="preserve">Рис. </w:t>
      </w:r>
      <w:r w:rsidR="00715CE1" w:rsidRPr="00BB0D10">
        <w:rPr>
          <w:i/>
          <w:color w:val="000000" w:themeColor="text1"/>
          <w:sz w:val="28"/>
          <w:szCs w:val="28"/>
          <w:lang w:val="uk-UA"/>
        </w:rPr>
        <w:t>9</w:t>
      </w:r>
      <w:r w:rsidRPr="00BB0D10">
        <w:rPr>
          <w:i/>
          <w:color w:val="000000" w:themeColor="text1"/>
          <w:sz w:val="28"/>
          <w:szCs w:val="28"/>
          <w:lang w:val="uk-UA"/>
        </w:rPr>
        <w:t>.</w:t>
      </w:r>
      <w:r w:rsidRPr="00BB0D10">
        <w:rPr>
          <w:color w:val="000000" w:themeColor="text1"/>
          <w:sz w:val="28"/>
          <w:szCs w:val="28"/>
          <w:lang w:val="uk-UA"/>
        </w:rPr>
        <w:t xml:space="preserve"> </w:t>
      </w:r>
      <w:r w:rsidR="00220954" w:rsidRPr="00BB0D10">
        <w:rPr>
          <w:color w:val="000000" w:themeColor="text1"/>
          <w:sz w:val="28"/>
          <w:szCs w:val="28"/>
          <w:lang w:val="uk-UA"/>
        </w:rPr>
        <w:t>Відновлені деталі:</w:t>
      </w:r>
      <w:r w:rsidRPr="00BB0D10">
        <w:rPr>
          <w:color w:val="000000" w:themeColor="text1"/>
          <w:sz w:val="28"/>
          <w:szCs w:val="28"/>
          <w:lang w:val="uk-UA"/>
        </w:rPr>
        <w:t xml:space="preserve"> стопорн</w:t>
      </w:r>
      <w:r w:rsidR="00220954" w:rsidRPr="00BB0D10">
        <w:rPr>
          <w:color w:val="000000" w:themeColor="text1"/>
          <w:sz w:val="28"/>
          <w:szCs w:val="28"/>
          <w:lang w:val="uk-UA"/>
        </w:rPr>
        <w:t>а</w:t>
      </w:r>
      <w:r w:rsidRPr="00BB0D10">
        <w:rPr>
          <w:color w:val="000000" w:themeColor="text1"/>
          <w:sz w:val="28"/>
          <w:szCs w:val="28"/>
          <w:lang w:val="uk-UA"/>
        </w:rPr>
        <w:t xml:space="preserve"> втулк</w:t>
      </w:r>
      <w:r w:rsidR="00220954" w:rsidRPr="00BB0D10">
        <w:rPr>
          <w:color w:val="000000" w:themeColor="text1"/>
          <w:sz w:val="28"/>
          <w:szCs w:val="28"/>
          <w:lang w:val="uk-UA"/>
        </w:rPr>
        <w:t>а</w:t>
      </w:r>
      <w:r w:rsidR="0037562C" w:rsidRPr="00BB0D10">
        <w:rPr>
          <w:color w:val="000000" w:themeColor="text1"/>
          <w:sz w:val="28"/>
          <w:szCs w:val="28"/>
          <w:lang w:val="uk-UA"/>
        </w:rPr>
        <w:t xml:space="preserve"> (</w:t>
      </w:r>
      <w:r w:rsidR="0037562C" w:rsidRPr="00BB0D10">
        <w:rPr>
          <w:i/>
          <w:color w:val="000000" w:themeColor="text1"/>
          <w:sz w:val="28"/>
          <w:szCs w:val="28"/>
          <w:lang w:val="uk-UA"/>
        </w:rPr>
        <w:t>а</w:t>
      </w:r>
      <w:r w:rsidR="0037562C" w:rsidRPr="00BB0D10">
        <w:rPr>
          <w:color w:val="000000" w:themeColor="text1"/>
          <w:sz w:val="28"/>
          <w:szCs w:val="28"/>
          <w:lang w:val="uk-UA"/>
        </w:rPr>
        <w:t>);</w:t>
      </w:r>
      <w:r w:rsidRPr="00BB0D10">
        <w:rPr>
          <w:color w:val="000000" w:themeColor="text1"/>
          <w:sz w:val="28"/>
          <w:szCs w:val="28"/>
          <w:lang w:val="uk-UA"/>
        </w:rPr>
        <w:t xml:space="preserve"> </w:t>
      </w:r>
      <w:r w:rsidR="00220954" w:rsidRPr="00BB0D10">
        <w:rPr>
          <w:color w:val="000000" w:themeColor="text1"/>
          <w:sz w:val="28"/>
          <w:szCs w:val="28"/>
          <w:lang w:val="uk-UA"/>
        </w:rPr>
        <w:t>стопорний палець</w:t>
      </w:r>
      <w:r w:rsidR="0037562C" w:rsidRPr="00BB0D10">
        <w:rPr>
          <w:color w:val="000000" w:themeColor="text1"/>
          <w:sz w:val="28"/>
          <w:szCs w:val="28"/>
          <w:lang w:val="uk-UA"/>
        </w:rPr>
        <w:t xml:space="preserve"> (</w:t>
      </w:r>
      <w:r w:rsidR="0037562C" w:rsidRPr="00BB0D10">
        <w:rPr>
          <w:i/>
          <w:color w:val="000000" w:themeColor="text1"/>
          <w:sz w:val="28"/>
          <w:szCs w:val="28"/>
          <w:lang w:val="uk-UA"/>
        </w:rPr>
        <w:t>б</w:t>
      </w:r>
      <w:r w:rsidR="0037562C" w:rsidRPr="00BB0D10">
        <w:rPr>
          <w:color w:val="000000" w:themeColor="text1"/>
          <w:sz w:val="28"/>
          <w:szCs w:val="28"/>
          <w:lang w:val="uk-UA"/>
        </w:rPr>
        <w:t>);</w:t>
      </w:r>
      <w:r w:rsidR="00220954" w:rsidRPr="00BB0D10">
        <w:rPr>
          <w:color w:val="000000" w:themeColor="text1"/>
          <w:sz w:val="28"/>
          <w:szCs w:val="28"/>
          <w:lang w:val="uk-UA"/>
        </w:rPr>
        <w:t xml:space="preserve"> пальці шатуна </w:t>
      </w:r>
      <w:r w:rsidRPr="00BB0D10">
        <w:rPr>
          <w:color w:val="000000" w:themeColor="text1"/>
          <w:sz w:val="28"/>
          <w:szCs w:val="28"/>
          <w:lang w:val="uk-UA"/>
        </w:rPr>
        <w:t>замка кріплення кожуха обтічника гвинта двигуна АІ-24</w:t>
      </w:r>
      <w:r w:rsidR="0037562C" w:rsidRPr="00BB0D10">
        <w:rPr>
          <w:color w:val="000000" w:themeColor="text1"/>
          <w:sz w:val="28"/>
          <w:szCs w:val="28"/>
          <w:lang w:val="uk-UA"/>
        </w:rPr>
        <w:t xml:space="preserve"> (</w:t>
      </w:r>
      <w:r w:rsidR="0037562C" w:rsidRPr="00BB0D10">
        <w:rPr>
          <w:i/>
          <w:color w:val="000000" w:themeColor="text1"/>
          <w:sz w:val="28"/>
          <w:szCs w:val="28"/>
          <w:lang w:val="uk-UA"/>
        </w:rPr>
        <w:t>в</w:t>
      </w:r>
      <w:r w:rsidR="0037562C" w:rsidRPr="00BB0D10">
        <w:rPr>
          <w:color w:val="000000" w:themeColor="text1"/>
          <w:sz w:val="28"/>
          <w:szCs w:val="28"/>
          <w:lang w:val="uk-UA"/>
        </w:rPr>
        <w:t>);</w:t>
      </w:r>
      <w:r w:rsidRPr="00BB0D10">
        <w:rPr>
          <w:color w:val="000000" w:themeColor="text1"/>
          <w:sz w:val="28"/>
          <w:szCs w:val="28"/>
          <w:lang w:val="uk-UA"/>
        </w:rPr>
        <w:t xml:space="preserve"> </w:t>
      </w:r>
      <w:r w:rsidR="00220954" w:rsidRPr="00BB0D10">
        <w:rPr>
          <w:color w:val="000000" w:themeColor="text1"/>
          <w:sz w:val="28"/>
          <w:szCs w:val="28"/>
          <w:lang w:val="uk-UA"/>
        </w:rPr>
        <w:t xml:space="preserve">втулка шасі </w:t>
      </w:r>
      <w:r w:rsidR="0037562C" w:rsidRPr="00BB0D10">
        <w:rPr>
          <w:color w:val="000000" w:themeColor="text1"/>
          <w:sz w:val="28"/>
          <w:szCs w:val="28"/>
          <w:lang w:val="uk-UA"/>
        </w:rPr>
        <w:t>(</w:t>
      </w:r>
      <w:r w:rsidR="0037562C" w:rsidRPr="00BB0D10">
        <w:rPr>
          <w:i/>
          <w:color w:val="000000" w:themeColor="text1"/>
          <w:sz w:val="28"/>
          <w:szCs w:val="28"/>
          <w:lang w:val="uk-UA"/>
        </w:rPr>
        <w:t>г</w:t>
      </w:r>
      <w:r w:rsidR="0037562C" w:rsidRPr="00BB0D10">
        <w:rPr>
          <w:color w:val="000000" w:themeColor="text1"/>
          <w:sz w:val="28"/>
          <w:szCs w:val="28"/>
          <w:lang w:val="uk-UA"/>
        </w:rPr>
        <w:t xml:space="preserve">) </w:t>
      </w:r>
      <w:r w:rsidR="00220954" w:rsidRPr="00BB0D10">
        <w:rPr>
          <w:color w:val="000000" w:themeColor="text1"/>
          <w:sz w:val="28"/>
          <w:szCs w:val="28"/>
          <w:lang w:val="uk-UA"/>
        </w:rPr>
        <w:t>літака</w:t>
      </w:r>
      <w:r w:rsidR="0037562C" w:rsidRPr="00BB0D10">
        <w:rPr>
          <w:color w:val="000000" w:themeColor="text1"/>
          <w:sz w:val="28"/>
          <w:szCs w:val="28"/>
          <w:lang w:val="uk-UA"/>
        </w:rPr>
        <w:t xml:space="preserve"> АН-24</w:t>
      </w:r>
    </w:p>
    <w:p w:rsidR="00E45239" w:rsidRPr="00BB0D10" w:rsidRDefault="00E45239" w:rsidP="00785B26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37562C" w:rsidRPr="00BB0D10" w:rsidRDefault="00220954" w:rsidP="00785B26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Серед розроблених </w:t>
      </w:r>
      <w:r w:rsidR="0037562C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авторами </w:t>
      </w:r>
      <w:r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деталей </w:t>
      </w:r>
      <w:r w:rsidR="0037562C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і</w:t>
      </w:r>
      <w:r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з тугоплавких сполук </w:t>
      </w:r>
      <w:r w:rsidR="0037562C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слід виокремити й виготовлені на</w:t>
      </w:r>
      <w:r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основі карбіду </w:t>
      </w:r>
      <w:r w:rsidR="001D1461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кремнію</w:t>
      </w:r>
      <w:r w:rsidR="0037562C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,</w:t>
      </w:r>
      <w:r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а </w:t>
      </w:r>
      <w:r w:rsidR="0037562C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також </w:t>
      </w:r>
      <w:r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твердих розчинів на основі силіциду молібдену</w:t>
      </w:r>
      <w:r w:rsidR="0037562C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.</w:t>
      </w:r>
      <w:r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="00715CE1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З</w:t>
      </w:r>
      <w:r w:rsidR="0037562C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окрема,</w:t>
      </w:r>
      <w:r w:rsidR="00A167A0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технологія виготовлення </w:t>
      </w:r>
      <w:proofErr w:type="spellStart"/>
      <w:r w:rsidR="00A167A0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високощільних</w:t>
      </w:r>
      <w:proofErr w:type="spellEnd"/>
      <w:r w:rsidR="00A167A0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деталей складної форми забезпечила унікальні властивості сопел реактивного двигуна</w:t>
      </w:r>
      <w:r w:rsidR="00715CE1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і</w:t>
      </w:r>
      <w:r w:rsidR="00A167A0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збірок рекуператора (рис. </w:t>
      </w:r>
      <w:r w:rsidR="001D1461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1</w:t>
      </w:r>
      <w:r w:rsidR="00715CE1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0</w:t>
      </w:r>
      <w:r w:rsidR="00A167A0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>).</w:t>
      </w:r>
    </w:p>
    <w:tbl>
      <w:tblPr>
        <w:tblW w:w="0" w:type="auto"/>
        <w:tblInd w:w="140" w:type="dxa"/>
        <w:tblLook w:val="0000" w:firstRow="0" w:lastRow="0" w:firstColumn="0" w:lastColumn="0" w:noHBand="0" w:noVBand="0"/>
      </w:tblPr>
      <w:tblGrid>
        <w:gridCol w:w="2095"/>
        <w:gridCol w:w="1984"/>
        <w:gridCol w:w="2126"/>
        <w:gridCol w:w="3093"/>
      </w:tblGrid>
      <w:tr w:rsidR="00F66A34" w:rsidRPr="00BB0D10" w:rsidTr="00556F44">
        <w:trPr>
          <w:trHeight w:val="276"/>
        </w:trPr>
        <w:tc>
          <w:tcPr>
            <w:tcW w:w="2095" w:type="dxa"/>
          </w:tcPr>
          <w:p w:rsidR="00F66A34" w:rsidRPr="00BB0D10" w:rsidRDefault="00F66A34" w:rsidP="00F66A34">
            <w:pPr>
              <w:spacing w:after="0" w:line="240" w:lineRule="auto"/>
              <w:ind w:left="-32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 w:rsidRPr="00BB0D10">
              <w:rPr>
                <w:rFonts w:ascii="Times New Roman" w:hAnsi="Times New Roman"/>
                <w:noProof/>
                <w:color w:val="FF0000"/>
                <w:sz w:val="28"/>
                <w:szCs w:val="28"/>
                <w:lang w:val="uk-UA" w:eastAsia="uk-UA"/>
              </w:rPr>
              <w:drawing>
                <wp:anchor distT="0" distB="0" distL="114300" distR="114300" simplePos="0" relativeHeight="251788288" behindDoc="0" locked="0" layoutInCell="1" allowOverlap="1" wp14:anchorId="739AAB37" wp14:editId="0FA74044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17145</wp:posOffset>
                  </wp:positionV>
                  <wp:extent cx="1274445" cy="956310"/>
                  <wp:effectExtent l="19050" t="19050" r="20955" b="15240"/>
                  <wp:wrapNone/>
                  <wp:docPr id="58" name="Рисунок 58" descr="Рисунок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Рисунок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lum bright="-18000" contras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7" t="862" r="1454" b="10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445" cy="956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:rsidR="00F66A34" w:rsidRPr="00BB0D10" w:rsidRDefault="00F66A34" w:rsidP="00F66A34">
            <w:pPr>
              <w:spacing w:after="0" w:line="240" w:lineRule="auto"/>
              <w:ind w:left="-32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 w:rsidRPr="00BB0D10">
              <w:rPr>
                <w:rFonts w:ascii="Times New Roman" w:hAnsi="Times New Roman"/>
                <w:noProof/>
                <w:color w:val="FF0000"/>
                <w:sz w:val="28"/>
                <w:szCs w:val="28"/>
                <w:lang w:val="uk-UA" w:eastAsia="uk-UA"/>
              </w:rPr>
              <w:drawing>
                <wp:anchor distT="0" distB="0" distL="114300" distR="114300" simplePos="0" relativeHeight="251787264" behindDoc="0" locked="0" layoutInCell="1" allowOverlap="1" wp14:anchorId="1E5917BE" wp14:editId="5AF09FD9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19685</wp:posOffset>
                  </wp:positionV>
                  <wp:extent cx="1281430" cy="1049020"/>
                  <wp:effectExtent l="19050" t="19050" r="13970" b="17780"/>
                  <wp:wrapNone/>
                  <wp:docPr id="57" name="Рисунок 57" descr="DSC097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SC097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lum contrast="1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2" t="20221" r="2695" b="216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430" cy="1049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</w:tcPr>
          <w:p w:rsidR="00F66A34" w:rsidRPr="00BB0D10" w:rsidRDefault="00F66A34" w:rsidP="00F66A34">
            <w:pPr>
              <w:spacing w:after="0" w:line="240" w:lineRule="auto"/>
              <w:ind w:left="-32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 w:rsidRPr="00BB0D10">
              <w:rPr>
                <w:rFonts w:ascii="Times New Roman" w:hAnsi="Times New Roman"/>
                <w:noProof/>
                <w:color w:val="FF0000"/>
                <w:sz w:val="28"/>
                <w:szCs w:val="28"/>
                <w:lang w:val="uk-UA" w:eastAsia="uk-UA"/>
              </w:rPr>
              <w:drawing>
                <wp:anchor distT="0" distB="0" distL="114300" distR="114300" simplePos="0" relativeHeight="251789312" behindDoc="0" locked="0" layoutInCell="1" allowOverlap="1" wp14:anchorId="5C314124" wp14:editId="689CDED6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17145</wp:posOffset>
                  </wp:positionV>
                  <wp:extent cx="1236345" cy="960755"/>
                  <wp:effectExtent l="19050" t="19050" r="20955" b="10795"/>
                  <wp:wrapNone/>
                  <wp:docPr id="56" name="Рисунок 56" descr="DSC04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SC044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345" cy="960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333333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93" w:type="dxa"/>
          </w:tcPr>
          <w:p w:rsidR="00F66A34" w:rsidRPr="00556F44" w:rsidRDefault="00F66A34" w:rsidP="00556F44">
            <w:pPr>
              <w:spacing w:after="0" w:line="240" w:lineRule="auto"/>
              <w:ind w:left="-32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 w:rsidRPr="00556F44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uk-UA"/>
              </w:rPr>
              <w:t xml:space="preserve">Рис. 10. </w:t>
            </w:r>
            <w:r w:rsidRPr="00556F44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Пластини (</w:t>
            </w:r>
            <w:r w:rsidRPr="00556F44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uk-UA"/>
              </w:rPr>
              <w:t>а</w:t>
            </w:r>
            <w:r w:rsidRPr="00556F44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) та збірка рекуператора (</w:t>
            </w:r>
            <w:r w:rsidRPr="00556F44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uk-UA"/>
              </w:rPr>
              <w:t>б</w:t>
            </w:r>
            <w:r w:rsidRPr="00556F44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) системи «SOFC» і сопла реактивного двигуна (</w:t>
            </w:r>
            <w:r w:rsidRPr="00556F44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uk-UA"/>
              </w:rPr>
              <w:t>в</w:t>
            </w:r>
            <w:r w:rsidRPr="00556F44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) з нанопорошків карбіду кремнію</w:t>
            </w:r>
          </w:p>
        </w:tc>
      </w:tr>
    </w:tbl>
    <w:p w:rsidR="00A167A0" w:rsidRPr="00BB0D10" w:rsidRDefault="00546F13" w:rsidP="00F66A34">
      <w:pPr>
        <w:spacing w:after="0" w:line="240" w:lineRule="auto"/>
        <w:ind w:firstLine="708"/>
        <w:jc w:val="both"/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</w:pPr>
      <w:r w:rsidRPr="00BB0D10"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  <w:t>а</w:t>
      </w:r>
      <w:r w:rsidRPr="00BB0D10"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  <w:tab/>
      </w:r>
      <w:r w:rsidRPr="00BB0D10"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  <w:tab/>
      </w:r>
      <w:r w:rsidR="00F104B0" w:rsidRPr="00BB0D10"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  <w:tab/>
      </w:r>
      <w:r w:rsidR="00F66A34" w:rsidRPr="00BB0D10"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  <w:t xml:space="preserve">б </w:t>
      </w:r>
      <w:r w:rsidR="00F66A34" w:rsidRPr="00BB0D10"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  <w:tab/>
      </w:r>
      <w:r w:rsidR="00F66A34" w:rsidRPr="00BB0D10"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  <w:tab/>
      </w:r>
      <w:r w:rsidR="00F66A34" w:rsidRPr="00BB0D10"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  <w:tab/>
      </w:r>
      <w:r w:rsidR="00A167A0" w:rsidRPr="00BB0D10"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  <w:t>в</w:t>
      </w:r>
    </w:p>
    <w:p w:rsidR="0037562C" w:rsidRPr="00BB0D10" w:rsidRDefault="0037562C" w:rsidP="00715CE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0861B6" w:rsidRPr="00BB0D10" w:rsidRDefault="001A6947" w:rsidP="00785B2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BB0D10">
        <w:rPr>
          <w:rFonts w:ascii="Times New Roman" w:hAnsi="Times New Roman"/>
          <w:sz w:val="28"/>
          <w:szCs w:val="28"/>
          <w:lang w:val="uk-UA"/>
        </w:rPr>
        <w:t>Виготовлені за новою авторською технологією н</w:t>
      </w:r>
      <w:r w:rsidR="000861B6" w:rsidRPr="00BB0D10">
        <w:rPr>
          <w:rFonts w:ascii="Times New Roman" w:hAnsi="Times New Roman"/>
          <w:sz w:val="28"/>
          <w:szCs w:val="28"/>
          <w:lang w:val="uk-UA"/>
        </w:rPr>
        <w:t xml:space="preserve">анопорошки </w:t>
      </w:r>
      <w:r w:rsidRPr="00BB0D10">
        <w:rPr>
          <w:rFonts w:ascii="Times New Roman" w:hAnsi="Times New Roman"/>
          <w:sz w:val="28"/>
          <w:szCs w:val="28"/>
          <w:lang w:val="uk-UA"/>
        </w:rPr>
        <w:t xml:space="preserve">вже </w:t>
      </w:r>
      <w:r w:rsidR="000861B6" w:rsidRPr="00BB0D10">
        <w:rPr>
          <w:rFonts w:ascii="Times New Roman" w:hAnsi="Times New Roman"/>
          <w:sz w:val="28"/>
          <w:szCs w:val="28"/>
          <w:lang w:val="uk-UA"/>
        </w:rPr>
        <w:t xml:space="preserve">знайшли використання </w:t>
      </w:r>
      <w:r w:rsidRPr="00BB0D10">
        <w:rPr>
          <w:rFonts w:ascii="Times New Roman" w:hAnsi="Times New Roman"/>
          <w:sz w:val="28"/>
          <w:szCs w:val="28"/>
          <w:lang w:val="uk-UA"/>
        </w:rPr>
        <w:t xml:space="preserve">і </w:t>
      </w:r>
      <w:r w:rsidR="000861B6" w:rsidRPr="00BB0D10">
        <w:rPr>
          <w:rFonts w:ascii="Times New Roman" w:hAnsi="Times New Roman"/>
          <w:sz w:val="28"/>
          <w:szCs w:val="28"/>
          <w:lang w:val="uk-UA"/>
        </w:rPr>
        <w:t>при розробці технологі</w:t>
      </w:r>
      <w:r w:rsidRPr="00BB0D10">
        <w:rPr>
          <w:rFonts w:ascii="Times New Roman" w:hAnsi="Times New Roman"/>
          <w:sz w:val="28"/>
          <w:szCs w:val="28"/>
          <w:lang w:val="uk-UA"/>
        </w:rPr>
        <w:t>й для</w:t>
      </w:r>
      <w:r w:rsidR="000861B6" w:rsidRPr="00BB0D10">
        <w:rPr>
          <w:rFonts w:ascii="Times New Roman" w:hAnsi="Times New Roman"/>
          <w:sz w:val="28"/>
          <w:szCs w:val="28"/>
          <w:lang w:val="uk-UA"/>
        </w:rPr>
        <w:t xml:space="preserve"> систем водневої енергетики, </w:t>
      </w:r>
      <w:r w:rsidRPr="00BB0D10">
        <w:rPr>
          <w:rFonts w:ascii="Times New Roman" w:hAnsi="Times New Roman"/>
          <w:sz w:val="28"/>
          <w:szCs w:val="28"/>
          <w:lang w:val="uk-UA"/>
        </w:rPr>
        <w:t>й</w:t>
      </w:r>
      <w:r w:rsidR="000861B6" w:rsidRPr="00BB0D10">
        <w:rPr>
          <w:rFonts w:ascii="Times New Roman" w:hAnsi="Times New Roman"/>
          <w:sz w:val="28"/>
          <w:szCs w:val="28"/>
          <w:lang w:val="uk-UA"/>
        </w:rPr>
        <w:t xml:space="preserve"> зокрема паливних комірок та </w:t>
      </w:r>
      <w:proofErr w:type="spellStart"/>
      <w:r w:rsidR="000861B6" w:rsidRPr="00BB0D10">
        <w:rPr>
          <w:rFonts w:ascii="Times New Roman" w:hAnsi="Times New Roman"/>
          <w:sz w:val="28"/>
          <w:szCs w:val="28"/>
          <w:lang w:val="uk-UA"/>
        </w:rPr>
        <w:t>мікроканальних</w:t>
      </w:r>
      <w:proofErr w:type="spellEnd"/>
      <w:r w:rsidR="000861B6" w:rsidRPr="00BB0D10">
        <w:rPr>
          <w:rFonts w:ascii="Times New Roman" w:hAnsi="Times New Roman"/>
          <w:sz w:val="28"/>
          <w:szCs w:val="28"/>
          <w:lang w:val="uk-UA"/>
        </w:rPr>
        <w:t xml:space="preserve"> рекуператорів</w:t>
      </w:r>
      <w:r w:rsidRPr="00BB0D10">
        <w:rPr>
          <w:rFonts w:ascii="Times New Roman" w:hAnsi="Times New Roman"/>
          <w:sz w:val="28"/>
          <w:szCs w:val="28"/>
          <w:lang w:val="uk-UA"/>
        </w:rPr>
        <w:t>:</w:t>
      </w:r>
      <w:r w:rsidR="000861B6" w:rsidRPr="00BB0D1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B0D10">
        <w:rPr>
          <w:rFonts w:ascii="Times New Roman" w:hAnsi="Times New Roman"/>
          <w:sz w:val="28"/>
          <w:szCs w:val="28"/>
          <w:lang w:val="uk-UA"/>
        </w:rPr>
        <w:t>з</w:t>
      </w:r>
      <w:r w:rsidR="000861B6" w:rsidRPr="00BB0D10">
        <w:rPr>
          <w:rFonts w:ascii="Times New Roman" w:hAnsi="Times New Roman"/>
          <w:sz w:val="28"/>
          <w:szCs w:val="28"/>
          <w:lang w:val="uk-UA"/>
        </w:rPr>
        <w:t>а</w:t>
      </w:r>
      <w:r w:rsidRPr="00BB0D10">
        <w:rPr>
          <w:rFonts w:ascii="Times New Roman" w:hAnsi="Times New Roman"/>
          <w:sz w:val="28"/>
          <w:szCs w:val="28"/>
          <w:lang w:val="uk-UA"/>
        </w:rPr>
        <w:t>стосува</w:t>
      </w:r>
      <w:r w:rsidR="000861B6" w:rsidRPr="00BB0D10">
        <w:rPr>
          <w:rFonts w:ascii="Times New Roman" w:hAnsi="Times New Roman"/>
          <w:sz w:val="28"/>
          <w:szCs w:val="28"/>
          <w:lang w:val="uk-UA"/>
        </w:rPr>
        <w:t xml:space="preserve">ння </w:t>
      </w:r>
      <w:r w:rsidRPr="00BB0D10">
        <w:rPr>
          <w:rFonts w:ascii="Times New Roman" w:hAnsi="Times New Roman"/>
          <w:sz w:val="28"/>
          <w:szCs w:val="28"/>
          <w:lang w:val="uk-UA"/>
        </w:rPr>
        <w:t xml:space="preserve">цих </w:t>
      </w:r>
      <w:r w:rsidR="000861B6" w:rsidRPr="00BB0D10">
        <w:rPr>
          <w:rFonts w:ascii="Times New Roman" w:hAnsi="Times New Roman"/>
          <w:sz w:val="28"/>
          <w:szCs w:val="28"/>
          <w:lang w:val="uk-UA"/>
        </w:rPr>
        <w:t xml:space="preserve">порошків дозволяє </w:t>
      </w:r>
      <w:r w:rsidRPr="00BB0D10">
        <w:rPr>
          <w:rFonts w:ascii="Times New Roman" w:hAnsi="Times New Roman"/>
          <w:sz w:val="28"/>
          <w:szCs w:val="28"/>
          <w:lang w:val="uk-UA"/>
        </w:rPr>
        <w:t xml:space="preserve">змінювати </w:t>
      </w:r>
      <w:r w:rsidR="000861B6" w:rsidRPr="00BB0D10">
        <w:rPr>
          <w:rFonts w:ascii="Times New Roman" w:hAnsi="Times New Roman"/>
          <w:sz w:val="28"/>
          <w:szCs w:val="28"/>
          <w:lang w:val="uk-UA"/>
        </w:rPr>
        <w:t xml:space="preserve">у широких межах тип </w:t>
      </w:r>
      <w:r w:rsidRPr="00BB0D10">
        <w:rPr>
          <w:rFonts w:ascii="Times New Roman" w:hAnsi="Times New Roman"/>
          <w:sz w:val="28"/>
          <w:szCs w:val="28"/>
          <w:lang w:val="uk-UA"/>
        </w:rPr>
        <w:t>і</w:t>
      </w:r>
      <w:r w:rsidR="000861B6" w:rsidRPr="00BB0D10">
        <w:rPr>
          <w:rFonts w:ascii="Times New Roman" w:hAnsi="Times New Roman"/>
          <w:sz w:val="28"/>
          <w:szCs w:val="28"/>
          <w:lang w:val="uk-UA"/>
        </w:rPr>
        <w:t xml:space="preserve"> відсоток поруватості матеріалів </w:t>
      </w:r>
      <w:r w:rsidRPr="00BB0D10">
        <w:rPr>
          <w:rFonts w:ascii="Times New Roman" w:hAnsi="Times New Roman"/>
          <w:sz w:val="28"/>
          <w:szCs w:val="28"/>
          <w:lang w:val="uk-UA"/>
        </w:rPr>
        <w:t xml:space="preserve">та </w:t>
      </w:r>
      <w:r w:rsidR="000861B6" w:rsidRPr="00BB0D10">
        <w:rPr>
          <w:rFonts w:ascii="Times New Roman" w:hAnsi="Times New Roman"/>
          <w:sz w:val="28"/>
          <w:szCs w:val="28"/>
          <w:lang w:val="uk-UA"/>
        </w:rPr>
        <w:t xml:space="preserve">отримувати однорідні структури керамічних </w:t>
      </w:r>
      <w:r w:rsidRPr="00BB0D10">
        <w:rPr>
          <w:rFonts w:ascii="Times New Roman" w:hAnsi="Times New Roman"/>
          <w:sz w:val="28"/>
          <w:szCs w:val="28"/>
          <w:lang w:val="uk-UA"/>
        </w:rPr>
        <w:t>і</w:t>
      </w:r>
      <w:r w:rsidR="000861B6" w:rsidRPr="00BB0D10">
        <w:rPr>
          <w:rFonts w:ascii="Times New Roman" w:hAnsi="Times New Roman"/>
          <w:sz w:val="28"/>
          <w:szCs w:val="28"/>
          <w:lang w:val="uk-UA"/>
        </w:rPr>
        <w:t xml:space="preserve"> метал-керамічних композитів.</w:t>
      </w:r>
    </w:p>
    <w:tbl>
      <w:tblPr>
        <w:tblpPr w:leftFromText="180" w:rightFromText="180" w:vertAnchor="text" w:tblpX="120" w:tblpY="1254"/>
        <w:tblW w:w="0" w:type="auto"/>
        <w:tblLook w:val="0000" w:firstRow="0" w:lastRow="0" w:firstColumn="0" w:lastColumn="0" w:noHBand="0" w:noVBand="0"/>
      </w:tblPr>
      <w:tblGrid>
        <w:gridCol w:w="3577"/>
        <w:gridCol w:w="5008"/>
      </w:tblGrid>
      <w:tr w:rsidR="00EE7463" w:rsidRPr="00BB0D10" w:rsidTr="00F66A34">
        <w:trPr>
          <w:trHeight w:val="1404"/>
        </w:trPr>
        <w:tc>
          <w:tcPr>
            <w:tcW w:w="3577" w:type="dxa"/>
          </w:tcPr>
          <w:p w:rsidR="00EE7463" w:rsidRPr="00BB0D10" w:rsidRDefault="00F66A34" w:rsidP="00F66A34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 w:rsidRPr="00BB0D10">
              <w:rPr>
                <w:noProof/>
                <w:color w:val="000000" w:themeColor="text1"/>
                <w:sz w:val="28"/>
                <w:szCs w:val="28"/>
                <w:lang w:val="uk-UA" w:eastAsia="uk-UA"/>
              </w:rPr>
              <mc:AlternateContent>
                <mc:Choice Requires="wpc">
                  <w:drawing>
                    <wp:inline distT="0" distB="0" distL="0" distR="0" wp14:anchorId="617B4226" wp14:editId="50A58591">
                      <wp:extent cx="1755423" cy="1399822"/>
                      <wp:effectExtent l="57150" t="0" r="0" b="67310"/>
                      <wp:docPr id="157" name="Полотно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g:wgp>
                              <wpg:cNvPr id="107" name="Group 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7" y="0"/>
                                  <a:ext cx="1545149" cy="1401233"/>
                                  <a:chOff x="0" y="0"/>
                                  <a:chExt cx="21659" cy="18129"/>
                                </a:xfrm>
                              </wpg:grpSpPr>
                              <wpg:grpSp>
                                <wpg:cNvPr id="147" name="Group 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0"/>
                                    <a:ext cx="21659" cy="18129"/>
                                    <a:chOff x="0" y="0"/>
                                    <a:chExt cx="21659" cy="18129"/>
                                  </a:xfrm>
                                </wpg:grpSpPr>
                                <wps:wsp>
                                  <wps:cNvPr id="148" name="Oval 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981" y="5219"/>
                                      <a:ext cx="13449" cy="12326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C9FFC9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149" name="Oval 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318" y="7289"/>
                                      <a:ext cx="8845" cy="8179"/>
                                    </a:xfrm>
                                    <a:prstGeom prst="ellipse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EDEAB7"/>
                                        </a:gs>
                                        <a:gs pos="100000">
                                          <a:srgbClr val="C37861"/>
                                        </a:gs>
                                      </a:gsLst>
                                      <a:path path="shape">
                                        <a:fillToRect l="50000" t="50000" r="50000" b="50000"/>
                                      </a:path>
                                    </a:gra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150" name="Freeform 10"/>
                                  <wps:cNvSpPr>
                                    <a:spLocks noChangeAspect="1"/>
                                  </wps:cNvSpPr>
                                  <wps:spPr bwMode="auto">
                                    <a:xfrm rot="6375761">
                                      <a:off x="16326" y="11493"/>
                                      <a:ext cx="5378" cy="5289"/>
                                    </a:xfrm>
                                    <a:custGeom>
                                      <a:avLst/>
                                      <a:gdLst>
                                        <a:gd name="T0" fmla="*/ 764 w 2817"/>
                                        <a:gd name="T1" fmla="*/ 67490 h 3088"/>
                                        <a:gd name="T2" fmla="*/ 27112 w 2817"/>
                                        <a:gd name="T3" fmla="*/ 93184 h 3088"/>
                                        <a:gd name="T4" fmla="*/ 22530 w 2817"/>
                                        <a:gd name="T5" fmla="*/ 35629 h 3088"/>
                                        <a:gd name="T6" fmla="*/ 40859 w 2817"/>
                                        <a:gd name="T7" fmla="*/ 40768 h 3088"/>
                                        <a:gd name="T8" fmla="*/ 42004 w 2817"/>
                                        <a:gd name="T9" fmla="*/ 42823 h 3088"/>
                                        <a:gd name="T10" fmla="*/ 77517 w 2817"/>
                                        <a:gd name="T11" fmla="*/ 15074 h 3088"/>
                                        <a:gd name="T12" fmla="*/ 77517 w 2817"/>
                                        <a:gd name="T13" fmla="*/ 75712 h 3088"/>
                                        <a:gd name="T14" fmla="*/ 82099 w 2817"/>
                                        <a:gd name="T15" fmla="*/ 15074 h 3088"/>
                                        <a:gd name="T16" fmla="*/ 127922 w 2817"/>
                                        <a:gd name="T17" fmla="*/ 14046 h 3088"/>
                                        <a:gd name="T18" fmla="*/ 109593 w 2817"/>
                                        <a:gd name="T19" fmla="*/ 35629 h 3088"/>
                                        <a:gd name="T20" fmla="*/ 114175 w 2817"/>
                                        <a:gd name="T21" fmla="*/ 84962 h 3088"/>
                                        <a:gd name="T22" fmla="*/ 149688 w 2817"/>
                                        <a:gd name="T23" fmla="*/ 67490 h 3088"/>
                                        <a:gd name="T24" fmla="*/ 176036 w 2817"/>
                                        <a:gd name="T25" fmla="*/ 38712 h 3088"/>
                                        <a:gd name="T26" fmla="*/ 176036 w 2817"/>
                                        <a:gd name="T27" fmla="*/ 88045 h 3088"/>
                                        <a:gd name="T28" fmla="*/ 274555 w 2817"/>
                                        <a:gd name="T29" fmla="*/ 202469 h 3088"/>
                                        <a:gd name="T30" fmla="*/ 354363 w 2817"/>
                                        <a:gd name="T31" fmla="*/ 70916 h 3088"/>
                                        <a:gd name="T32" fmla="*/ 371928 w 2817"/>
                                        <a:gd name="T33" fmla="*/ 33231 h 3088"/>
                                        <a:gd name="T34" fmla="*/ 384148 w 2817"/>
                                        <a:gd name="T35" fmla="*/ 60981 h 3088"/>
                                        <a:gd name="T36" fmla="*/ 424243 w 2817"/>
                                        <a:gd name="T37" fmla="*/ 80851 h 3088"/>
                                        <a:gd name="T38" fmla="*/ 423861 w 2817"/>
                                        <a:gd name="T39" fmla="*/ 29805 h 3088"/>
                                        <a:gd name="T40" fmla="*/ 406295 w 2817"/>
                                        <a:gd name="T41" fmla="*/ 9592 h 3088"/>
                                        <a:gd name="T42" fmla="*/ 461665 w 2817"/>
                                        <a:gd name="T43" fmla="*/ 21583 h 3088"/>
                                        <a:gd name="T44" fmla="*/ 457082 w 2817"/>
                                        <a:gd name="T45" fmla="*/ 73314 h 3088"/>
                                        <a:gd name="T46" fmla="*/ 455555 w 2817"/>
                                        <a:gd name="T47" fmla="*/ 14731 h 3088"/>
                                        <a:gd name="T48" fmla="*/ 485340 w 2817"/>
                                        <a:gd name="T49" fmla="*/ 17815 h 3088"/>
                                        <a:gd name="T50" fmla="*/ 484576 w 2817"/>
                                        <a:gd name="T51" fmla="*/ 80851 h 3088"/>
                                        <a:gd name="T52" fmla="*/ 490304 w 2817"/>
                                        <a:gd name="T53" fmla="*/ 27750 h 3088"/>
                                        <a:gd name="T54" fmla="*/ 517798 w 2817"/>
                                        <a:gd name="T55" fmla="*/ 44536 h 3088"/>
                                        <a:gd name="T56" fmla="*/ 517798 w 2817"/>
                                        <a:gd name="T57" fmla="*/ 58582 h 3088"/>
                                        <a:gd name="T58" fmla="*/ 530017 w 2817"/>
                                        <a:gd name="T59" fmla="*/ 106887 h 3088"/>
                                        <a:gd name="T60" fmla="*/ 480757 w 2817"/>
                                        <a:gd name="T61" fmla="*/ 154164 h 3088"/>
                                        <a:gd name="T62" fmla="*/ 336416 w 2817"/>
                                        <a:gd name="T63" fmla="*/ 492469 h 3088"/>
                                        <a:gd name="T64" fmla="*/ 198756 w 2817"/>
                                        <a:gd name="T65" fmla="*/ 270301 h 3088"/>
                                        <a:gd name="T66" fmla="*/ 12219 w 2817"/>
                                        <a:gd name="T67" fmla="*/ 109628 h 3088"/>
                                        <a:gd name="T68" fmla="*/ 0 60000 65536"/>
                                        <a:gd name="T69" fmla="*/ 0 60000 65536"/>
                                        <a:gd name="T70" fmla="*/ 0 60000 65536"/>
                                        <a:gd name="T71" fmla="*/ 0 60000 65536"/>
                                        <a:gd name="T72" fmla="*/ 0 60000 65536"/>
                                        <a:gd name="T73" fmla="*/ 0 60000 65536"/>
                                        <a:gd name="T74" fmla="*/ 0 60000 65536"/>
                                        <a:gd name="T75" fmla="*/ 0 60000 65536"/>
                                        <a:gd name="T76" fmla="*/ 0 60000 65536"/>
                                        <a:gd name="T77" fmla="*/ 0 60000 65536"/>
                                        <a:gd name="T78" fmla="*/ 0 60000 65536"/>
                                        <a:gd name="T79" fmla="*/ 0 60000 65536"/>
                                        <a:gd name="T80" fmla="*/ 0 60000 65536"/>
                                        <a:gd name="T81" fmla="*/ 0 60000 65536"/>
                                        <a:gd name="T82" fmla="*/ 0 60000 65536"/>
                                        <a:gd name="T83" fmla="*/ 0 60000 65536"/>
                                        <a:gd name="T84" fmla="*/ 0 60000 65536"/>
                                        <a:gd name="T85" fmla="*/ 0 60000 65536"/>
                                        <a:gd name="T86" fmla="*/ 0 60000 65536"/>
                                        <a:gd name="T87" fmla="*/ 0 60000 65536"/>
                                        <a:gd name="T88" fmla="*/ 0 60000 65536"/>
                                        <a:gd name="T89" fmla="*/ 0 60000 65536"/>
                                        <a:gd name="T90" fmla="*/ 0 60000 65536"/>
                                        <a:gd name="T91" fmla="*/ 0 60000 65536"/>
                                        <a:gd name="T92" fmla="*/ 0 60000 65536"/>
                                        <a:gd name="T93" fmla="*/ 0 60000 65536"/>
                                        <a:gd name="T94" fmla="*/ 0 60000 65536"/>
                                        <a:gd name="T95" fmla="*/ 0 60000 65536"/>
                                        <a:gd name="T96" fmla="*/ 0 60000 65536"/>
                                        <a:gd name="T97" fmla="*/ 0 60000 65536"/>
                                        <a:gd name="T98" fmla="*/ 0 60000 65536"/>
                                        <a:gd name="T99" fmla="*/ 0 60000 65536"/>
                                        <a:gd name="T100" fmla="*/ 0 60000 65536"/>
                                        <a:gd name="T101" fmla="*/ 0 60000 65536"/>
                                      </a:gdLst>
                                      <a:ahLst/>
                                      <a:cxnLst>
                                        <a:cxn ang="T68">
                                          <a:pos x="T0" y="T1"/>
                                        </a:cxn>
                                        <a:cxn ang="T69">
                                          <a:pos x="T2" y="T3"/>
                                        </a:cxn>
                                        <a:cxn ang="T70">
                                          <a:pos x="T4" y="T5"/>
                                        </a:cxn>
                                        <a:cxn ang="T71">
                                          <a:pos x="T6" y="T7"/>
                                        </a:cxn>
                                        <a:cxn ang="T72">
                                          <a:pos x="T8" y="T9"/>
                                        </a:cxn>
                                        <a:cxn ang="T73">
                                          <a:pos x="T10" y="T11"/>
                                        </a:cxn>
                                        <a:cxn ang="T74">
                                          <a:pos x="T12" y="T13"/>
                                        </a:cxn>
                                        <a:cxn ang="T75">
                                          <a:pos x="T14" y="T15"/>
                                        </a:cxn>
                                        <a:cxn ang="T76">
                                          <a:pos x="T16" y="T17"/>
                                        </a:cxn>
                                        <a:cxn ang="T77">
                                          <a:pos x="T18" y="T19"/>
                                        </a:cxn>
                                        <a:cxn ang="T78">
                                          <a:pos x="T20" y="T21"/>
                                        </a:cxn>
                                        <a:cxn ang="T79">
                                          <a:pos x="T22" y="T23"/>
                                        </a:cxn>
                                        <a:cxn ang="T80">
                                          <a:pos x="T24" y="T25"/>
                                        </a:cxn>
                                        <a:cxn ang="T81">
                                          <a:pos x="T26" y="T27"/>
                                        </a:cxn>
                                        <a:cxn ang="T82">
                                          <a:pos x="T28" y="T29"/>
                                        </a:cxn>
                                        <a:cxn ang="T83">
                                          <a:pos x="T30" y="T31"/>
                                        </a:cxn>
                                        <a:cxn ang="T84">
                                          <a:pos x="T32" y="T33"/>
                                        </a:cxn>
                                        <a:cxn ang="T85">
                                          <a:pos x="T34" y="T35"/>
                                        </a:cxn>
                                        <a:cxn ang="T86">
                                          <a:pos x="T36" y="T37"/>
                                        </a:cxn>
                                        <a:cxn ang="T87">
                                          <a:pos x="T38" y="T39"/>
                                        </a:cxn>
                                        <a:cxn ang="T88">
                                          <a:pos x="T40" y="T41"/>
                                        </a:cxn>
                                        <a:cxn ang="T89">
                                          <a:pos x="T42" y="T43"/>
                                        </a:cxn>
                                        <a:cxn ang="T90">
                                          <a:pos x="T44" y="T45"/>
                                        </a:cxn>
                                        <a:cxn ang="T91">
                                          <a:pos x="T46" y="T47"/>
                                        </a:cxn>
                                        <a:cxn ang="T92">
                                          <a:pos x="T48" y="T49"/>
                                        </a:cxn>
                                        <a:cxn ang="T93">
                                          <a:pos x="T50" y="T51"/>
                                        </a:cxn>
                                        <a:cxn ang="T94">
                                          <a:pos x="T52" y="T53"/>
                                        </a:cxn>
                                        <a:cxn ang="T95">
                                          <a:pos x="T54" y="T55"/>
                                        </a:cxn>
                                        <a:cxn ang="T96">
                                          <a:pos x="T56" y="T57"/>
                                        </a:cxn>
                                        <a:cxn ang="T97">
                                          <a:pos x="T58" y="T59"/>
                                        </a:cxn>
                                        <a:cxn ang="T98">
                                          <a:pos x="T60" y="T61"/>
                                        </a:cxn>
                                        <a:cxn ang="T99">
                                          <a:pos x="T62" y="T63"/>
                                        </a:cxn>
                                        <a:cxn ang="T100">
                                          <a:pos x="T64" y="T65"/>
                                        </a:cxn>
                                        <a:cxn ang="T101">
                                          <a:pos x="T66" y="T67"/>
                                        </a:cxn>
                                      </a:cxnLst>
                                      <a:rect l="0" t="0" r="r" b="b"/>
                                      <a:pathLst>
                                        <a:path w="2817" h="3088">
                                          <a:moveTo>
                                            <a:pt x="64" y="640"/>
                                          </a:moveTo>
                                          <a:cubicBezTo>
                                            <a:pt x="30" y="562"/>
                                            <a:pt x="0" y="443"/>
                                            <a:pt x="4" y="394"/>
                                          </a:cubicBezTo>
                                          <a:cubicBezTo>
                                            <a:pt x="8" y="345"/>
                                            <a:pt x="65" y="321"/>
                                            <a:pt x="88" y="346"/>
                                          </a:cubicBezTo>
                                          <a:cubicBezTo>
                                            <a:pt x="111" y="371"/>
                                            <a:pt x="142" y="551"/>
                                            <a:pt x="142" y="544"/>
                                          </a:cubicBezTo>
                                          <a:cubicBezTo>
                                            <a:pt x="142" y="537"/>
                                            <a:pt x="92" y="360"/>
                                            <a:pt x="88" y="304"/>
                                          </a:cubicBezTo>
                                          <a:cubicBezTo>
                                            <a:pt x="84" y="248"/>
                                            <a:pt x="94" y="226"/>
                                            <a:pt x="118" y="208"/>
                                          </a:cubicBezTo>
                                          <a:cubicBezTo>
                                            <a:pt x="142" y="190"/>
                                            <a:pt x="216" y="191"/>
                                            <a:pt x="232" y="196"/>
                                          </a:cubicBezTo>
                                          <a:cubicBezTo>
                                            <a:pt x="248" y="201"/>
                                            <a:pt x="207" y="190"/>
                                            <a:pt x="214" y="238"/>
                                          </a:cubicBezTo>
                                          <a:cubicBezTo>
                                            <a:pt x="221" y="286"/>
                                            <a:pt x="273" y="482"/>
                                            <a:pt x="274" y="484"/>
                                          </a:cubicBezTo>
                                          <a:cubicBezTo>
                                            <a:pt x="275" y="486"/>
                                            <a:pt x="216" y="316"/>
                                            <a:pt x="220" y="250"/>
                                          </a:cubicBezTo>
                                          <a:cubicBezTo>
                                            <a:pt x="224" y="184"/>
                                            <a:pt x="267" y="115"/>
                                            <a:pt x="298" y="88"/>
                                          </a:cubicBezTo>
                                          <a:cubicBezTo>
                                            <a:pt x="329" y="61"/>
                                            <a:pt x="396" y="65"/>
                                            <a:pt x="406" y="88"/>
                                          </a:cubicBezTo>
                                          <a:cubicBezTo>
                                            <a:pt x="416" y="111"/>
                                            <a:pt x="358" y="167"/>
                                            <a:pt x="358" y="226"/>
                                          </a:cubicBezTo>
                                          <a:cubicBezTo>
                                            <a:pt x="358" y="285"/>
                                            <a:pt x="405" y="441"/>
                                            <a:pt x="406" y="442"/>
                                          </a:cubicBezTo>
                                          <a:cubicBezTo>
                                            <a:pt x="407" y="443"/>
                                            <a:pt x="360" y="291"/>
                                            <a:pt x="364" y="232"/>
                                          </a:cubicBezTo>
                                          <a:cubicBezTo>
                                            <a:pt x="368" y="173"/>
                                            <a:pt x="398" y="120"/>
                                            <a:pt x="430" y="88"/>
                                          </a:cubicBezTo>
                                          <a:cubicBezTo>
                                            <a:pt x="462" y="56"/>
                                            <a:pt x="516" y="41"/>
                                            <a:pt x="556" y="40"/>
                                          </a:cubicBezTo>
                                          <a:cubicBezTo>
                                            <a:pt x="596" y="39"/>
                                            <a:pt x="655" y="58"/>
                                            <a:pt x="670" y="82"/>
                                          </a:cubicBezTo>
                                          <a:cubicBezTo>
                                            <a:pt x="685" y="106"/>
                                            <a:pt x="662" y="163"/>
                                            <a:pt x="646" y="184"/>
                                          </a:cubicBezTo>
                                          <a:cubicBezTo>
                                            <a:pt x="630" y="205"/>
                                            <a:pt x="593" y="192"/>
                                            <a:pt x="574" y="208"/>
                                          </a:cubicBezTo>
                                          <a:cubicBezTo>
                                            <a:pt x="555" y="224"/>
                                            <a:pt x="528" y="232"/>
                                            <a:pt x="532" y="280"/>
                                          </a:cubicBezTo>
                                          <a:cubicBezTo>
                                            <a:pt x="536" y="328"/>
                                            <a:pt x="563" y="464"/>
                                            <a:pt x="598" y="496"/>
                                          </a:cubicBezTo>
                                          <a:cubicBezTo>
                                            <a:pt x="633" y="528"/>
                                            <a:pt x="711" y="489"/>
                                            <a:pt x="742" y="472"/>
                                          </a:cubicBezTo>
                                          <a:cubicBezTo>
                                            <a:pt x="773" y="455"/>
                                            <a:pt x="776" y="430"/>
                                            <a:pt x="784" y="394"/>
                                          </a:cubicBezTo>
                                          <a:cubicBezTo>
                                            <a:pt x="792" y="358"/>
                                            <a:pt x="767" y="284"/>
                                            <a:pt x="790" y="256"/>
                                          </a:cubicBezTo>
                                          <a:cubicBezTo>
                                            <a:pt x="813" y="228"/>
                                            <a:pt x="893" y="208"/>
                                            <a:pt x="922" y="226"/>
                                          </a:cubicBezTo>
                                          <a:cubicBezTo>
                                            <a:pt x="951" y="244"/>
                                            <a:pt x="964" y="316"/>
                                            <a:pt x="964" y="364"/>
                                          </a:cubicBezTo>
                                          <a:cubicBezTo>
                                            <a:pt x="964" y="412"/>
                                            <a:pt x="932" y="457"/>
                                            <a:pt x="922" y="514"/>
                                          </a:cubicBezTo>
                                          <a:cubicBezTo>
                                            <a:pt x="912" y="571"/>
                                            <a:pt x="818" y="595"/>
                                            <a:pt x="904" y="706"/>
                                          </a:cubicBezTo>
                                          <a:cubicBezTo>
                                            <a:pt x="990" y="817"/>
                                            <a:pt x="1270" y="1178"/>
                                            <a:pt x="1438" y="1182"/>
                                          </a:cubicBezTo>
                                          <a:cubicBezTo>
                                            <a:pt x="1606" y="1186"/>
                                            <a:pt x="1842" y="858"/>
                                            <a:pt x="1912" y="730"/>
                                          </a:cubicBezTo>
                                          <a:cubicBezTo>
                                            <a:pt x="1982" y="602"/>
                                            <a:pt x="1865" y="498"/>
                                            <a:pt x="1856" y="414"/>
                                          </a:cubicBezTo>
                                          <a:cubicBezTo>
                                            <a:pt x="1847" y="330"/>
                                            <a:pt x="1843" y="263"/>
                                            <a:pt x="1858" y="226"/>
                                          </a:cubicBezTo>
                                          <a:cubicBezTo>
                                            <a:pt x="1873" y="189"/>
                                            <a:pt x="1921" y="187"/>
                                            <a:pt x="1948" y="194"/>
                                          </a:cubicBezTo>
                                          <a:cubicBezTo>
                                            <a:pt x="1975" y="201"/>
                                            <a:pt x="2011" y="241"/>
                                            <a:pt x="2022" y="268"/>
                                          </a:cubicBezTo>
                                          <a:cubicBezTo>
                                            <a:pt x="2033" y="295"/>
                                            <a:pt x="2006" y="328"/>
                                            <a:pt x="2012" y="356"/>
                                          </a:cubicBezTo>
                                          <a:cubicBezTo>
                                            <a:pt x="2018" y="384"/>
                                            <a:pt x="2023" y="419"/>
                                            <a:pt x="2058" y="438"/>
                                          </a:cubicBezTo>
                                          <a:cubicBezTo>
                                            <a:pt x="2093" y="457"/>
                                            <a:pt x="2187" y="501"/>
                                            <a:pt x="2222" y="472"/>
                                          </a:cubicBezTo>
                                          <a:cubicBezTo>
                                            <a:pt x="2257" y="443"/>
                                            <a:pt x="2270" y="312"/>
                                            <a:pt x="2270" y="262"/>
                                          </a:cubicBezTo>
                                          <a:cubicBezTo>
                                            <a:pt x="2270" y="212"/>
                                            <a:pt x="2239" y="191"/>
                                            <a:pt x="2220" y="174"/>
                                          </a:cubicBezTo>
                                          <a:cubicBezTo>
                                            <a:pt x="2201" y="157"/>
                                            <a:pt x="2171" y="178"/>
                                            <a:pt x="2156" y="158"/>
                                          </a:cubicBezTo>
                                          <a:cubicBezTo>
                                            <a:pt x="2141" y="138"/>
                                            <a:pt x="2111" y="80"/>
                                            <a:pt x="2128" y="56"/>
                                          </a:cubicBezTo>
                                          <a:cubicBezTo>
                                            <a:pt x="2145" y="32"/>
                                            <a:pt x="2212" y="0"/>
                                            <a:pt x="2260" y="12"/>
                                          </a:cubicBezTo>
                                          <a:cubicBezTo>
                                            <a:pt x="2308" y="24"/>
                                            <a:pt x="2388" y="92"/>
                                            <a:pt x="2418" y="126"/>
                                          </a:cubicBezTo>
                                          <a:cubicBezTo>
                                            <a:pt x="2448" y="160"/>
                                            <a:pt x="2442" y="164"/>
                                            <a:pt x="2438" y="214"/>
                                          </a:cubicBezTo>
                                          <a:cubicBezTo>
                                            <a:pt x="2434" y="264"/>
                                            <a:pt x="2394" y="434"/>
                                            <a:pt x="2394" y="428"/>
                                          </a:cubicBezTo>
                                          <a:cubicBezTo>
                                            <a:pt x="2394" y="422"/>
                                            <a:pt x="2439" y="233"/>
                                            <a:pt x="2438" y="176"/>
                                          </a:cubicBezTo>
                                          <a:cubicBezTo>
                                            <a:pt x="2437" y="119"/>
                                            <a:pt x="2380" y="109"/>
                                            <a:pt x="2386" y="86"/>
                                          </a:cubicBezTo>
                                          <a:cubicBezTo>
                                            <a:pt x="2392" y="63"/>
                                            <a:pt x="2446" y="35"/>
                                            <a:pt x="2472" y="38"/>
                                          </a:cubicBezTo>
                                          <a:cubicBezTo>
                                            <a:pt x="2498" y="41"/>
                                            <a:pt x="2523" y="68"/>
                                            <a:pt x="2542" y="104"/>
                                          </a:cubicBezTo>
                                          <a:cubicBezTo>
                                            <a:pt x="2561" y="140"/>
                                            <a:pt x="2589" y="191"/>
                                            <a:pt x="2588" y="252"/>
                                          </a:cubicBezTo>
                                          <a:cubicBezTo>
                                            <a:pt x="2587" y="313"/>
                                            <a:pt x="2538" y="475"/>
                                            <a:pt x="2538" y="472"/>
                                          </a:cubicBezTo>
                                          <a:cubicBezTo>
                                            <a:pt x="2538" y="469"/>
                                            <a:pt x="2585" y="288"/>
                                            <a:pt x="2590" y="236"/>
                                          </a:cubicBezTo>
                                          <a:cubicBezTo>
                                            <a:pt x="2595" y="184"/>
                                            <a:pt x="2557" y="175"/>
                                            <a:pt x="2568" y="162"/>
                                          </a:cubicBezTo>
                                          <a:cubicBezTo>
                                            <a:pt x="2579" y="149"/>
                                            <a:pt x="2632" y="144"/>
                                            <a:pt x="2656" y="160"/>
                                          </a:cubicBezTo>
                                          <a:cubicBezTo>
                                            <a:pt x="2680" y="176"/>
                                            <a:pt x="2711" y="199"/>
                                            <a:pt x="2712" y="260"/>
                                          </a:cubicBezTo>
                                          <a:cubicBezTo>
                                            <a:pt x="2713" y="321"/>
                                            <a:pt x="2660" y="512"/>
                                            <a:pt x="2660" y="526"/>
                                          </a:cubicBezTo>
                                          <a:cubicBezTo>
                                            <a:pt x="2660" y="540"/>
                                            <a:pt x="2688" y="365"/>
                                            <a:pt x="2712" y="342"/>
                                          </a:cubicBezTo>
                                          <a:cubicBezTo>
                                            <a:pt x="2736" y="319"/>
                                            <a:pt x="2795" y="341"/>
                                            <a:pt x="2806" y="388"/>
                                          </a:cubicBezTo>
                                          <a:cubicBezTo>
                                            <a:pt x="2817" y="435"/>
                                            <a:pt x="2795" y="560"/>
                                            <a:pt x="2776" y="624"/>
                                          </a:cubicBezTo>
                                          <a:cubicBezTo>
                                            <a:pt x="2757" y="688"/>
                                            <a:pt x="2735" y="728"/>
                                            <a:pt x="2692" y="774"/>
                                          </a:cubicBezTo>
                                          <a:cubicBezTo>
                                            <a:pt x="2649" y="820"/>
                                            <a:pt x="2670" y="766"/>
                                            <a:pt x="2518" y="900"/>
                                          </a:cubicBezTo>
                                          <a:cubicBezTo>
                                            <a:pt x="2366" y="1034"/>
                                            <a:pt x="1906" y="1249"/>
                                            <a:pt x="1780" y="1578"/>
                                          </a:cubicBezTo>
                                          <a:cubicBezTo>
                                            <a:pt x="1654" y="1907"/>
                                            <a:pt x="1879" y="2662"/>
                                            <a:pt x="1762" y="2875"/>
                                          </a:cubicBezTo>
                                          <a:cubicBezTo>
                                            <a:pt x="1645" y="3088"/>
                                            <a:pt x="1197" y="3073"/>
                                            <a:pt x="1077" y="2857"/>
                                          </a:cubicBezTo>
                                          <a:cubicBezTo>
                                            <a:pt x="957" y="2641"/>
                                            <a:pt x="1179" y="1906"/>
                                            <a:pt x="1041" y="1578"/>
                                          </a:cubicBezTo>
                                          <a:cubicBezTo>
                                            <a:pt x="903" y="1250"/>
                                            <a:pt x="413" y="1042"/>
                                            <a:pt x="250" y="886"/>
                                          </a:cubicBezTo>
                                          <a:cubicBezTo>
                                            <a:pt x="87" y="730"/>
                                            <a:pt x="103" y="691"/>
                                            <a:pt x="64" y="64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gradFill rotWithShape="1">
                                      <a:gsLst>
                                        <a:gs pos="0">
                                          <a:srgbClr val="663012"/>
                                        </a:gs>
                                        <a:gs pos="14999">
                                          <a:srgbClr val="A65528"/>
                                        </a:gs>
                                        <a:gs pos="35001">
                                          <a:srgbClr val="D49E6C"/>
                                        </a:gs>
                                        <a:gs pos="50000">
                                          <a:srgbClr val="D6B19C"/>
                                        </a:gs>
                                        <a:gs pos="64999">
                                          <a:srgbClr val="D49E6C"/>
                                        </a:gs>
                                        <a:gs pos="85001">
                                          <a:srgbClr val="A65528"/>
                                        </a:gs>
                                        <a:gs pos="100000">
                                          <a:srgbClr val="663012"/>
                                        </a:gs>
                                      </a:gsLst>
                                      <a:lin ang="0" scaled="1"/>
                                    </a:gradFill>
                                    <a:ln w="9525">
                                      <a:solidFill>
                                        <a:srgbClr val="9933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151" name="Freeform 11"/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8083" y="0"/>
                                      <a:ext cx="5194" cy="5461"/>
                                    </a:xfrm>
                                    <a:custGeom>
                                      <a:avLst/>
                                      <a:gdLst>
                                        <a:gd name="T0" fmla="*/ 738 w 2817"/>
                                        <a:gd name="T1" fmla="*/ 69677 h 3088"/>
                                        <a:gd name="T2" fmla="*/ 26184 w 2817"/>
                                        <a:gd name="T3" fmla="*/ 96204 h 3088"/>
                                        <a:gd name="T4" fmla="*/ 21758 w 2817"/>
                                        <a:gd name="T5" fmla="*/ 36784 h 3088"/>
                                        <a:gd name="T6" fmla="*/ 39460 w 2817"/>
                                        <a:gd name="T7" fmla="*/ 42089 h 3088"/>
                                        <a:gd name="T8" fmla="*/ 40566 w 2817"/>
                                        <a:gd name="T9" fmla="*/ 44211 h 3088"/>
                                        <a:gd name="T10" fmla="*/ 74863 w 2817"/>
                                        <a:gd name="T11" fmla="*/ 15562 h 3088"/>
                                        <a:gd name="T12" fmla="*/ 74863 w 2817"/>
                                        <a:gd name="T13" fmla="*/ 78166 h 3088"/>
                                        <a:gd name="T14" fmla="*/ 79288 w 2817"/>
                                        <a:gd name="T15" fmla="*/ 15562 h 3088"/>
                                        <a:gd name="T16" fmla="*/ 123542 w 2817"/>
                                        <a:gd name="T17" fmla="*/ 14501 h 3088"/>
                                        <a:gd name="T18" fmla="*/ 105841 w 2817"/>
                                        <a:gd name="T19" fmla="*/ 36784 h 3088"/>
                                        <a:gd name="T20" fmla="*/ 110266 w 2817"/>
                                        <a:gd name="T21" fmla="*/ 87716 h 3088"/>
                                        <a:gd name="T22" fmla="*/ 144563 w 2817"/>
                                        <a:gd name="T23" fmla="*/ 69677 h 3088"/>
                                        <a:gd name="T24" fmla="*/ 170009 w 2817"/>
                                        <a:gd name="T25" fmla="*/ 39967 h 3088"/>
                                        <a:gd name="T26" fmla="*/ 170009 w 2817"/>
                                        <a:gd name="T27" fmla="*/ 90899 h 3088"/>
                                        <a:gd name="T28" fmla="*/ 265155 w 2817"/>
                                        <a:gd name="T29" fmla="*/ 209032 h 3088"/>
                                        <a:gd name="T30" fmla="*/ 342230 w 2817"/>
                                        <a:gd name="T31" fmla="*/ 73214 h 3088"/>
                                        <a:gd name="T32" fmla="*/ 359194 w 2817"/>
                                        <a:gd name="T33" fmla="*/ 34308 h 3088"/>
                                        <a:gd name="T34" fmla="*/ 370995 w 2817"/>
                                        <a:gd name="T35" fmla="*/ 62957 h 3088"/>
                                        <a:gd name="T36" fmla="*/ 409717 w 2817"/>
                                        <a:gd name="T37" fmla="*/ 83471 h 3088"/>
                                        <a:gd name="T38" fmla="*/ 409348 w 2817"/>
                                        <a:gd name="T39" fmla="*/ 30771 h 3088"/>
                                        <a:gd name="T40" fmla="*/ 392384 w 2817"/>
                                        <a:gd name="T41" fmla="*/ 9903 h 3088"/>
                                        <a:gd name="T42" fmla="*/ 445858 w 2817"/>
                                        <a:gd name="T43" fmla="*/ 22283 h 3088"/>
                                        <a:gd name="T44" fmla="*/ 441433 w 2817"/>
                                        <a:gd name="T45" fmla="*/ 75690 h 3088"/>
                                        <a:gd name="T46" fmla="*/ 439957 w 2817"/>
                                        <a:gd name="T47" fmla="*/ 15209 h 3088"/>
                                        <a:gd name="T48" fmla="*/ 468722 w 2817"/>
                                        <a:gd name="T49" fmla="*/ 18392 h 3088"/>
                                        <a:gd name="T50" fmla="*/ 467985 w 2817"/>
                                        <a:gd name="T51" fmla="*/ 83471 h 3088"/>
                                        <a:gd name="T52" fmla="*/ 473517 w 2817"/>
                                        <a:gd name="T53" fmla="*/ 28649 h 3088"/>
                                        <a:gd name="T54" fmla="*/ 500069 w 2817"/>
                                        <a:gd name="T55" fmla="*/ 45980 h 3088"/>
                                        <a:gd name="T56" fmla="*/ 500069 w 2817"/>
                                        <a:gd name="T57" fmla="*/ 60481 h 3088"/>
                                        <a:gd name="T58" fmla="*/ 511870 w 2817"/>
                                        <a:gd name="T59" fmla="*/ 110352 h 3088"/>
                                        <a:gd name="T60" fmla="*/ 464297 w 2817"/>
                                        <a:gd name="T61" fmla="*/ 159161 h 3088"/>
                                        <a:gd name="T62" fmla="*/ 324897 w 2817"/>
                                        <a:gd name="T63" fmla="*/ 508432 h 3088"/>
                                        <a:gd name="T64" fmla="*/ 191951 w 2817"/>
                                        <a:gd name="T65" fmla="*/ 279063 h 3088"/>
                                        <a:gd name="T66" fmla="*/ 11801 w 2817"/>
                                        <a:gd name="T67" fmla="*/ 113181 h 3088"/>
                                        <a:gd name="T68" fmla="*/ 0 60000 65536"/>
                                        <a:gd name="T69" fmla="*/ 0 60000 65536"/>
                                        <a:gd name="T70" fmla="*/ 0 60000 65536"/>
                                        <a:gd name="T71" fmla="*/ 0 60000 65536"/>
                                        <a:gd name="T72" fmla="*/ 0 60000 65536"/>
                                        <a:gd name="T73" fmla="*/ 0 60000 65536"/>
                                        <a:gd name="T74" fmla="*/ 0 60000 65536"/>
                                        <a:gd name="T75" fmla="*/ 0 60000 65536"/>
                                        <a:gd name="T76" fmla="*/ 0 60000 65536"/>
                                        <a:gd name="T77" fmla="*/ 0 60000 65536"/>
                                        <a:gd name="T78" fmla="*/ 0 60000 65536"/>
                                        <a:gd name="T79" fmla="*/ 0 60000 65536"/>
                                        <a:gd name="T80" fmla="*/ 0 60000 65536"/>
                                        <a:gd name="T81" fmla="*/ 0 60000 65536"/>
                                        <a:gd name="T82" fmla="*/ 0 60000 65536"/>
                                        <a:gd name="T83" fmla="*/ 0 60000 65536"/>
                                        <a:gd name="T84" fmla="*/ 0 60000 65536"/>
                                        <a:gd name="T85" fmla="*/ 0 60000 65536"/>
                                        <a:gd name="T86" fmla="*/ 0 60000 65536"/>
                                        <a:gd name="T87" fmla="*/ 0 60000 65536"/>
                                        <a:gd name="T88" fmla="*/ 0 60000 65536"/>
                                        <a:gd name="T89" fmla="*/ 0 60000 65536"/>
                                        <a:gd name="T90" fmla="*/ 0 60000 65536"/>
                                        <a:gd name="T91" fmla="*/ 0 60000 65536"/>
                                        <a:gd name="T92" fmla="*/ 0 60000 65536"/>
                                        <a:gd name="T93" fmla="*/ 0 60000 65536"/>
                                        <a:gd name="T94" fmla="*/ 0 60000 65536"/>
                                        <a:gd name="T95" fmla="*/ 0 60000 65536"/>
                                        <a:gd name="T96" fmla="*/ 0 60000 65536"/>
                                        <a:gd name="T97" fmla="*/ 0 60000 65536"/>
                                        <a:gd name="T98" fmla="*/ 0 60000 65536"/>
                                        <a:gd name="T99" fmla="*/ 0 60000 65536"/>
                                        <a:gd name="T100" fmla="*/ 0 60000 65536"/>
                                        <a:gd name="T101" fmla="*/ 0 60000 65536"/>
                                      </a:gdLst>
                                      <a:ahLst/>
                                      <a:cxnLst>
                                        <a:cxn ang="T68">
                                          <a:pos x="T0" y="T1"/>
                                        </a:cxn>
                                        <a:cxn ang="T69">
                                          <a:pos x="T2" y="T3"/>
                                        </a:cxn>
                                        <a:cxn ang="T70">
                                          <a:pos x="T4" y="T5"/>
                                        </a:cxn>
                                        <a:cxn ang="T71">
                                          <a:pos x="T6" y="T7"/>
                                        </a:cxn>
                                        <a:cxn ang="T72">
                                          <a:pos x="T8" y="T9"/>
                                        </a:cxn>
                                        <a:cxn ang="T73">
                                          <a:pos x="T10" y="T11"/>
                                        </a:cxn>
                                        <a:cxn ang="T74">
                                          <a:pos x="T12" y="T13"/>
                                        </a:cxn>
                                        <a:cxn ang="T75">
                                          <a:pos x="T14" y="T15"/>
                                        </a:cxn>
                                        <a:cxn ang="T76">
                                          <a:pos x="T16" y="T17"/>
                                        </a:cxn>
                                        <a:cxn ang="T77">
                                          <a:pos x="T18" y="T19"/>
                                        </a:cxn>
                                        <a:cxn ang="T78">
                                          <a:pos x="T20" y="T21"/>
                                        </a:cxn>
                                        <a:cxn ang="T79">
                                          <a:pos x="T22" y="T23"/>
                                        </a:cxn>
                                        <a:cxn ang="T80">
                                          <a:pos x="T24" y="T25"/>
                                        </a:cxn>
                                        <a:cxn ang="T81">
                                          <a:pos x="T26" y="T27"/>
                                        </a:cxn>
                                        <a:cxn ang="T82">
                                          <a:pos x="T28" y="T29"/>
                                        </a:cxn>
                                        <a:cxn ang="T83">
                                          <a:pos x="T30" y="T31"/>
                                        </a:cxn>
                                        <a:cxn ang="T84">
                                          <a:pos x="T32" y="T33"/>
                                        </a:cxn>
                                        <a:cxn ang="T85">
                                          <a:pos x="T34" y="T35"/>
                                        </a:cxn>
                                        <a:cxn ang="T86">
                                          <a:pos x="T36" y="T37"/>
                                        </a:cxn>
                                        <a:cxn ang="T87">
                                          <a:pos x="T38" y="T39"/>
                                        </a:cxn>
                                        <a:cxn ang="T88">
                                          <a:pos x="T40" y="T41"/>
                                        </a:cxn>
                                        <a:cxn ang="T89">
                                          <a:pos x="T42" y="T43"/>
                                        </a:cxn>
                                        <a:cxn ang="T90">
                                          <a:pos x="T44" y="T45"/>
                                        </a:cxn>
                                        <a:cxn ang="T91">
                                          <a:pos x="T46" y="T47"/>
                                        </a:cxn>
                                        <a:cxn ang="T92">
                                          <a:pos x="T48" y="T49"/>
                                        </a:cxn>
                                        <a:cxn ang="T93">
                                          <a:pos x="T50" y="T51"/>
                                        </a:cxn>
                                        <a:cxn ang="T94">
                                          <a:pos x="T52" y="T53"/>
                                        </a:cxn>
                                        <a:cxn ang="T95">
                                          <a:pos x="T54" y="T55"/>
                                        </a:cxn>
                                        <a:cxn ang="T96">
                                          <a:pos x="T56" y="T57"/>
                                        </a:cxn>
                                        <a:cxn ang="T97">
                                          <a:pos x="T58" y="T59"/>
                                        </a:cxn>
                                        <a:cxn ang="T98">
                                          <a:pos x="T60" y="T61"/>
                                        </a:cxn>
                                        <a:cxn ang="T99">
                                          <a:pos x="T62" y="T63"/>
                                        </a:cxn>
                                        <a:cxn ang="T100">
                                          <a:pos x="T64" y="T65"/>
                                        </a:cxn>
                                        <a:cxn ang="T101">
                                          <a:pos x="T66" y="T67"/>
                                        </a:cxn>
                                      </a:cxnLst>
                                      <a:rect l="0" t="0" r="r" b="b"/>
                                      <a:pathLst>
                                        <a:path w="2817" h="3088">
                                          <a:moveTo>
                                            <a:pt x="64" y="640"/>
                                          </a:moveTo>
                                          <a:cubicBezTo>
                                            <a:pt x="30" y="562"/>
                                            <a:pt x="0" y="443"/>
                                            <a:pt x="4" y="394"/>
                                          </a:cubicBezTo>
                                          <a:cubicBezTo>
                                            <a:pt x="8" y="345"/>
                                            <a:pt x="65" y="321"/>
                                            <a:pt x="88" y="346"/>
                                          </a:cubicBezTo>
                                          <a:cubicBezTo>
                                            <a:pt x="111" y="371"/>
                                            <a:pt x="142" y="551"/>
                                            <a:pt x="142" y="544"/>
                                          </a:cubicBezTo>
                                          <a:cubicBezTo>
                                            <a:pt x="142" y="537"/>
                                            <a:pt x="92" y="360"/>
                                            <a:pt x="88" y="304"/>
                                          </a:cubicBezTo>
                                          <a:cubicBezTo>
                                            <a:pt x="84" y="248"/>
                                            <a:pt x="94" y="226"/>
                                            <a:pt x="118" y="208"/>
                                          </a:cubicBezTo>
                                          <a:cubicBezTo>
                                            <a:pt x="142" y="190"/>
                                            <a:pt x="216" y="191"/>
                                            <a:pt x="232" y="196"/>
                                          </a:cubicBezTo>
                                          <a:cubicBezTo>
                                            <a:pt x="248" y="201"/>
                                            <a:pt x="207" y="190"/>
                                            <a:pt x="214" y="238"/>
                                          </a:cubicBezTo>
                                          <a:cubicBezTo>
                                            <a:pt x="221" y="286"/>
                                            <a:pt x="273" y="482"/>
                                            <a:pt x="274" y="484"/>
                                          </a:cubicBezTo>
                                          <a:cubicBezTo>
                                            <a:pt x="275" y="486"/>
                                            <a:pt x="216" y="316"/>
                                            <a:pt x="220" y="250"/>
                                          </a:cubicBezTo>
                                          <a:cubicBezTo>
                                            <a:pt x="224" y="184"/>
                                            <a:pt x="267" y="115"/>
                                            <a:pt x="298" y="88"/>
                                          </a:cubicBezTo>
                                          <a:cubicBezTo>
                                            <a:pt x="329" y="61"/>
                                            <a:pt x="396" y="65"/>
                                            <a:pt x="406" y="88"/>
                                          </a:cubicBezTo>
                                          <a:cubicBezTo>
                                            <a:pt x="416" y="111"/>
                                            <a:pt x="358" y="167"/>
                                            <a:pt x="358" y="226"/>
                                          </a:cubicBezTo>
                                          <a:cubicBezTo>
                                            <a:pt x="358" y="285"/>
                                            <a:pt x="405" y="441"/>
                                            <a:pt x="406" y="442"/>
                                          </a:cubicBezTo>
                                          <a:cubicBezTo>
                                            <a:pt x="407" y="443"/>
                                            <a:pt x="360" y="291"/>
                                            <a:pt x="364" y="232"/>
                                          </a:cubicBezTo>
                                          <a:cubicBezTo>
                                            <a:pt x="368" y="173"/>
                                            <a:pt x="398" y="120"/>
                                            <a:pt x="430" y="88"/>
                                          </a:cubicBezTo>
                                          <a:cubicBezTo>
                                            <a:pt x="462" y="56"/>
                                            <a:pt x="516" y="41"/>
                                            <a:pt x="556" y="40"/>
                                          </a:cubicBezTo>
                                          <a:cubicBezTo>
                                            <a:pt x="596" y="39"/>
                                            <a:pt x="655" y="58"/>
                                            <a:pt x="670" y="82"/>
                                          </a:cubicBezTo>
                                          <a:cubicBezTo>
                                            <a:pt x="685" y="106"/>
                                            <a:pt x="662" y="163"/>
                                            <a:pt x="646" y="184"/>
                                          </a:cubicBezTo>
                                          <a:cubicBezTo>
                                            <a:pt x="630" y="205"/>
                                            <a:pt x="593" y="192"/>
                                            <a:pt x="574" y="208"/>
                                          </a:cubicBezTo>
                                          <a:cubicBezTo>
                                            <a:pt x="555" y="224"/>
                                            <a:pt x="528" y="232"/>
                                            <a:pt x="532" y="280"/>
                                          </a:cubicBezTo>
                                          <a:cubicBezTo>
                                            <a:pt x="536" y="328"/>
                                            <a:pt x="563" y="464"/>
                                            <a:pt x="598" y="496"/>
                                          </a:cubicBezTo>
                                          <a:cubicBezTo>
                                            <a:pt x="633" y="528"/>
                                            <a:pt x="711" y="489"/>
                                            <a:pt x="742" y="472"/>
                                          </a:cubicBezTo>
                                          <a:cubicBezTo>
                                            <a:pt x="773" y="455"/>
                                            <a:pt x="776" y="430"/>
                                            <a:pt x="784" y="394"/>
                                          </a:cubicBezTo>
                                          <a:cubicBezTo>
                                            <a:pt x="792" y="358"/>
                                            <a:pt x="767" y="284"/>
                                            <a:pt x="790" y="256"/>
                                          </a:cubicBezTo>
                                          <a:cubicBezTo>
                                            <a:pt x="813" y="228"/>
                                            <a:pt x="893" y="208"/>
                                            <a:pt x="922" y="226"/>
                                          </a:cubicBezTo>
                                          <a:cubicBezTo>
                                            <a:pt x="951" y="244"/>
                                            <a:pt x="964" y="316"/>
                                            <a:pt x="964" y="364"/>
                                          </a:cubicBezTo>
                                          <a:cubicBezTo>
                                            <a:pt x="964" y="412"/>
                                            <a:pt x="932" y="457"/>
                                            <a:pt x="922" y="514"/>
                                          </a:cubicBezTo>
                                          <a:cubicBezTo>
                                            <a:pt x="912" y="571"/>
                                            <a:pt x="818" y="595"/>
                                            <a:pt x="904" y="706"/>
                                          </a:cubicBezTo>
                                          <a:cubicBezTo>
                                            <a:pt x="990" y="817"/>
                                            <a:pt x="1270" y="1178"/>
                                            <a:pt x="1438" y="1182"/>
                                          </a:cubicBezTo>
                                          <a:cubicBezTo>
                                            <a:pt x="1606" y="1186"/>
                                            <a:pt x="1842" y="858"/>
                                            <a:pt x="1912" y="730"/>
                                          </a:cubicBezTo>
                                          <a:cubicBezTo>
                                            <a:pt x="1982" y="602"/>
                                            <a:pt x="1865" y="498"/>
                                            <a:pt x="1856" y="414"/>
                                          </a:cubicBezTo>
                                          <a:cubicBezTo>
                                            <a:pt x="1847" y="330"/>
                                            <a:pt x="1843" y="263"/>
                                            <a:pt x="1858" y="226"/>
                                          </a:cubicBezTo>
                                          <a:cubicBezTo>
                                            <a:pt x="1873" y="189"/>
                                            <a:pt x="1921" y="187"/>
                                            <a:pt x="1948" y="194"/>
                                          </a:cubicBezTo>
                                          <a:cubicBezTo>
                                            <a:pt x="1975" y="201"/>
                                            <a:pt x="2011" y="241"/>
                                            <a:pt x="2022" y="268"/>
                                          </a:cubicBezTo>
                                          <a:cubicBezTo>
                                            <a:pt x="2033" y="295"/>
                                            <a:pt x="2006" y="328"/>
                                            <a:pt x="2012" y="356"/>
                                          </a:cubicBezTo>
                                          <a:cubicBezTo>
                                            <a:pt x="2018" y="384"/>
                                            <a:pt x="2023" y="419"/>
                                            <a:pt x="2058" y="438"/>
                                          </a:cubicBezTo>
                                          <a:cubicBezTo>
                                            <a:pt x="2093" y="457"/>
                                            <a:pt x="2187" y="501"/>
                                            <a:pt x="2222" y="472"/>
                                          </a:cubicBezTo>
                                          <a:cubicBezTo>
                                            <a:pt x="2257" y="443"/>
                                            <a:pt x="2270" y="312"/>
                                            <a:pt x="2270" y="262"/>
                                          </a:cubicBezTo>
                                          <a:cubicBezTo>
                                            <a:pt x="2270" y="212"/>
                                            <a:pt x="2239" y="191"/>
                                            <a:pt x="2220" y="174"/>
                                          </a:cubicBezTo>
                                          <a:cubicBezTo>
                                            <a:pt x="2201" y="157"/>
                                            <a:pt x="2171" y="178"/>
                                            <a:pt x="2156" y="158"/>
                                          </a:cubicBezTo>
                                          <a:cubicBezTo>
                                            <a:pt x="2141" y="138"/>
                                            <a:pt x="2111" y="80"/>
                                            <a:pt x="2128" y="56"/>
                                          </a:cubicBezTo>
                                          <a:cubicBezTo>
                                            <a:pt x="2145" y="32"/>
                                            <a:pt x="2212" y="0"/>
                                            <a:pt x="2260" y="12"/>
                                          </a:cubicBezTo>
                                          <a:cubicBezTo>
                                            <a:pt x="2308" y="24"/>
                                            <a:pt x="2388" y="92"/>
                                            <a:pt x="2418" y="126"/>
                                          </a:cubicBezTo>
                                          <a:cubicBezTo>
                                            <a:pt x="2448" y="160"/>
                                            <a:pt x="2442" y="164"/>
                                            <a:pt x="2438" y="214"/>
                                          </a:cubicBezTo>
                                          <a:cubicBezTo>
                                            <a:pt x="2434" y="264"/>
                                            <a:pt x="2394" y="434"/>
                                            <a:pt x="2394" y="428"/>
                                          </a:cubicBezTo>
                                          <a:cubicBezTo>
                                            <a:pt x="2394" y="422"/>
                                            <a:pt x="2439" y="233"/>
                                            <a:pt x="2438" y="176"/>
                                          </a:cubicBezTo>
                                          <a:cubicBezTo>
                                            <a:pt x="2437" y="119"/>
                                            <a:pt x="2380" y="109"/>
                                            <a:pt x="2386" y="86"/>
                                          </a:cubicBezTo>
                                          <a:cubicBezTo>
                                            <a:pt x="2392" y="63"/>
                                            <a:pt x="2446" y="35"/>
                                            <a:pt x="2472" y="38"/>
                                          </a:cubicBezTo>
                                          <a:cubicBezTo>
                                            <a:pt x="2498" y="41"/>
                                            <a:pt x="2523" y="68"/>
                                            <a:pt x="2542" y="104"/>
                                          </a:cubicBezTo>
                                          <a:cubicBezTo>
                                            <a:pt x="2561" y="140"/>
                                            <a:pt x="2589" y="191"/>
                                            <a:pt x="2588" y="252"/>
                                          </a:cubicBezTo>
                                          <a:cubicBezTo>
                                            <a:pt x="2587" y="313"/>
                                            <a:pt x="2538" y="475"/>
                                            <a:pt x="2538" y="472"/>
                                          </a:cubicBezTo>
                                          <a:cubicBezTo>
                                            <a:pt x="2538" y="469"/>
                                            <a:pt x="2585" y="288"/>
                                            <a:pt x="2590" y="236"/>
                                          </a:cubicBezTo>
                                          <a:cubicBezTo>
                                            <a:pt x="2595" y="184"/>
                                            <a:pt x="2557" y="175"/>
                                            <a:pt x="2568" y="162"/>
                                          </a:cubicBezTo>
                                          <a:cubicBezTo>
                                            <a:pt x="2579" y="149"/>
                                            <a:pt x="2632" y="144"/>
                                            <a:pt x="2656" y="160"/>
                                          </a:cubicBezTo>
                                          <a:cubicBezTo>
                                            <a:pt x="2680" y="176"/>
                                            <a:pt x="2711" y="199"/>
                                            <a:pt x="2712" y="260"/>
                                          </a:cubicBezTo>
                                          <a:cubicBezTo>
                                            <a:pt x="2713" y="321"/>
                                            <a:pt x="2660" y="512"/>
                                            <a:pt x="2660" y="526"/>
                                          </a:cubicBezTo>
                                          <a:cubicBezTo>
                                            <a:pt x="2660" y="540"/>
                                            <a:pt x="2688" y="365"/>
                                            <a:pt x="2712" y="342"/>
                                          </a:cubicBezTo>
                                          <a:cubicBezTo>
                                            <a:pt x="2736" y="319"/>
                                            <a:pt x="2795" y="341"/>
                                            <a:pt x="2806" y="388"/>
                                          </a:cubicBezTo>
                                          <a:cubicBezTo>
                                            <a:pt x="2817" y="435"/>
                                            <a:pt x="2795" y="560"/>
                                            <a:pt x="2776" y="624"/>
                                          </a:cubicBezTo>
                                          <a:cubicBezTo>
                                            <a:pt x="2757" y="688"/>
                                            <a:pt x="2735" y="728"/>
                                            <a:pt x="2692" y="774"/>
                                          </a:cubicBezTo>
                                          <a:cubicBezTo>
                                            <a:pt x="2649" y="820"/>
                                            <a:pt x="2670" y="766"/>
                                            <a:pt x="2518" y="900"/>
                                          </a:cubicBezTo>
                                          <a:cubicBezTo>
                                            <a:pt x="2366" y="1034"/>
                                            <a:pt x="1906" y="1249"/>
                                            <a:pt x="1780" y="1578"/>
                                          </a:cubicBezTo>
                                          <a:cubicBezTo>
                                            <a:pt x="1654" y="1907"/>
                                            <a:pt x="1879" y="2662"/>
                                            <a:pt x="1762" y="2875"/>
                                          </a:cubicBezTo>
                                          <a:cubicBezTo>
                                            <a:pt x="1645" y="3088"/>
                                            <a:pt x="1197" y="3073"/>
                                            <a:pt x="1077" y="2857"/>
                                          </a:cubicBezTo>
                                          <a:cubicBezTo>
                                            <a:pt x="957" y="2641"/>
                                            <a:pt x="1179" y="1906"/>
                                            <a:pt x="1041" y="1578"/>
                                          </a:cubicBezTo>
                                          <a:cubicBezTo>
                                            <a:pt x="903" y="1250"/>
                                            <a:pt x="413" y="1042"/>
                                            <a:pt x="250" y="886"/>
                                          </a:cubicBezTo>
                                          <a:cubicBezTo>
                                            <a:pt x="87" y="730"/>
                                            <a:pt x="103" y="691"/>
                                            <a:pt x="64" y="64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gradFill rotWithShape="1">
                                      <a:gsLst>
                                        <a:gs pos="0">
                                          <a:srgbClr val="663012"/>
                                        </a:gs>
                                        <a:gs pos="14999">
                                          <a:srgbClr val="A65528"/>
                                        </a:gs>
                                        <a:gs pos="35001">
                                          <a:srgbClr val="D49E6C"/>
                                        </a:gs>
                                        <a:gs pos="50000">
                                          <a:srgbClr val="D6B19C"/>
                                        </a:gs>
                                        <a:gs pos="64999">
                                          <a:srgbClr val="D49E6C"/>
                                        </a:gs>
                                        <a:gs pos="85001">
                                          <a:srgbClr val="A65528"/>
                                        </a:gs>
                                        <a:gs pos="100000">
                                          <a:srgbClr val="663012"/>
                                        </a:gs>
                                      </a:gsLst>
                                      <a:lin ang="0" scaled="1"/>
                                    </a:gradFill>
                                    <a:ln w="9525">
                                      <a:solidFill>
                                        <a:srgbClr val="9933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152" name="Freeform 12"/>
                                  <wps:cNvSpPr>
                                    <a:spLocks noChangeAspect="1"/>
                                  </wps:cNvSpPr>
                                  <wps:spPr bwMode="auto">
                                    <a:xfrm rot="-6921117">
                                      <a:off x="-38" y="12801"/>
                                      <a:ext cx="5366" cy="5289"/>
                                    </a:xfrm>
                                    <a:custGeom>
                                      <a:avLst/>
                                      <a:gdLst>
                                        <a:gd name="T0" fmla="*/ 762 w 2817"/>
                                        <a:gd name="T1" fmla="*/ 67490 h 3088"/>
                                        <a:gd name="T2" fmla="*/ 27048 w 2817"/>
                                        <a:gd name="T3" fmla="*/ 93184 h 3088"/>
                                        <a:gd name="T4" fmla="*/ 22476 w 2817"/>
                                        <a:gd name="T5" fmla="*/ 35629 h 3088"/>
                                        <a:gd name="T6" fmla="*/ 40762 w 2817"/>
                                        <a:gd name="T7" fmla="*/ 40768 h 3088"/>
                                        <a:gd name="T8" fmla="*/ 41905 w 2817"/>
                                        <a:gd name="T9" fmla="*/ 42823 h 3088"/>
                                        <a:gd name="T10" fmla="*/ 77334 w 2817"/>
                                        <a:gd name="T11" fmla="*/ 15074 h 3088"/>
                                        <a:gd name="T12" fmla="*/ 77334 w 2817"/>
                                        <a:gd name="T13" fmla="*/ 75712 h 3088"/>
                                        <a:gd name="T14" fmla="*/ 81905 w 2817"/>
                                        <a:gd name="T15" fmla="*/ 15074 h 3088"/>
                                        <a:gd name="T16" fmla="*/ 127620 w 2817"/>
                                        <a:gd name="T17" fmla="*/ 14046 h 3088"/>
                                        <a:gd name="T18" fmla="*/ 109334 w 2817"/>
                                        <a:gd name="T19" fmla="*/ 35629 h 3088"/>
                                        <a:gd name="T20" fmla="*/ 113906 w 2817"/>
                                        <a:gd name="T21" fmla="*/ 84962 h 3088"/>
                                        <a:gd name="T22" fmla="*/ 149334 w 2817"/>
                                        <a:gd name="T23" fmla="*/ 67490 h 3088"/>
                                        <a:gd name="T24" fmla="*/ 175620 w 2817"/>
                                        <a:gd name="T25" fmla="*/ 38712 h 3088"/>
                                        <a:gd name="T26" fmla="*/ 175620 w 2817"/>
                                        <a:gd name="T27" fmla="*/ 88045 h 3088"/>
                                        <a:gd name="T28" fmla="*/ 273907 w 2817"/>
                                        <a:gd name="T29" fmla="*/ 202469 h 3088"/>
                                        <a:gd name="T30" fmla="*/ 353526 w 2817"/>
                                        <a:gd name="T31" fmla="*/ 70916 h 3088"/>
                                        <a:gd name="T32" fmla="*/ 371050 w 2817"/>
                                        <a:gd name="T33" fmla="*/ 33231 h 3088"/>
                                        <a:gd name="T34" fmla="*/ 383241 w 2817"/>
                                        <a:gd name="T35" fmla="*/ 60981 h 3088"/>
                                        <a:gd name="T36" fmla="*/ 423241 w 2817"/>
                                        <a:gd name="T37" fmla="*/ 80851 h 3088"/>
                                        <a:gd name="T38" fmla="*/ 422860 w 2817"/>
                                        <a:gd name="T39" fmla="*/ 29805 h 3088"/>
                                        <a:gd name="T40" fmla="*/ 405336 w 2817"/>
                                        <a:gd name="T41" fmla="*/ 9592 h 3088"/>
                                        <a:gd name="T42" fmla="*/ 460574 w 2817"/>
                                        <a:gd name="T43" fmla="*/ 21583 h 3088"/>
                                        <a:gd name="T44" fmla="*/ 456003 w 2817"/>
                                        <a:gd name="T45" fmla="*/ 73314 h 3088"/>
                                        <a:gd name="T46" fmla="*/ 454479 w 2817"/>
                                        <a:gd name="T47" fmla="*/ 14731 h 3088"/>
                                        <a:gd name="T48" fmla="*/ 484194 w 2817"/>
                                        <a:gd name="T49" fmla="*/ 17815 h 3088"/>
                                        <a:gd name="T50" fmla="*/ 483432 w 2817"/>
                                        <a:gd name="T51" fmla="*/ 80851 h 3088"/>
                                        <a:gd name="T52" fmla="*/ 489146 w 2817"/>
                                        <a:gd name="T53" fmla="*/ 27750 h 3088"/>
                                        <a:gd name="T54" fmla="*/ 516575 w 2817"/>
                                        <a:gd name="T55" fmla="*/ 44536 h 3088"/>
                                        <a:gd name="T56" fmla="*/ 516575 w 2817"/>
                                        <a:gd name="T57" fmla="*/ 58582 h 3088"/>
                                        <a:gd name="T58" fmla="*/ 528765 w 2817"/>
                                        <a:gd name="T59" fmla="*/ 106887 h 3088"/>
                                        <a:gd name="T60" fmla="*/ 479622 w 2817"/>
                                        <a:gd name="T61" fmla="*/ 154164 h 3088"/>
                                        <a:gd name="T62" fmla="*/ 335621 w 2817"/>
                                        <a:gd name="T63" fmla="*/ 492469 h 3088"/>
                                        <a:gd name="T64" fmla="*/ 198287 w 2817"/>
                                        <a:gd name="T65" fmla="*/ 270301 h 3088"/>
                                        <a:gd name="T66" fmla="*/ 12191 w 2817"/>
                                        <a:gd name="T67" fmla="*/ 109628 h 3088"/>
                                        <a:gd name="T68" fmla="*/ 0 60000 65536"/>
                                        <a:gd name="T69" fmla="*/ 0 60000 65536"/>
                                        <a:gd name="T70" fmla="*/ 0 60000 65536"/>
                                        <a:gd name="T71" fmla="*/ 0 60000 65536"/>
                                        <a:gd name="T72" fmla="*/ 0 60000 65536"/>
                                        <a:gd name="T73" fmla="*/ 0 60000 65536"/>
                                        <a:gd name="T74" fmla="*/ 0 60000 65536"/>
                                        <a:gd name="T75" fmla="*/ 0 60000 65536"/>
                                        <a:gd name="T76" fmla="*/ 0 60000 65536"/>
                                        <a:gd name="T77" fmla="*/ 0 60000 65536"/>
                                        <a:gd name="T78" fmla="*/ 0 60000 65536"/>
                                        <a:gd name="T79" fmla="*/ 0 60000 65536"/>
                                        <a:gd name="T80" fmla="*/ 0 60000 65536"/>
                                        <a:gd name="T81" fmla="*/ 0 60000 65536"/>
                                        <a:gd name="T82" fmla="*/ 0 60000 65536"/>
                                        <a:gd name="T83" fmla="*/ 0 60000 65536"/>
                                        <a:gd name="T84" fmla="*/ 0 60000 65536"/>
                                        <a:gd name="T85" fmla="*/ 0 60000 65536"/>
                                        <a:gd name="T86" fmla="*/ 0 60000 65536"/>
                                        <a:gd name="T87" fmla="*/ 0 60000 65536"/>
                                        <a:gd name="T88" fmla="*/ 0 60000 65536"/>
                                        <a:gd name="T89" fmla="*/ 0 60000 65536"/>
                                        <a:gd name="T90" fmla="*/ 0 60000 65536"/>
                                        <a:gd name="T91" fmla="*/ 0 60000 65536"/>
                                        <a:gd name="T92" fmla="*/ 0 60000 65536"/>
                                        <a:gd name="T93" fmla="*/ 0 60000 65536"/>
                                        <a:gd name="T94" fmla="*/ 0 60000 65536"/>
                                        <a:gd name="T95" fmla="*/ 0 60000 65536"/>
                                        <a:gd name="T96" fmla="*/ 0 60000 65536"/>
                                        <a:gd name="T97" fmla="*/ 0 60000 65536"/>
                                        <a:gd name="T98" fmla="*/ 0 60000 65536"/>
                                        <a:gd name="T99" fmla="*/ 0 60000 65536"/>
                                        <a:gd name="T100" fmla="*/ 0 60000 65536"/>
                                        <a:gd name="T101" fmla="*/ 0 60000 65536"/>
                                      </a:gdLst>
                                      <a:ahLst/>
                                      <a:cxnLst>
                                        <a:cxn ang="T68">
                                          <a:pos x="T0" y="T1"/>
                                        </a:cxn>
                                        <a:cxn ang="T69">
                                          <a:pos x="T2" y="T3"/>
                                        </a:cxn>
                                        <a:cxn ang="T70">
                                          <a:pos x="T4" y="T5"/>
                                        </a:cxn>
                                        <a:cxn ang="T71">
                                          <a:pos x="T6" y="T7"/>
                                        </a:cxn>
                                        <a:cxn ang="T72">
                                          <a:pos x="T8" y="T9"/>
                                        </a:cxn>
                                        <a:cxn ang="T73">
                                          <a:pos x="T10" y="T11"/>
                                        </a:cxn>
                                        <a:cxn ang="T74">
                                          <a:pos x="T12" y="T13"/>
                                        </a:cxn>
                                        <a:cxn ang="T75">
                                          <a:pos x="T14" y="T15"/>
                                        </a:cxn>
                                        <a:cxn ang="T76">
                                          <a:pos x="T16" y="T17"/>
                                        </a:cxn>
                                        <a:cxn ang="T77">
                                          <a:pos x="T18" y="T19"/>
                                        </a:cxn>
                                        <a:cxn ang="T78">
                                          <a:pos x="T20" y="T21"/>
                                        </a:cxn>
                                        <a:cxn ang="T79">
                                          <a:pos x="T22" y="T23"/>
                                        </a:cxn>
                                        <a:cxn ang="T80">
                                          <a:pos x="T24" y="T25"/>
                                        </a:cxn>
                                        <a:cxn ang="T81">
                                          <a:pos x="T26" y="T27"/>
                                        </a:cxn>
                                        <a:cxn ang="T82">
                                          <a:pos x="T28" y="T29"/>
                                        </a:cxn>
                                        <a:cxn ang="T83">
                                          <a:pos x="T30" y="T31"/>
                                        </a:cxn>
                                        <a:cxn ang="T84">
                                          <a:pos x="T32" y="T33"/>
                                        </a:cxn>
                                        <a:cxn ang="T85">
                                          <a:pos x="T34" y="T35"/>
                                        </a:cxn>
                                        <a:cxn ang="T86">
                                          <a:pos x="T36" y="T37"/>
                                        </a:cxn>
                                        <a:cxn ang="T87">
                                          <a:pos x="T38" y="T39"/>
                                        </a:cxn>
                                        <a:cxn ang="T88">
                                          <a:pos x="T40" y="T41"/>
                                        </a:cxn>
                                        <a:cxn ang="T89">
                                          <a:pos x="T42" y="T43"/>
                                        </a:cxn>
                                        <a:cxn ang="T90">
                                          <a:pos x="T44" y="T45"/>
                                        </a:cxn>
                                        <a:cxn ang="T91">
                                          <a:pos x="T46" y="T47"/>
                                        </a:cxn>
                                        <a:cxn ang="T92">
                                          <a:pos x="T48" y="T49"/>
                                        </a:cxn>
                                        <a:cxn ang="T93">
                                          <a:pos x="T50" y="T51"/>
                                        </a:cxn>
                                        <a:cxn ang="T94">
                                          <a:pos x="T52" y="T53"/>
                                        </a:cxn>
                                        <a:cxn ang="T95">
                                          <a:pos x="T54" y="T55"/>
                                        </a:cxn>
                                        <a:cxn ang="T96">
                                          <a:pos x="T56" y="T57"/>
                                        </a:cxn>
                                        <a:cxn ang="T97">
                                          <a:pos x="T58" y="T59"/>
                                        </a:cxn>
                                        <a:cxn ang="T98">
                                          <a:pos x="T60" y="T61"/>
                                        </a:cxn>
                                        <a:cxn ang="T99">
                                          <a:pos x="T62" y="T63"/>
                                        </a:cxn>
                                        <a:cxn ang="T100">
                                          <a:pos x="T64" y="T65"/>
                                        </a:cxn>
                                        <a:cxn ang="T101">
                                          <a:pos x="T66" y="T67"/>
                                        </a:cxn>
                                      </a:cxnLst>
                                      <a:rect l="0" t="0" r="r" b="b"/>
                                      <a:pathLst>
                                        <a:path w="2817" h="3088">
                                          <a:moveTo>
                                            <a:pt x="64" y="640"/>
                                          </a:moveTo>
                                          <a:cubicBezTo>
                                            <a:pt x="30" y="562"/>
                                            <a:pt x="0" y="443"/>
                                            <a:pt x="4" y="394"/>
                                          </a:cubicBezTo>
                                          <a:cubicBezTo>
                                            <a:pt x="8" y="345"/>
                                            <a:pt x="65" y="321"/>
                                            <a:pt x="88" y="346"/>
                                          </a:cubicBezTo>
                                          <a:cubicBezTo>
                                            <a:pt x="111" y="371"/>
                                            <a:pt x="142" y="551"/>
                                            <a:pt x="142" y="544"/>
                                          </a:cubicBezTo>
                                          <a:cubicBezTo>
                                            <a:pt x="142" y="537"/>
                                            <a:pt x="92" y="360"/>
                                            <a:pt x="88" y="304"/>
                                          </a:cubicBezTo>
                                          <a:cubicBezTo>
                                            <a:pt x="84" y="248"/>
                                            <a:pt x="94" y="226"/>
                                            <a:pt x="118" y="208"/>
                                          </a:cubicBezTo>
                                          <a:cubicBezTo>
                                            <a:pt x="142" y="190"/>
                                            <a:pt x="216" y="191"/>
                                            <a:pt x="232" y="196"/>
                                          </a:cubicBezTo>
                                          <a:cubicBezTo>
                                            <a:pt x="248" y="201"/>
                                            <a:pt x="207" y="190"/>
                                            <a:pt x="214" y="238"/>
                                          </a:cubicBezTo>
                                          <a:cubicBezTo>
                                            <a:pt x="221" y="286"/>
                                            <a:pt x="273" y="482"/>
                                            <a:pt x="274" y="484"/>
                                          </a:cubicBezTo>
                                          <a:cubicBezTo>
                                            <a:pt x="275" y="486"/>
                                            <a:pt x="216" y="316"/>
                                            <a:pt x="220" y="250"/>
                                          </a:cubicBezTo>
                                          <a:cubicBezTo>
                                            <a:pt x="224" y="184"/>
                                            <a:pt x="267" y="115"/>
                                            <a:pt x="298" y="88"/>
                                          </a:cubicBezTo>
                                          <a:cubicBezTo>
                                            <a:pt x="329" y="61"/>
                                            <a:pt x="396" y="65"/>
                                            <a:pt x="406" y="88"/>
                                          </a:cubicBezTo>
                                          <a:cubicBezTo>
                                            <a:pt x="416" y="111"/>
                                            <a:pt x="358" y="167"/>
                                            <a:pt x="358" y="226"/>
                                          </a:cubicBezTo>
                                          <a:cubicBezTo>
                                            <a:pt x="358" y="285"/>
                                            <a:pt x="405" y="441"/>
                                            <a:pt x="406" y="442"/>
                                          </a:cubicBezTo>
                                          <a:cubicBezTo>
                                            <a:pt x="407" y="443"/>
                                            <a:pt x="360" y="291"/>
                                            <a:pt x="364" y="232"/>
                                          </a:cubicBezTo>
                                          <a:cubicBezTo>
                                            <a:pt x="368" y="173"/>
                                            <a:pt x="398" y="120"/>
                                            <a:pt x="430" y="88"/>
                                          </a:cubicBezTo>
                                          <a:cubicBezTo>
                                            <a:pt x="462" y="56"/>
                                            <a:pt x="516" y="41"/>
                                            <a:pt x="556" y="40"/>
                                          </a:cubicBezTo>
                                          <a:cubicBezTo>
                                            <a:pt x="596" y="39"/>
                                            <a:pt x="655" y="58"/>
                                            <a:pt x="670" y="82"/>
                                          </a:cubicBezTo>
                                          <a:cubicBezTo>
                                            <a:pt x="685" y="106"/>
                                            <a:pt x="662" y="163"/>
                                            <a:pt x="646" y="184"/>
                                          </a:cubicBezTo>
                                          <a:cubicBezTo>
                                            <a:pt x="630" y="205"/>
                                            <a:pt x="593" y="192"/>
                                            <a:pt x="574" y="208"/>
                                          </a:cubicBezTo>
                                          <a:cubicBezTo>
                                            <a:pt x="555" y="224"/>
                                            <a:pt x="528" y="232"/>
                                            <a:pt x="532" y="280"/>
                                          </a:cubicBezTo>
                                          <a:cubicBezTo>
                                            <a:pt x="536" y="328"/>
                                            <a:pt x="563" y="464"/>
                                            <a:pt x="598" y="496"/>
                                          </a:cubicBezTo>
                                          <a:cubicBezTo>
                                            <a:pt x="633" y="528"/>
                                            <a:pt x="711" y="489"/>
                                            <a:pt x="742" y="472"/>
                                          </a:cubicBezTo>
                                          <a:cubicBezTo>
                                            <a:pt x="773" y="455"/>
                                            <a:pt x="776" y="430"/>
                                            <a:pt x="784" y="394"/>
                                          </a:cubicBezTo>
                                          <a:cubicBezTo>
                                            <a:pt x="792" y="358"/>
                                            <a:pt x="767" y="284"/>
                                            <a:pt x="790" y="256"/>
                                          </a:cubicBezTo>
                                          <a:cubicBezTo>
                                            <a:pt x="813" y="228"/>
                                            <a:pt x="893" y="208"/>
                                            <a:pt x="922" y="226"/>
                                          </a:cubicBezTo>
                                          <a:cubicBezTo>
                                            <a:pt x="951" y="244"/>
                                            <a:pt x="964" y="316"/>
                                            <a:pt x="964" y="364"/>
                                          </a:cubicBezTo>
                                          <a:cubicBezTo>
                                            <a:pt x="964" y="412"/>
                                            <a:pt x="932" y="457"/>
                                            <a:pt x="922" y="514"/>
                                          </a:cubicBezTo>
                                          <a:cubicBezTo>
                                            <a:pt x="912" y="571"/>
                                            <a:pt x="818" y="595"/>
                                            <a:pt x="904" y="706"/>
                                          </a:cubicBezTo>
                                          <a:cubicBezTo>
                                            <a:pt x="990" y="817"/>
                                            <a:pt x="1270" y="1178"/>
                                            <a:pt x="1438" y="1182"/>
                                          </a:cubicBezTo>
                                          <a:cubicBezTo>
                                            <a:pt x="1606" y="1186"/>
                                            <a:pt x="1842" y="858"/>
                                            <a:pt x="1912" y="730"/>
                                          </a:cubicBezTo>
                                          <a:cubicBezTo>
                                            <a:pt x="1982" y="602"/>
                                            <a:pt x="1865" y="498"/>
                                            <a:pt x="1856" y="414"/>
                                          </a:cubicBezTo>
                                          <a:cubicBezTo>
                                            <a:pt x="1847" y="330"/>
                                            <a:pt x="1843" y="263"/>
                                            <a:pt x="1858" y="226"/>
                                          </a:cubicBezTo>
                                          <a:cubicBezTo>
                                            <a:pt x="1873" y="189"/>
                                            <a:pt x="1921" y="187"/>
                                            <a:pt x="1948" y="194"/>
                                          </a:cubicBezTo>
                                          <a:cubicBezTo>
                                            <a:pt x="1975" y="201"/>
                                            <a:pt x="2011" y="241"/>
                                            <a:pt x="2022" y="268"/>
                                          </a:cubicBezTo>
                                          <a:cubicBezTo>
                                            <a:pt x="2033" y="295"/>
                                            <a:pt x="2006" y="328"/>
                                            <a:pt x="2012" y="356"/>
                                          </a:cubicBezTo>
                                          <a:cubicBezTo>
                                            <a:pt x="2018" y="384"/>
                                            <a:pt x="2023" y="419"/>
                                            <a:pt x="2058" y="438"/>
                                          </a:cubicBezTo>
                                          <a:cubicBezTo>
                                            <a:pt x="2093" y="457"/>
                                            <a:pt x="2187" y="501"/>
                                            <a:pt x="2222" y="472"/>
                                          </a:cubicBezTo>
                                          <a:cubicBezTo>
                                            <a:pt x="2257" y="443"/>
                                            <a:pt x="2270" y="312"/>
                                            <a:pt x="2270" y="262"/>
                                          </a:cubicBezTo>
                                          <a:cubicBezTo>
                                            <a:pt x="2270" y="212"/>
                                            <a:pt x="2239" y="191"/>
                                            <a:pt x="2220" y="174"/>
                                          </a:cubicBezTo>
                                          <a:cubicBezTo>
                                            <a:pt x="2201" y="157"/>
                                            <a:pt x="2171" y="178"/>
                                            <a:pt x="2156" y="158"/>
                                          </a:cubicBezTo>
                                          <a:cubicBezTo>
                                            <a:pt x="2141" y="138"/>
                                            <a:pt x="2111" y="80"/>
                                            <a:pt x="2128" y="56"/>
                                          </a:cubicBezTo>
                                          <a:cubicBezTo>
                                            <a:pt x="2145" y="32"/>
                                            <a:pt x="2212" y="0"/>
                                            <a:pt x="2260" y="12"/>
                                          </a:cubicBezTo>
                                          <a:cubicBezTo>
                                            <a:pt x="2308" y="24"/>
                                            <a:pt x="2388" y="92"/>
                                            <a:pt x="2418" y="126"/>
                                          </a:cubicBezTo>
                                          <a:cubicBezTo>
                                            <a:pt x="2448" y="160"/>
                                            <a:pt x="2442" y="164"/>
                                            <a:pt x="2438" y="214"/>
                                          </a:cubicBezTo>
                                          <a:cubicBezTo>
                                            <a:pt x="2434" y="264"/>
                                            <a:pt x="2394" y="434"/>
                                            <a:pt x="2394" y="428"/>
                                          </a:cubicBezTo>
                                          <a:cubicBezTo>
                                            <a:pt x="2394" y="422"/>
                                            <a:pt x="2439" y="233"/>
                                            <a:pt x="2438" y="176"/>
                                          </a:cubicBezTo>
                                          <a:cubicBezTo>
                                            <a:pt x="2437" y="119"/>
                                            <a:pt x="2380" y="109"/>
                                            <a:pt x="2386" y="86"/>
                                          </a:cubicBezTo>
                                          <a:cubicBezTo>
                                            <a:pt x="2392" y="63"/>
                                            <a:pt x="2446" y="35"/>
                                            <a:pt x="2472" y="38"/>
                                          </a:cubicBezTo>
                                          <a:cubicBezTo>
                                            <a:pt x="2498" y="41"/>
                                            <a:pt x="2523" y="68"/>
                                            <a:pt x="2542" y="104"/>
                                          </a:cubicBezTo>
                                          <a:cubicBezTo>
                                            <a:pt x="2561" y="140"/>
                                            <a:pt x="2589" y="191"/>
                                            <a:pt x="2588" y="252"/>
                                          </a:cubicBezTo>
                                          <a:cubicBezTo>
                                            <a:pt x="2587" y="313"/>
                                            <a:pt x="2538" y="475"/>
                                            <a:pt x="2538" y="472"/>
                                          </a:cubicBezTo>
                                          <a:cubicBezTo>
                                            <a:pt x="2538" y="469"/>
                                            <a:pt x="2585" y="288"/>
                                            <a:pt x="2590" y="236"/>
                                          </a:cubicBezTo>
                                          <a:cubicBezTo>
                                            <a:pt x="2595" y="184"/>
                                            <a:pt x="2557" y="175"/>
                                            <a:pt x="2568" y="162"/>
                                          </a:cubicBezTo>
                                          <a:cubicBezTo>
                                            <a:pt x="2579" y="149"/>
                                            <a:pt x="2632" y="144"/>
                                            <a:pt x="2656" y="160"/>
                                          </a:cubicBezTo>
                                          <a:cubicBezTo>
                                            <a:pt x="2680" y="176"/>
                                            <a:pt x="2711" y="199"/>
                                            <a:pt x="2712" y="260"/>
                                          </a:cubicBezTo>
                                          <a:cubicBezTo>
                                            <a:pt x="2713" y="321"/>
                                            <a:pt x="2660" y="512"/>
                                            <a:pt x="2660" y="526"/>
                                          </a:cubicBezTo>
                                          <a:cubicBezTo>
                                            <a:pt x="2660" y="540"/>
                                            <a:pt x="2688" y="365"/>
                                            <a:pt x="2712" y="342"/>
                                          </a:cubicBezTo>
                                          <a:cubicBezTo>
                                            <a:pt x="2736" y="319"/>
                                            <a:pt x="2795" y="341"/>
                                            <a:pt x="2806" y="388"/>
                                          </a:cubicBezTo>
                                          <a:cubicBezTo>
                                            <a:pt x="2817" y="435"/>
                                            <a:pt x="2795" y="560"/>
                                            <a:pt x="2776" y="624"/>
                                          </a:cubicBezTo>
                                          <a:cubicBezTo>
                                            <a:pt x="2757" y="688"/>
                                            <a:pt x="2735" y="728"/>
                                            <a:pt x="2692" y="774"/>
                                          </a:cubicBezTo>
                                          <a:cubicBezTo>
                                            <a:pt x="2649" y="820"/>
                                            <a:pt x="2670" y="766"/>
                                            <a:pt x="2518" y="900"/>
                                          </a:cubicBezTo>
                                          <a:cubicBezTo>
                                            <a:pt x="2366" y="1034"/>
                                            <a:pt x="1906" y="1249"/>
                                            <a:pt x="1780" y="1578"/>
                                          </a:cubicBezTo>
                                          <a:cubicBezTo>
                                            <a:pt x="1654" y="1907"/>
                                            <a:pt x="1879" y="2662"/>
                                            <a:pt x="1762" y="2875"/>
                                          </a:cubicBezTo>
                                          <a:cubicBezTo>
                                            <a:pt x="1645" y="3088"/>
                                            <a:pt x="1197" y="3073"/>
                                            <a:pt x="1077" y="2857"/>
                                          </a:cubicBezTo>
                                          <a:cubicBezTo>
                                            <a:pt x="957" y="2641"/>
                                            <a:pt x="1179" y="1906"/>
                                            <a:pt x="1041" y="1578"/>
                                          </a:cubicBezTo>
                                          <a:cubicBezTo>
                                            <a:pt x="903" y="1250"/>
                                            <a:pt x="413" y="1042"/>
                                            <a:pt x="250" y="886"/>
                                          </a:cubicBezTo>
                                          <a:cubicBezTo>
                                            <a:pt x="87" y="730"/>
                                            <a:pt x="103" y="691"/>
                                            <a:pt x="64" y="64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gradFill rotWithShape="1">
                                      <a:gsLst>
                                        <a:gs pos="0">
                                          <a:srgbClr val="663012"/>
                                        </a:gs>
                                        <a:gs pos="14999">
                                          <a:srgbClr val="A65528"/>
                                        </a:gs>
                                        <a:gs pos="35001">
                                          <a:srgbClr val="D49E6C"/>
                                        </a:gs>
                                        <a:gs pos="50000">
                                          <a:srgbClr val="D6B19C"/>
                                        </a:gs>
                                        <a:gs pos="64999">
                                          <a:srgbClr val="D49E6C"/>
                                        </a:gs>
                                        <a:gs pos="85001">
                                          <a:srgbClr val="A65528"/>
                                        </a:gs>
                                        <a:gs pos="100000">
                                          <a:srgbClr val="663012"/>
                                        </a:gs>
                                      </a:gsLst>
                                      <a:lin ang="0" scaled="1"/>
                                    </a:gradFill>
                                    <a:ln w="9525">
                                      <a:solidFill>
                                        <a:srgbClr val="9933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53" name="Text Box 1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778" y="9302"/>
                                    <a:ext cx="10103" cy="7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BBE0E3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F66A34" w:rsidRDefault="00F66A34" w:rsidP="00F66A34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color w:val="000000"/>
                                          <w:vertAlign w:val="superscript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color w:val="000000"/>
                                          <w:lang w:val="en-US"/>
                                        </w:rPr>
                                        <w:t>ZrO</w:t>
                                      </w: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color w:val="000000"/>
                                          <w:vertAlign w:val="subscript"/>
                                          <w:lang w:val="en-US"/>
                                        </w:rPr>
                                        <w:t>2</w:t>
                                      </w: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color w:val="000000"/>
                                          <w:lang w:val="en-US"/>
                                        </w:rPr>
                                        <w:t>:Eu</w:t>
                                      </w: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color w:val="000000"/>
                                          <w:vertAlign w:val="superscript"/>
                                          <w:lang w:val="en-US"/>
                                        </w:rPr>
                                        <w:t>3+</w:t>
                                      </w:r>
                                    </w:p>
                                    <w:p w:rsidR="00F66A34" w:rsidRDefault="00F66A34" w:rsidP="00F66A34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color w:val="000000"/>
                                        </w:rPr>
                                        <w:t>ядро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157" o:spid="_x0000_s1026" editas="canvas" style="width:138.2pt;height:110.2pt;mso-position-horizontal-relative:char;mso-position-vertical-relative:line" coordsize="17551,1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">
                      <v:shape id="_x0000_s1027" type="#_x0000_t75" style="position:absolute;width:17551;height:13995;visibility:visible;mso-wrap-style:square">
                        <v:fill o:detectmouseclick="t"/>
                        <v:path o:connecttype="none"/>
                      </v:shape>
                      <v:group id="Group 8" o:spid="_x0000_s1028" style="position:absolute;width:15451;height:14012" coordsize="21659,18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      <v:group id="Group 9" o:spid="_x0000_s1029" style="position:absolute;width:21659;height:18129" coordsize="21659,18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        <v:oval id="Oval 8" o:spid="_x0000_s1030" style="position:absolute;left:3981;top:5219;width:13449;height:123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0y08UA&#10;AADcAAAADwAAAGRycy9kb3ducmV2LnhtbESPQUsDMRCF7wX/QxihtzbRFpG1aRFBraAVq4jHYTPu&#10;Lt1MliTdXf+9cyj0NsN78943q83oW9VTTE1gC1dzA4q4DK7hysLX5+PsFlTKyA7bwGThjxJs1heT&#10;FRYuDPxB/T5XSkI4FWihzrkrtE5lTR7TPHTEov2G6DHLGivtIg4S7lt9bcyN9tiwNNTY0UNN5WF/&#10;9BbM4c28p6HH6Be76uX1++fZPy2tnV6O93egMo35bD5db53gL4VWnpEJ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3TLTxQAAANwAAAAPAAAAAAAAAAAAAAAAAJgCAABkcnMv&#10;ZG93bnJldi54bWxQSwUGAAAAAAQABAD1AAAAigMAAAAA&#10;" fillcolor="#c9ffc9"/>
                          <v:oval id="Oval 9" o:spid="_x0000_s1031" style="position:absolute;left:6318;top:7289;width:8845;height:81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9wesQA&#10;AADcAAAADwAAAGRycy9kb3ducmV2LnhtbERPS2vCQBC+F/oflil4aza1Ija6SilIvSg26aHehuyY&#10;hGZnY3bz8N93C4K3+fies9qMphY9ta6yrOAlikEQ51ZXXCj4zrbPCxDOI2usLZOCKznYrB8fVpho&#10;O/AX9akvRAhhl6CC0vsmkdLlJRl0kW2IA3e2rUEfYFtI3eIQwk0tp3E8lwYrDg0lNvRRUv6bdkZB&#10;WnXT/WUxrw+v2WlPn8fd6fAzU2ryNL4vQXga/V18c+90mD97g/9nwgV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/cHrEAAAA3AAAAA8AAAAAAAAAAAAAAAAAmAIAAGRycy9k&#10;b3ducmV2LnhtbFBLBQYAAAAABAAEAPUAAACJAwAAAAA=&#10;" fillcolor="#edeab7">
                            <v:fill color2="#c37861" rotate="t" focusposition=".5,.5" focussize="" focus="100%" type="gradientRadial"/>
                          </v:oval>
                          <v:shape id="Freeform 10" o:spid="_x0000_s1032" style="position:absolute;left:16326;top:11493;width:5378;height:5289;rotation:6964031fd;visibility:visible;mso-wrap-style:square;v-text-anchor:middle" coordsize="2817,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KZtsMA&#10;AADcAAAADwAAAGRycy9kb3ducmV2LnhtbESPQWsCQQyF74X+hyEFb3XWSsWujlLFgoVetP6AMBN3&#10;F3cyy07U7b9vDoXeEt7Le1+W6yG25kZ9bhI7mIwLMMQ+hYYrB6fvj+c5mCzIAdvE5OCHMqxXjw9L&#10;LEO684FuR6mMhnAu0UEt0pXWZl9TxDxOHbFq59RHFF37yoYe7xoeW/tSFDMbsWFtqLGjbU3+crxG&#10;B7IZckHzafzcyelrs7/6t1n2zo2ehvcFGKFB/s1/1/ug+K+Kr8/oBHb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KZtsMAAADcAAAADwAAAAAAAAAAAAAAAACYAgAAZHJzL2Rv&#10;d25yZXYueG1sUEsFBgAAAAAEAAQA9QAAAIgDAAAAAA==&#10;" path="m64,640c30,562,,443,4,394,8,345,65,321,88,346v23,25,54,205,54,198c142,537,92,360,88,304v-4,-56,6,-78,30,-96c142,190,216,191,232,196v16,5,-25,-6,-18,42c221,286,273,482,274,484v1,2,-58,-168,-54,-234c224,184,267,115,298,88v31,-27,98,-23,108,c416,111,358,167,358,226v,59,47,215,48,216c407,443,360,291,364,232v4,-59,34,-112,66,-144c462,56,516,41,556,40v40,-1,99,18,114,42c685,106,662,163,646,184v-16,21,-53,8,-72,24c555,224,528,232,532,280v4,48,31,184,66,216c633,528,711,489,742,472v31,-17,34,-42,42,-78c792,358,767,284,790,256v23,-28,103,-48,132,-30c951,244,964,316,964,364v,48,-32,93,-42,150c912,571,818,595,904,706v86,111,366,472,534,476c1606,1186,1842,858,1912,730v70,-128,-47,-232,-56,-316c1847,330,1843,263,1858,226v15,-37,63,-39,90,-32c1975,201,2011,241,2022,268v11,27,-16,60,-10,88c2018,384,2023,419,2058,438v35,19,129,63,164,34c2257,443,2270,312,2270,262v,-50,-31,-71,-50,-88c2201,157,2171,178,2156,158,2141,138,2111,80,2128,56,2145,32,2212,,2260,12v48,12,128,80,158,114c2448,160,2442,164,2438,214v-4,50,-44,220,-44,214c2394,422,2439,233,2438,176v-1,-57,-58,-67,-52,-90c2392,63,2446,35,2472,38v26,3,51,30,70,66c2561,140,2589,191,2588,252v-1,61,-50,223,-50,220c2538,469,2585,288,2590,236v5,-52,-33,-61,-22,-74c2579,149,2632,144,2656,160v24,16,55,39,56,100c2713,321,2660,512,2660,526v,14,28,-161,52,-184c2736,319,2795,341,2806,388v11,47,-11,172,-30,236c2757,688,2735,728,2692,774v-43,46,-22,-8,-174,126c2366,1034,1906,1249,1780,1578v-126,329,99,1084,-18,1297c1645,3088,1197,3073,1077,2857,957,2641,1179,1906,1041,1578,903,1250,413,1042,250,886,87,730,103,691,64,640xe" fillcolor="#663012" strokecolor="#930">
                            <v:fill color2="#663012" rotate="t" angle="90" colors="0 #663012;9830f #a65528;22938f #d49e6c;.5 #d6b19c;42598f #d49e6c;55706f #a65528;1 #663012" focus="100%" type="gradient"/>
                            <v:path arrowok="t" o:connecttype="custom" o:connectlocs="1459,115594;51760,159602;43013,61024;78005,69826;80191,73345;147990,25818;147990,129676;156737,25818;244219,24057;209227,61024;217974,145519;285773,115594;336074,66304;336074,150800;524159,346781;676523,121462;710056,56917;733386,104446;809932,138478;809203,51049;775667,16429;881375,36966;872626,125569;869711,25231;926574,30513;925115,138478;936051,47529;988540,76279;988540,100337;1011868,183072;917824,264046;642260,843481;379450,462960;23328,187766" o:connectangles="0,0,0,0,0,0,0,0,0,0,0,0,0,0,0,0,0,0,0,0,0,0,0,0,0,0,0,0,0,0,0,0,0,0"/>
                            <o:lock v:ext="edit" aspectratio="t"/>
                          </v:shape>
                          <v:shape id="Freeform 11" o:spid="_x0000_s1033" style="position:absolute;left:8083;width:5194;height:5461;visibility:visible;mso-wrap-style:square;v-text-anchor:middle" coordsize="2817,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eg/MAA&#10;AADcAAAADwAAAGRycy9kb3ducmV2LnhtbERPTYvCMBC9L/gfwgje1tSCZalGEVFQb7oWr2MztsVm&#10;Upqo1V+/WRC8zeN9znTemVrcqXWVZQWjYQSCOLe64kLB8Xf9/QPCeWSNtWVS8CQH81nva4qptg/e&#10;0/3gCxFC2KWooPS+SaV0eUkG3dA2xIG72NagD7AtpG7xEcJNLeMoSqTBikNDiQ0tS8qvh5tRwKc8&#10;Xh3Pe0e7W5Yk2WubUbxVatDvFhMQnjr/Eb/dGx3mj0fw/0y4QM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yeg/MAAAADcAAAADwAAAAAAAAAAAAAAAACYAgAAZHJzL2Rvd25y&#10;ZXYueG1sUEsFBgAAAAAEAAQA9QAAAIUDAAAAAA==&#10;" path="m64,640c30,562,,443,4,394,8,345,65,321,88,346v23,25,54,205,54,198c142,537,92,360,88,304v-4,-56,6,-78,30,-96c142,190,216,191,232,196v16,5,-25,-6,-18,42c221,286,273,482,274,484v1,2,-58,-168,-54,-234c224,184,267,115,298,88v31,-27,98,-23,108,c416,111,358,167,358,226v,59,47,215,48,216c407,443,360,291,364,232v4,-59,34,-112,66,-144c462,56,516,41,556,40v40,-1,99,18,114,42c685,106,662,163,646,184v-16,21,-53,8,-72,24c555,224,528,232,532,280v4,48,31,184,66,216c633,528,711,489,742,472v31,-17,34,-42,42,-78c792,358,767,284,790,256v23,-28,103,-48,132,-30c951,244,964,316,964,364v,48,-32,93,-42,150c912,571,818,595,904,706v86,111,366,472,534,476c1606,1186,1842,858,1912,730v70,-128,-47,-232,-56,-316c1847,330,1843,263,1858,226v15,-37,63,-39,90,-32c1975,201,2011,241,2022,268v11,27,-16,60,-10,88c2018,384,2023,419,2058,438v35,19,129,63,164,34c2257,443,2270,312,2270,262v,-50,-31,-71,-50,-88c2201,157,2171,178,2156,158,2141,138,2111,80,2128,56,2145,32,2212,,2260,12v48,12,128,80,158,114c2448,160,2442,164,2438,214v-4,50,-44,220,-44,214c2394,422,2439,233,2438,176v-1,-57,-58,-67,-52,-90c2392,63,2446,35,2472,38v26,3,51,30,70,66c2561,140,2589,191,2588,252v-1,61,-50,223,-50,220c2538,469,2585,288,2590,236v5,-52,-33,-61,-22,-74c2579,149,2632,144,2656,160v24,16,55,39,56,100c2713,321,2660,512,2660,526v,14,28,-161,52,-184c2736,319,2795,341,2806,388v11,47,-11,172,-30,236c2757,688,2735,728,2692,774v-43,46,-22,-8,-174,126c2366,1034,1906,1249,1780,1578v-126,329,99,1084,-18,1297c1645,3088,1197,3073,1077,2857,957,2641,1179,1906,1041,1578,903,1250,413,1042,250,886,87,730,103,691,64,640xe" fillcolor="#663012" strokecolor="#930">
                            <v:fill color2="#663012" rotate="t" angle="90" colors="0 #663012;9830f #a65528;22938f #d49e6c;.5 #d6b19c;42598f #d49e6c;55706f #a65528;1 #663012" focus="100%" type="gradient"/>
                            <v:path arrowok="t" o:connecttype="custom" o:connectlocs="1361,123221;48278,170133;40118,65051;72757,74433;74796,78185;138033,27521;138033,138233;146192,27521;227787,25644;195150,65051;203309,155122;266546,123221;313464,70680;313464,160751;488894,369664;631006,129476;662284,60672;684043,111337;755438,147615;754758,54417;723480,17513;822075,39407;813917,133855;811195,26896;864232,32525;862873,147615;873073,50665;922030,81314;922030,106958;943789,195153;856073,281470;599047,899141;353920,493511;21759,200156" o:connectangles="0,0,0,0,0,0,0,0,0,0,0,0,0,0,0,0,0,0,0,0,0,0,0,0,0,0,0,0,0,0,0,0,0,0"/>
                            <o:lock v:ext="edit" aspectratio="t"/>
                          </v:shape>
                          <v:shape id="Freeform 12" o:spid="_x0000_s1034" style="position:absolute;left:-38;top:12801;width:5366;height:5289;rotation:-7559705fd;visibility:visible;mso-wrap-style:square;v-text-anchor:middle" coordsize="2817,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KBisEA&#10;AADcAAAADwAAAGRycy9kb3ducmV2LnhtbERPTYvCMBC9C/6HMII3TRVcpWsUqSjeFrvrLnsbmrEt&#10;NpPSRFv/vREEb/N4n7Ncd6YSN2pcaVnBZByBIM6sLjlX8PO9Gy1AOI+ssbJMCu7kYL3q95YYa9vy&#10;kW6pz0UIYRejgsL7OpbSZQUZdGNbEwfubBuDPsAml7rBNoSbSk6j6EMaLDk0FFhTUlB2Sa9GAV2/&#10;5jL92x9PSfI/z2j7K9t6r9Rw0G0+QXjq/Fv8ch90mD+bwvOZcIF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KCgYrBAAAA3AAAAA8AAAAAAAAAAAAAAAAAmAIAAGRycy9kb3du&#10;cmV2LnhtbFBLBQYAAAAABAAEAPUAAACGAwAAAAA=&#10;" path="m64,640c30,562,,443,4,394,8,345,65,321,88,346v23,25,54,205,54,198c142,537,92,360,88,304v-4,-56,6,-78,30,-96c142,190,216,191,232,196v16,5,-25,-6,-18,42c221,286,273,482,274,484v1,2,-58,-168,-54,-234c224,184,267,115,298,88v31,-27,98,-23,108,c416,111,358,167,358,226v,59,47,215,48,216c407,443,360,291,364,232v4,-59,34,-112,66,-144c462,56,516,41,556,40v40,-1,99,18,114,42c685,106,662,163,646,184v-16,21,-53,8,-72,24c555,224,528,232,532,280v4,48,31,184,66,216c633,528,711,489,742,472v31,-17,34,-42,42,-78c792,358,767,284,790,256v23,-28,103,-48,132,-30c951,244,964,316,964,364v,48,-32,93,-42,150c912,571,818,595,904,706v86,111,366,472,534,476c1606,1186,1842,858,1912,730v70,-128,-47,-232,-56,-316c1847,330,1843,263,1858,226v15,-37,63,-39,90,-32c1975,201,2011,241,2022,268v11,27,-16,60,-10,88c2018,384,2023,419,2058,438v35,19,129,63,164,34c2257,443,2270,312,2270,262v,-50,-31,-71,-50,-88c2201,157,2171,178,2156,158,2141,138,2111,80,2128,56,2145,32,2212,,2260,12v48,12,128,80,158,114c2448,160,2442,164,2438,214v-4,50,-44,220,-44,214c2394,422,2439,233,2438,176v-1,-57,-58,-67,-52,-90c2392,63,2446,35,2472,38v26,3,51,30,70,66c2561,140,2589,191,2588,252v-1,61,-50,223,-50,220c2538,469,2585,288,2590,236v5,-52,-33,-61,-22,-74c2579,149,2632,144,2656,160v24,16,55,39,56,100c2713,321,2660,512,2660,526v,14,28,-161,52,-184c2736,319,2795,341,2806,388v11,47,-11,172,-30,236c2757,688,2735,728,2692,774v-43,46,-22,-8,-174,126c2366,1034,1906,1249,1780,1578v-126,329,99,1084,-18,1297c1645,3088,1197,3073,1077,2857,957,2641,1179,1906,1041,1578,903,1250,413,1042,250,886,87,730,103,691,64,640xe" fillcolor="#663012" strokecolor="#930">
                            <v:fill color2="#663012" rotate="t" angle="90" colors="0 #663012;9830f #a65528;22938f #d49e6c;.5 #d6b19c;42598f #d49e6c;55706f #a65528;1 #663012" focus="100%" type="gradient"/>
                            <v:path arrowok="t" o:connecttype="custom" o:connectlocs="1452,115594;51523,159602;42814,61024;77646,69826;79823,73345;147311,25818;147311,129676;156018,25818;243099,24057;208266,61024;216975,145519;284461,115594;334532,66304;334532,150800;521755,346781;673419,121462;706800,56917;730022,104446;806216,138478;805491,51049;772110,16429;877331,36966;868623,125569;865720,25231;922323,30513;920872,138478;931756,47529;984005,76279;984005,100337;1007225,183072;913614,264046;639312,843481;377710,462960;23222,187766" o:connectangles="0,0,0,0,0,0,0,0,0,0,0,0,0,0,0,0,0,0,0,0,0,0,0,0,0,0,0,0,0,0,0,0,0,0"/>
                            <o:lock v:ext="edit" aspectratio="t"/>
                          </v:shape>
                        </v:group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 Box 13" o:spid="_x0000_s1035" type="#_x0000_t202" style="position:absolute;left:5778;top:9302;width:10103;height:7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zefcUA&#10;AADcAAAADwAAAGRycy9kb3ducmV2LnhtbERPS2vCQBC+C/0PyxS86aY+iqSu0oqieBAblfY4zU6T&#10;YHY2ZFdN8+vdQqG3+fieM503phRXql1hWcFTPwJBnFpdcKbgeFj1JiCcR9ZYWiYFP+RgPnvoTDHW&#10;9sbvdE18JkIIuxgV5N5XsZQuzcmg69uKOHDftjboA6wzqWu8hXBTykEUPUuDBYeGHCta5JSek4tR&#10;sNkv32i7btt2tPs4Tb4+j2u/OCvVfWxeX0B4avy/+M+90WH+eAi/z4QL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nN59xQAAANwAAAAPAAAAAAAAAAAAAAAAAJgCAABkcnMv&#10;ZG93bnJldi54bWxQSwUGAAAAAAQABAD1AAAAigMAAAAA&#10;" filled="f" fillcolor="#bbe0e3" stroked="f">
                          <v:textbox>
                            <w:txbxContent>
                              <w:p w:rsidR="00F66A34" w:rsidRDefault="00F66A34" w:rsidP="00F66A34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vertAlign w:val="superscript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lang w:val="en-US"/>
                                  </w:rPr>
                                  <w:t>ZrO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lang w:val="en-US"/>
                                  </w:rPr>
                                  <w:t>:Eu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vertAlign w:val="superscript"/>
                                    <w:lang w:val="en-US"/>
                                  </w:rPr>
                                  <w:t>3+</w:t>
                                </w:r>
                              </w:p>
                              <w:p w:rsidR="00F66A34" w:rsidRDefault="00F66A34" w:rsidP="00F66A34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</w:rPr>
                                  <w:t>ядро</w:t>
                                </w:r>
                              </w:p>
                            </w:txbxContent>
                          </v:textbox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008" w:type="dxa"/>
          </w:tcPr>
          <w:p w:rsidR="00556F44" w:rsidRDefault="00556F44" w:rsidP="00CD42F0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en-US"/>
              </w:rPr>
            </w:pPr>
          </w:p>
          <w:p w:rsidR="00556F44" w:rsidRDefault="00556F44" w:rsidP="00CD42F0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en-US"/>
              </w:rPr>
            </w:pPr>
          </w:p>
          <w:p w:rsidR="00EE7463" w:rsidRPr="00BB0D10" w:rsidRDefault="00EE7463" w:rsidP="00CD42F0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 w:rsidRPr="00BB0D10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uk-UA"/>
              </w:rPr>
              <w:t>Рис. 1</w:t>
            </w:r>
            <w:r w:rsidR="00CD42F0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uk-UA"/>
              </w:rPr>
              <w:t>1</w:t>
            </w:r>
            <w:r w:rsidRPr="00BB0D10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uk-UA"/>
              </w:rPr>
              <w:t xml:space="preserve">. </w:t>
            </w:r>
            <w:r w:rsidRPr="00BB0D10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 xml:space="preserve">Флуоресцентний маркер онкологічних пухлин на базі частинок </w:t>
            </w:r>
            <w:r w:rsidRPr="00BB0D10">
              <w:rPr>
                <w:rFonts w:ascii="Times New Roman" w:hAnsi="Times New Roman" w:cs="Times New Roman"/>
                <w:color w:val="000000" w:themeColor="text1"/>
                <w:spacing w:val="2"/>
                <w:sz w:val="28"/>
                <w:szCs w:val="28"/>
                <w:lang w:val="uk-UA"/>
              </w:rPr>
              <w:t>ZrO</w:t>
            </w:r>
            <w:r w:rsidRPr="00BB0D10">
              <w:rPr>
                <w:rFonts w:ascii="Times New Roman" w:hAnsi="Times New Roman" w:cs="Times New Roman"/>
                <w:color w:val="000000" w:themeColor="text1"/>
                <w:spacing w:val="2"/>
                <w:sz w:val="28"/>
                <w:szCs w:val="28"/>
                <w:vertAlign w:val="subscript"/>
                <w:lang w:val="uk-UA"/>
              </w:rPr>
              <w:t>2</w:t>
            </w:r>
          </w:p>
        </w:tc>
      </w:tr>
    </w:tbl>
    <w:p w:rsidR="00B52C1F" w:rsidRPr="00BB0D10" w:rsidRDefault="00B52C1F" w:rsidP="00785B2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pacing w:val="2"/>
          <w:sz w:val="28"/>
          <w:szCs w:val="28"/>
          <w:lang w:val="uk-UA"/>
        </w:rPr>
      </w:pPr>
      <w:r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Розроблені </w:t>
      </w:r>
      <w:r w:rsidR="000D132C"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ж авторами </w:t>
      </w:r>
      <w:r w:rsidRPr="00BB0D1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нанопорошки </w:t>
      </w:r>
      <w:r w:rsidR="00BD2E57" w:rsidRPr="00BB0D10">
        <w:rPr>
          <w:rFonts w:ascii="Times New Roman" w:hAnsi="Times New Roman" w:cs="Times New Roman"/>
          <w:color w:val="000000" w:themeColor="text1"/>
          <w:spacing w:val="2"/>
          <w:sz w:val="28"/>
          <w:szCs w:val="28"/>
          <w:lang w:val="uk-UA"/>
        </w:rPr>
        <w:t>ZrO</w:t>
      </w:r>
      <w:r w:rsidR="00BD2E57" w:rsidRPr="00BB0D10">
        <w:rPr>
          <w:rFonts w:ascii="Times New Roman" w:hAnsi="Times New Roman" w:cs="Times New Roman"/>
          <w:color w:val="000000" w:themeColor="text1"/>
          <w:spacing w:val="2"/>
          <w:sz w:val="28"/>
          <w:szCs w:val="28"/>
          <w:vertAlign w:val="subscript"/>
          <w:lang w:val="uk-UA"/>
        </w:rPr>
        <w:t xml:space="preserve">2 </w:t>
      </w:r>
      <w:r w:rsidRPr="00BB0D1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використано </w:t>
      </w:r>
      <w:r w:rsidRPr="00BB0D10">
        <w:rPr>
          <w:rFonts w:ascii="Times New Roman" w:hAnsi="Times New Roman" w:cs="Times New Roman"/>
          <w:color w:val="000000" w:themeColor="text1"/>
          <w:spacing w:val="2"/>
          <w:sz w:val="28"/>
          <w:szCs w:val="28"/>
          <w:lang w:val="uk-UA"/>
        </w:rPr>
        <w:t>як носії ліків</w:t>
      </w:r>
      <w:r w:rsidR="00715CE1" w:rsidRPr="00BB0D10">
        <w:rPr>
          <w:rFonts w:ascii="Times New Roman" w:hAnsi="Times New Roman" w:cs="Times New Roman"/>
          <w:color w:val="000000" w:themeColor="text1"/>
          <w:spacing w:val="2"/>
          <w:sz w:val="28"/>
          <w:szCs w:val="28"/>
          <w:lang w:val="uk-UA"/>
        </w:rPr>
        <w:t xml:space="preserve"> та</w:t>
      </w:r>
      <w:r w:rsidRPr="00BB0D10">
        <w:rPr>
          <w:rFonts w:ascii="Times New Roman" w:hAnsi="Times New Roman" w:cs="Times New Roman"/>
          <w:color w:val="000000" w:themeColor="text1"/>
          <w:spacing w:val="2"/>
          <w:sz w:val="28"/>
          <w:szCs w:val="28"/>
          <w:lang w:val="uk-UA"/>
        </w:rPr>
        <w:t xml:space="preserve"> діагностичних флуоресцентних </w:t>
      </w:r>
      <w:proofErr w:type="spellStart"/>
      <w:r w:rsidR="000D132C" w:rsidRPr="00BB0D10">
        <w:rPr>
          <w:rFonts w:ascii="Times New Roman" w:hAnsi="Times New Roman" w:cs="Times New Roman"/>
          <w:color w:val="000000" w:themeColor="text1"/>
          <w:spacing w:val="2"/>
          <w:sz w:val="28"/>
          <w:szCs w:val="28"/>
          <w:lang w:val="uk-UA"/>
        </w:rPr>
        <w:t>онко</w:t>
      </w:r>
      <w:r w:rsidRPr="00BB0D10">
        <w:rPr>
          <w:rFonts w:ascii="Times New Roman" w:hAnsi="Times New Roman" w:cs="Times New Roman"/>
          <w:color w:val="000000" w:themeColor="text1"/>
          <w:spacing w:val="2"/>
          <w:sz w:val="28"/>
          <w:szCs w:val="28"/>
          <w:lang w:val="uk-UA"/>
        </w:rPr>
        <w:t>тест-систем</w:t>
      </w:r>
      <w:proofErr w:type="spellEnd"/>
      <w:r w:rsidRPr="00BB0D10">
        <w:rPr>
          <w:rFonts w:ascii="Times New Roman" w:hAnsi="Times New Roman" w:cs="Times New Roman"/>
          <w:color w:val="000000" w:themeColor="text1"/>
          <w:spacing w:val="2"/>
          <w:sz w:val="28"/>
          <w:szCs w:val="28"/>
          <w:lang w:val="uk-UA"/>
        </w:rPr>
        <w:t xml:space="preserve"> (рис. </w:t>
      </w:r>
      <w:r w:rsidR="006F35E8" w:rsidRPr="00BB0D10">
        <w:rPr>
          <w:rFonts w:ascii="Times New Roman" w:hAnsi="Times New Roman" w:cs="Times New Roman"/>
          <w:color w:val="000000" w:themeColor="text1"/>
          <w:spacing w:val="2"/>
          <w:sz w:val="28"/>
          <w:szCs w:val="28"/>
          <w:lang w:val="uk-UA"/>
        </w:rPr>
        <w:t>1</w:t>
      </w:r>
      <w:r w:rsidR="00CD42F0">
        <w:rPr>
          <w:rFonts w:ascii="Times New Roman" w:hAnsi="Times New Roman" w:cs="Times New Roman"/>
          <w:color w:val="000000" w:themeColor="text1"/>
          <w:spacing w:val="2"/>
          <w:sz w:val="28"/>
          <w:szCs w:val="28"/>
          <w:lang w:val="uk-UA"/>
        </w:rPr>
        <w:t>1</w:t>
      </w:r>
      <w:r w:rsidRPr="00BB0D10">
        <w:rPr>
          <w:rFonts w:ascii="Times New Roman" w:hAnsi="Times New Roman" w:cs="Times New Roman"/>
          <w:color w:val="000000" w:themeColor="text1"/>
          <w:spacing w:val="2"/>
          <w:sz w:val="28"/>
          <w:szCs w:val="28"/>
          <w:lang w:val="uk-UA"/>
        </w:rPr>
        <w:t>)</w:t>
      </w:r>
      <w:r w:rsidR="000D132C" w:rsidRPr="00BB0D10">
        <w:rPr>
          <w:rFonts w:ascii="Times New Roman" w:hAnsi="Times New Roman" w:cs="Times New Roman"/>
          <w:color w:val="000000" w:themeColor="text1"/>
          <w:spacing w:val="2"/>
          <w:sz w:val="28"/>
          <w:szCs w:val="28"/>
          <w:lang w:val="uk-UA"/>
        </w:rPr>
        <w:t xml:space="preserve"> тощо</w:t>
      </w:r>
      <w:r w:rsidRPr="00BB0D10">
        <w:rPr>
          <w:rFonts w:ascii="Times New Roman" w:hAnsi="Times New Roman" w:cs="Times New Roman"/>
          <w:color w:val="000000" w:themeColor="text1"/>
          <w:spacing w:val="2"/>
          <w:sz w:val="28"/>
          <w:szCs w:val="28"/>
          <w:lang w:val="uk-UA"/>
        </w:rPr>
        <w:t xml:space="preserve"> </w:t>
      </w:r>
      <w:r w:rsidR="000D132C" w:rsidRPr="00BB0D10">
        <w:rPr>
          <w:rFonts w:ascii="Times New Roman" w:hAnsi="Times New Roman" w:cs="Times New Roman"/>
          <w:color w:val="000000" w:themeColor="text1"/>
          <w:spacing w:val="2"/>
          <w:sz w:val="28"/>
          <w:szCs w:val="28"/>
          <w:lang w:val="uk-UA"/>
        </w:rPr>
        <w:t>(</w:t>
      </w:r>
      <w:r w:rsidRPr="00BB0D10">
        <w:rPr>
          <w:rFonts w:ascii="Times New Roman" w:hAnsi="Times New Roman" w:cs="Times New Roman"/>
          <w:color w:val="000000" w:themeColor="text1"/>
          <w:spacing w:val="2"/>
          <w:sz w:val="28"/>
          <w:szCs w:val="28"/>
          <w:lang w:val="uk-UA"/>
        </w:rPr>
        <w:t>підтвердж</w:t>
      </w:r>
      <w:r w:rsidR="000D132C" w:rsidRPr="00BB0D10">
        <w:rPr>
          <w:rFonts w:ascii="Times New Roman" w:hAnsi="Times New Roman" w:cs="Times New Roman"/>
          <w:color w:val="000000" w:themeColor="text1"/>
          <w:spacing w:val="2"/>
          <w:sz w:val="28"/>
          <w:szCs w:val="28"/>
          <w:lang w:val="uk-UA"/>
        </w:rPr>
        <w:t>ено</w:t>
      </w:r>
      <w:r w:rsidRPr="00BB0D10">
        <w:rPr>
          <w:rFonts w:ascii="Times New Roman" w:hAnsi="Times New Roman" w:cs="Times New Roman"/>
          <w:color w:val="000000" w:themeColor="text1"/>
          <w:spacing w:val="2"/>
          <w:sz w:val="28"/>
          <w:szCs w:val="28"/>
          <w:lang w:val="uk-UA"/>
        </w:rPr>
        <w:t xml:space="preserve"> </w:t>
      </w:r>
      <w:r w:rsidR="000D132C" w:rsidRPr="00BB0D10">
        <w:rPr>
          <w:rFonts w:ascii="Times New Roman" w:hAnsi="Times New Roman" w:cs="Times New Roman"/>
          <w:color w:val="000000" w:themeColor="text1"/>
          <w:spacing w:val="2"/>
          <w:sz w:val="28"/>
          <w:szCs w:val="28"/>
          <w:lang w:val="uk-UA"/>
        </w:rPr>
        <w:t xml:space="preserve">актами </w:t>
      </w:r>
      <w:r w:rsidRPr="00BB0D10">
        <w:rPr>
          <w:rFonts w:ascii="Times New Roman" w:hAnsi="Times New Roman" w:cs="Times New Roman"/>
          <w:color w:val="000000" w:themeColor="text1"/>
          <w:spacing w:val="2"/>
          <w:sz w:val="28"/>
          <w:szCs w:val="28"/>
          <w:lang w:val="uk-UA"/>
        </w:rPr>
        <w:t>випробувань</w:t>
      </w:r>
      <w:r w:rsidR="002777D7" w:rsidRPr="00BB0D10">
        <w:rPr>
          <w:rFonts w:ascii="Times New Roman" w:hAnsi="Times New Roman" w:cs="Times New Roman"/>
          <w:color w:val="000000" w:themeColor="text1"/>
          <w:spacing w:val="2"/>
          <w:sz w:val="28"/>
          <w:szCs w:val="28"/>
          <w:lang w:val="uk-UA"/>
        </w:rPr>
        <w:t xml:space="preserve"> </w:t>
      </w:r>
      <w:r w:rsidR="000B139D" w:rsidRPr="00BB0D10">
        <w:rPr>
          <w:rFonts w:ascii="Times New Roman" w:hAnsi="Times New Roman" w:cs="Times New Roman"/>
          <w:color w:val="000000" w:themeColor="text1"/>
          <w:spacing w:val="2"/>
          <w:sz w:val="28"/>
          <w:szCs w:val="28"/>
          <w:lang w:val="uk-UA"/>
        </w:rPr>
        <w:t xml:space="preserve">в </w:t>
      </w:r>
      <w:r w:rsidRPr="00BB0D10">
        <w:rPr>
          <w:rFonts w:ascii="Times New Roman" w:hAnsi="Times New Roman" w:cs="Times New Roman"/>
          <w:color w:val="000000" w:themeColor="text1"/>
          <w:spacing w:val="2"/>
          <w:sz w:val="28"/>
          <w:szCs w:val="28"/>
          <w:lang w:val="uk-UA"/>
        </w:rPr>
        <w:t>Інституті біології клітини НАНУ</w:t>
      </w:r>
      <w:r w:rsidR="000D132C" w:rsidRPr="00BB0D10">
        <w:rPr>
          <w:rFonts w:ascii="Times New Roman" w:hAnsi="Times New Roman" w:cs="Times New Roman"/>
          <w:color w:val="000000" w:themeColor="text1"/>
          <w:spacing w:val="2"/>
          <w:sz w:val="28"/>
          <w:szCs w:val="28"/>
          <w:lang w:val="uk-UA"/>
        </w:rPr>
        <w:t>)</w:t>
      </w:r>
      <w:r w:rsidRPr="00BB0D10">
        <w:rPr>
          <w:rFonts w:ascii="Times New Roman" w:hAnsi="Times New Roman" w:cs="Times New Roman"/>
          <w:color w:val="000000" w:themeColor="text1"/>
          <w:spacing w:val="2"/>
          <w:sz w:val="28"/>
          <w:szCs w:val="28"/>
          <w:lang w:val="uk-UA"/>
        </w:rPr>
        <w:t>.</w:t>
      </w:r>
    </w:p>
    <w:p w:rsidR="00EE7463" w:rsidRPr="00BB0D10" w:rsidRDefault="00EE7463" w:rsidP="00EE7463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EE7463" w:rsidRPr="00BB0D10" w:rsidRDefault="00EE7463" w:rsidP="00EE7463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lang w:val="uk-UA"/>
        </w:rPr>
      </w:pPr>
    </w:p>
    <w:p w:rsidR="00B52C1F" w:rsidRPr="00BB0D10" w:rsidRDefault="00B52C1F" w:rsidP="00785B26">
      <w:pPr>
        <w:pStyle w:val="a6"/>
        <w:spacing w:after="0" w:line="240" w:lineRule="auto"/>
        <w:ind w:firstLine="708"/>
        <w:rPr>
          <w:color w:val="000000" w:themeColor="text1"/>
          <w:spacing w:val="2"/>
          <w:sz w:val="28"/>
          <w:szCs w:val="28"/>
          <w:lang w:val="uk-UA"/>
        </w:rPr>
      </w:pPr>
    </w:p>
    <w:p w:rsidR="00F66A34" w:rsidRPr="00BB0D10" w:rsidRDefault="00F66A34" w:rsidP="000B139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lang w:val="uk-UA"/>
        </w:rPr>
      </w:pPr>
    </w:p>
    <w:p w:rsidR="00F66A34" w:rsidRPr="00BB0D10" w:rsidRDefault="00F66A34" w:rsidP="000B139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lang w:val="uk-UA"/>
        </w:rPr>
      </w:pPr>
    </w:p>
    <w:p w:rsidR="00CD42F0" w:rsidRDefault="00CD42F0" w:rsidP="000B139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lang w:val="uk-UA"/>
        </w:rPr>
      </w:pPr>
    </w:p>
    <w:p w:rsidR="00CD42F0" w:rsidRDefault="00CD42F0" w:rsidP="000B139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lang w:val="uk-UA"/>
        </w:rPr>
      </w:pPr>
    </w:p>
    <w:p w:rsidR="00CD42F0" w:rsidRDefault="00CD42F0" w:rsidP="000B139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lang w:val="uk-UA"/>
        </w:rPr>
      </w:pPr>
    </w:p>
    <w:p w:rsidR="00C26ED3" w:rsidRPr="00BB0D10" w:rsidRDefault="000D132C" w:rsidP="000B139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lang w:val="uk-UA"/>
        </w:rPr>
      </w:pPr>
      <w:r w:rsidRPr="00BB0D10"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lang w:val="uk-UA"/>
        </w:rPr>
        <w:lastRenderedPageBreak/>
        <w:t>В</w:t>
      </w:r>
      <w:r w:rsidR="000B139D" w:rsidRPr="00BB0D10"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lang w:val="uk-UA"/>
        </w:rPr>
        <w:t xml:space="preserve"> </w:t>
      </w:r>
      <w:r w:rsidR="00C26ED3" w:rsidRPr="00BB0D10"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lang w:val="uk-UA"/>
        </w:rPr>
        <w:t xml:space="preserve">Інституті сцинтиляційних матеріалів НАНУ </w:t>
      </w:r>
      <w:r w:rsidR="000B139D" w:rsidRPr="00BB0D10"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lang w:val="uk-UA"/>
        </w:rPr>
        <w:t xml:space="preserve">авторами </w:t>
      </w:r>
      <w:r w:rsidR="00C26ED3" w:rsidRPr="00BB0D10"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lang w:val="uk-UA"/>
        </w:rPr>
        <w:t xml:space="preserve">розроблено </w:t>
      </w:r>
      <w:r w:rsidR="00EE7463" w:rsidRPr="00BB0D10"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lang w:val="uk-UA"/>
        </w:rPr>
        <w:t xml:space="preserve">також </w:t>
      </w:r>
      <w:r w:rsidR="00C26ED3" w:rsidRPr="00BB0D10"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lang w:val="uk-UA"/>
        </w:rPr>
        <w:t xml:space="preserve">унікальні люмінесцентні </w:t>
      </w:r>
      <w:proofErr w:type="spellStart"/>
      <w:r w:rsidR="00C26ED3" w:rsidRPr="00BB0D10"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lang w:val="uk-UA"/>
        </w:rPr>
        <w:t>наноматеріали</w:t>
      </w:r>
      <w:proofErr w:type="spellEnd"/>
      <w:r w:rsidR="00C26ED3" w:rsidRPr="00BB0D10"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lang w:val="uk-UA"/>
        </w:rPr>
        <w:t xml:space="preserve"> для біологічних та </w:t>
      </w:r>
      <w:proofErr w:type="spellStart"/>
      <w:r w:rsidR="00C26ED3" w:rsidRPr="00BB0D10"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lang w:val="uk-UA"/>
        </w:rPr>
        <w:t>меди</w:t>
      </w:r>
      <w:r w:rsidR="000B139D" w:rsidRPr="00BB0D10"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lang w:val="uk-UA"/>
        </w:rPr>
        <w:t>ко-діагностичних</w:t>
      </w:r>
      <w:proofErr w:type="spellEnd"/>
      <w:r w:rsidR="000B139D" w:rsidRPr="00BB0D10"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lang w:val="uk-UA"/>
        </w:rPr>
        <w:t xml:space="preserve"> </w:t>
      </w:r>
      <w:r w:rsidR="00C26ED3" w:rsidRPr="00BB0D10"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lang w:val="uk-UA"/>
        </w:rPr>
        <w:t xml:space="preserve">застосувань </w:t>
      </w:r>
      <w:r w:rsidR="000B139D" w:rsidRPr="00BB0D10"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lang w:val="uk-UA"/>
        </w:rPr>
        <w:t>(монітор</w:t>
      </w:r>
      <w:r w:rsidR="00C26ED3" w:rsidRPr="00BB0D10"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lang w:val="uk-UA"/>
        </w:rPr>
        <w:t xml:space="preserve">инг взаємодії </w:t>
      </w:r>
      <w:r w:rsidR="000B139D" w:rsidRPr="00BB0D10"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lang w:val="uk-UA"/>
        </w:rPr>
        <w:t>частинок і</w:t>
      </w:r>
      <w:r w:rsidR="00C26ED3" w:rsidRPr="00BB0D10"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lang w:val="uk-UA"/>
        </w:rPr>
        <w:t xml:space="preserve">з клітинами й органелами </w:t>
      </w:r>
      <w:r w:rsidR="000B139D" w:rsidRPr="00BB0D10"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lang w:val="uk-UA"/>
        </w:rPr>
        <w:t>тощо</w:t>
      </w:r>
      <w:r w:rsidR="00715CE1" w:rsidRPr="00BB0D10"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lang w:val="uk-UA"/>
        </w:rPr>
        <w:t>;</w:t>
      </w:r>
      <w:r w:rsidR="00C26ED3" w:rsidRPr="00BB0D10"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lang w:val="uk-UA"/>
        </w:rPr>
        <w:t xml:space="preserve"> рис.</w:t>
      </w:r>
      <w:r w:rsidR="000B139D" w:rsidRPr="00BB0D10"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lang w:val="uk-UA"/>
        </w:rPr>
        <w:t xml:space="preserve"> 1</w:t>
      </w:r>
      <w:r w:rsidR="00CD42F0"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lang w:val="uk-UA"/>
        </w:rPr>
        <w:t>2</w:t>
      </w:r>
      <w:r w:rsidR="00C26ED3" w:rsidRPr="00BB0D10"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lang w:val="uk-UA"/>
        </w:rPr>
        <w:t>)</w:t>
      </w:r>
      <w:r w:rsidR="00636BED" w:rsidRPr="00BB0D10"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lang w:val="uk-UA"/>
        </w:rPr>
        <w:t xml:space="preserve"> і вперше було встановлено, що активовані рідкоземельними елементами </w:t>
      </w:r>
      <w:proofErr w:type="spellStart"/>
      <w:r w:rsidR="00636BED" w:rsidRPr="00BB0D10"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lang w:val="uk-UA"/>
        </w:rPr>
        <w:t>нанокристали</w:t>
      </w:r>
      <w:proofErr w:type="spellEnd"/>
      <w:r w:rsidR="00636BED" w:rsidRPr="00BB0D10"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lang w:val="uk-UA"/>
        </w:rPr>
        <w:t xml:space="preserve"> на основі діелектриків і </w:t>
      </w:r>
      <w:proofErr w:type="spellStart"/>
      <w:r w:rsidR="00636BED" w:rsidRPr="00BB0D10"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lang w:val="uk-UA"/>
        </w:rPr>
        <w:t>широкозонних</w:t>
      </w:r>
      <w:proofErr w:type="spellEnd"/>
      <w:r w:rsidR="00636BED" w:rsidRPr="00BB0D10"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lang w:val="uk-UA"/>
        </w:rPr>
        <w:t xml:space="preserve"> напівпровідників є об’єктами, досить перспективними для застосування у </w:t>
      </w:r>
      <w:proofErr w:type="spellStart"/>
      <w:r w:rsidR="00636BED" w:rsidRPr="00BB0D10"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lang w:val="uk-UA"/>
        </w:rPr>
        <w:t>наномедицині</w:t>
      </w:r>
      <w:proofErr w:type="spellEnd"/>
      <w:r w:rsidR="00636BED" w:rsidRPr="00BB0D10"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lang w:val="uk-UA"/>
        </w:rPr>
        <w:t xml:space="preserve">. У цих матеріалах спостерігаються висока </w:t>
      </w:r>
      <w:proofErr w:type="spellStart"/>
      <w:r w:rsidR="00636BED" w:rsidRPr="00BB0D10"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lang w:val="uk-UA"/>
        </w:rPr>
        <w:t>фотостабільність</w:t>
      </w:r>
      <w:proofErr w:type="spellEnd"/>
      <w:r w:rsidR="00636BED" w:rsidRPr="00BB0D10"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lang w:val="uk-UA"/>
        </w:rPr>
        <w:t>, відсутність ефекту мерехтіння, стабільність характерних вузьких смуг люмінесценції і ціла низка інших переваг.</w:t>
      </w:r>
    </w:p>
    <w:tbl>
      <w:tblPr>
        <w:tblpPr w:leftFromText="180" w:rightFromText="180" w:vertAnchor="text" w:tblpX="180" w:tblpY="170"/>
        <w:tblW w:w="0" w:type="auto"/>
        <w:tblLook w:val="0000" w:firstRow="0" w:lastRow="0" w:firstColumn="0" w:lastColumn="0" w:noHBand="0" w:noVBand="0"/>
      </w:tblPr>
      <w:tblGrid>
        <w:gridCol w:w="2578"/>
        <w:gridCol w:w="2329"/>
        <w:gridCol w:w="4409"/>
      </w:tblGrid>
      <w:tr w:rsidR="00F66A34" w:rsidRPr="00BB0D10" w:rsidTr="00636BED">
        <w:trPr>
          <w:trHeight w:val="240"/>
        </w:trPr>
        <w:tc>
          <w:tcPr>
            <w:tcW w:w="2578" w:type="dxa"/>
          </w:tcPr>
          <w:p w:rsidR="00F66A34" w:rsidRPr="00BB0D10" w:rsidRDefault="00D954E9" w:rsidP="00F66A3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  <w:lang w:val="uk-UA"/>
              </w:rPr>
            </w:pPr>
            <w:r w:rsidRPr="00BB0D10">
              <w:rPr>
                <w:noProof/>
                <w:sz w:val="28"/>
                <w:szCs w:val="28"/>
                <w:lang w:val="uk-UA" w:eastAsia="uk-UA"/>
              </w:rPr>
              <w:drawing>
                <wp:anchor distT="0" distB="0" distL="114300" distR="114300" simplePos="0" relativeHeight="251836416" behindDoc="0" locked="0" layoutInCell="1" allowOverlap="1" wp14:anchorId="7CA31897" wp14:editId="17F34B33">
                  <wp:simplePos x="0" y="0"/>
                  <wp:positionH relativeFrom="margin">
                    <wp:posOffset>19050</wp:posOffset>
                  </wp:positionH>
                  <wp:positionV relativeFrom="paragraph">
                    <wp:posOffset>23495</wp:posOffset>
                  </wp:positionV>
                  <wp:extent cx="1348740" cy="1173480"/>
                  <wp:effectExtent l="0" t="0" r="3810" b="7620"/>
                  <wp:wrapNone/>
                  <wp:docPr id="4120" name="Рисунок 41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74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29" w:type="dxa"/>
          </w:tcPr>
          <w:p w:rsidR="00F66A34" w:rsidRPr="00BB0D10" w:rsidRDefault="00F66A34" w:rsidP="00F66A3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  <w:lang w:val="uk-UA"/>
              </w:rPr>
            </w:pPr>
            <w:r w:rsidRPr="00BB0D10">
              <w:rPr>
                <w:noProof/>
                <w:sz w:val="28"/>
                <w:szCs w:val="28"/>
                <w:lang w:val="uk-UA" w:eastAsia="uk-UA"/>
              </w:rPr>
              <w:drawing>
                <wp:anchor distT="0" distB="0" distL="114300" distR="114300" simplePos="0" relativeHeight="251838464" behindDoc="0" locked="0" layoutInCell="1" allowOverlap="1" wp14:anchorId="6B989E32" wp14:editId="58F9C69E">
                  <wp:simplePos x="0" y="0"/>
                  <wp:positionH relativeFrom="column">
                    <wp:posOffset>-2964</wp:posOffset>
                  </wp:positionH>
                  <wp:positionV relativeFrom="paragraph">
                    <wp:posOffset>24130</wp:posOffset>
                  </wp:positionV>
                  <wp:extent cx="1343377" cy="1145822"/>
                  <wp:effectExtent l="0" t="0" r="9525" b="0"/>
                  <wp:wrapNone/>
                  <wp:docPr id="4119" name="Рисунок 41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ъект 24"/>
                          <pic:cNvPicPr>
                            <a:picLocks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68" r="-58" b="-2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791" cy="1146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09" w:type="dxa"/>
          </w:tcPr>
          <w:p w:rsidR="00F66A34" w:rsidRPr="00BB0D10" w:rsidRDefault="00F66A34" w:rsidP="00556F4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8"/>
                <w:szCs w:val="28"/>
                <w:lang w:val="uk-UA"/>
              </w:rPr>
            </w:pPr>
            <w:r w:rsidRPr="00BB0D10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8"/>
                <w:szCs w:val="28"/>
                <w:lang w:val="uk-UA"/>
              </w:rPr>
              <w:t>Рис. 1</w:t>
            </w:r>
            <w:r w:rsidR="00CD42F0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8"/>
                <w:szCs w:val="28"/>
                <w:lang w:val="uk-UA"/>
              </w:rPr>
              <w:t>2</w:t>
            </w:r>
            <w:r w:rsidRPr="00BB0D10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8"/>
                <w:szCs w:val="28"/>
                <w:lang w:val="uk-UA"/>
              </w:rPr>
              <w:t xml:space="preserve">. </w:t>
            </w:r>
            <w:r w:rsidRPr="00BB0D10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  <w:lang w:val="uk-UA"/>
              </w:rPr>
              <w:t xml:space="preserve">Флуоресцентне </w:t>
            </w:r>
            <w:proofErr w:type="spellStart"/>
            <w:r w:rsidRPr="00BB0D10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  <w:lang w:val="uk-UA"/>
              </w:rPr>
              <w:t>зображен</w:t>
            </w:r>
            <w:proofErr w:type="spellEnd"/>
            <w:r w:rsidR="00556F44" w:rsidRPr="00556F44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-</w:t>
            </w:r>
            <w:proofErr w:type="spellStart"/>
            <w:r w:rsidRPr="00BB0D10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  <w:lang w:val="uk-UA"/>
              </w:rPr>
              <w:t>ня</w:t>
            </w:r>
            <w:proofErr w:type="spellEnd"/>
            <w:r w:rsidRPr="00BB0D10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  <w:lang w:val="uk-UA"/>
              </w:rPr>
              <w:t xml:space="preserve"> накопичення </w:t>
            </w:r>
            <w:proofErr w:type="spellStart"/>
            <w:r w:rsidRPr="00BB0D10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  <w:lang w:val="uk-UA"/>
              </w:rPr>
              <w:t>нанокри</w:t>
            </w:r>
            <w:proofErr w:type="spellEnd"/>
            <w:r w:rsidR="00556F44" w:rsidRPr="00556F44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-</w:t>
            </w:r>
            <w:proofErr w:type="spellStart"/>
            <w:r w:rsidRPr="00BB0D10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  <w:lang w:val="uk-UA"/>
              </w:rPr>
              <w:t>сталів</w:t>
            </w:r>
            <w:proofErr w:type="spellEnd"/>
            <w:r w:rsidRPr="00BB0D10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  <w:lang w:val="uk-UA"/>
              </w:rPr>
              <w:t xml:space="preserve"> у стовбурових: клітинах кісткового мозку (</w:t>
            </w:r>
            <w:r w:rsidRPr="00BB0D10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8"/>
                <w:szCs w:val="28"/>
                <w:lang w:val="uk-UA"/>
              </w:rPr>
              <w:t>а</w:t>
            </w:r>
            <w:r w:rsidRPr="00BB0D10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  <w:lang w:val="uk-UA"/>
              </w:rPr>
              <w:t xml:space="preserve">); ракових клітинах аденокарциноми </w:t>
            </w:r>
            <w:proofErr w:type="spellStart"/>
            <w:r w:rsidRPr="00BB0D10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  <w:lang w:val="uk-UA"/>
              </w:rPr>
              <w:t>Ерліха</w:t>
            </w:r>
            <w:proofErr w:type="spellEnd"/>
            <w:r w:rsidRPr="00BB0D10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  <w:lang w:val="uk-UA"/>
              </w:rPr>
              <w:t xml:space="preserve"> (</w:t>
            </w:r>
            <w:r w:rsidRPr="00BB0D10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8"/>
                <w:szCs w:val="28"/>
                <w:lang w:val="uk-UA"/>
              </w:rPr>
              <w:t>б)</w:t>
            </w:r>
          </w:p>
        </w:tc>
      </w:tr>
    </w:tbl>
    <w:p w:rsidR="00D73712" w:rsidRPr="00BB0D10" w:rsidRDefault="00D73712" w:rsidP="00F66A34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  <w:lang w:val="uk-UA"/>
        </w:rPr>
      </w:pPr>
      <w:r w:rsidRPr="00BB0D10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  <w:lang w:val="uk-UA"/>
        </w:rPr>
        <w:t>а</w:t>
      </w:r>
      <w:r w:rsidRPr="00BB0D10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  <w:lang w:val="uk-UA"/>
        </w:rPr>
        <w:tab/>
      </w:r>
      <w:r w:rsidRPr="00BB0D10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  <w:lang w:val="uk-UA"/>
        </w:rPr>
        <w:tab/>
      </w:r>
      <w:r w:rsidRPr="00BB0D10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  <w:lang w:val="uk-UA"/>
        </w:rPr>
        <w:tab/>
      </w:r>
      <w:r w:rsidRPr="00BB0D10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  <w:lang w:val="uk-UA"/>
        </w:rPr>
        <w:tab/>
        <w:t>б</w:t>
      </w:r>
    </w:p>
    <w:p w:rsidR="00715CE1" w:rsidRPr="00BB0D10" w:rsidRDefault="00715CE1" w:rsidP="00715CE1">
      <w:pPr>
        <w:spacing w:after="0" w:line="240" w:lineRule="auto"/>
        <w:ind w:firstLine="708"/>
        <w:jc w:val="center"/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  <w:lang w:val="uk-UA"/>
        </w:rPr>
      </w:pPr>
    </w:p>
    <w:p w:rsidR="007727FB" w:rsidRDefault="00AB52DE" w:rsidP="00AB52D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AB52DE"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lang w:val="uk-UA"/>
        </w:rPr>
        <w:t xml:space="preserve">Вперше у рамках єдиної комплексної роботи запропоновано наукові основи синтезу нанорозмірних порошків за різними технологічними схемами і різної хімічної природи, які були використані при створені лабораторних та промислово-дослідних технологій одержання нанопорошків та їх використання для матеріалів та виробів конструкційного, функціонального і </w:t>
      </w:r>
      <w:proofErr w:type="spellStart"/>
      <w:r w:rsidRPr="00AB52DE"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lang w:val="uk-UA"/>
        </w:rPr>
        <w:t>біомедичного</w:t>
      </w:r>
      <w:proofErr w:type="spellEnd"/>
      <w:r w:rsidRPr="00AB52DE"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lang w:val="uk-UA"/>
        </w:rPr>
        <w:t xml:space="preserve"> призначення</w:t>
      </w:r>
      <w:r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lang w:val="uk-UA"/>
        </w:rPr>
        <w:t>,</w:t>
      </w:r>
      <w:r w:rsidR="00636BED" w:rsidRPr="00BB0D10"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lang w:val="uk-UA"/>
        </w:rPr>
        <w:t xml:space="preserve"> чітко продемонстровано, що </w:t>
      </w:r>
      <w:r w:rsidR="00636BED" w:rsidRPr="00BB0D10">
        <w:rPr>
          <w:rFonts w:ascii="Times New Roman" w:hAnsi="Times New Roman"/>
          <w:sz w:val="28"/>
          <w:szCs w:val="28"/>
          <w:lang w:val="uk-UA"/>
        </w:rPr>
        <w:t>с</w:t>
      </w:r>
      <w:r w:rsidR="007727FB" w:rsidRPr="00BB0D10">
        <w:rPr>
          <w:rFonts w:ascii="Times New Roman" w:hAnsi="Times New Roman"/>
          <w:sz w:val="28"/>
          <w:szCs w:val="28"/>
          <w:lang w:val="uk-UA"/>
        </w:rPr>
        <w:t xml:space="preserve">творені </w:t>
      </w:r>
      <w:proofErr w:type="spellStart"/>
      <w:r w:rsidR="007727FB" w:rsidRPr="00BB0D10">
        <w:rPr>
          <w:rFonts w:ascii="Times New Roman" w:hAnsi="Times New Roman"/>
          <w:sz w:val="28"/>
          <w:szCs w:val="28"/>
          <w:lang w:val="uk-UA"/>
        </w:rPr>
        <w:t>технологіі</w:t>
      </w:r>
      <w:proofErr w:type="spellEnd"/>
      <w:r w:rsidR="007727FB" w:rsidRPr="00BB0D10">
        <w:rPr>
          <w:rFonts w:ascii="Times New Roman" w:hAnsi="Times New Roman"/>
          <w:sz w:val="28"/>
          <w:szCs w:val="28"/>
          <w:lang w:val="uk-UA"/>
        </w:rPr>
        <w:t xml:space="preserve"> синтезу </w:t>
      </w:r>
      <w:proofErr w:type="spellStart"/>
      <w:r w:rsidR="007727FB" w:rsidRPr="00BB0D10">
        <w:rPr>
          <w:rFonts w:ascii="Times New Roman" w:hAnsi="Times New Roman"/>
          <w:sz w:val="28"/>
          <w:szCs w:val="28"/>
          <w:lang w:val="uk-UA"/>
        </w:rPr>
        <w:t>нанодисперсних</w:t>
      </w:r>
      <w:proofErr w:type="spellEnd"/>
      <w:r w:rsidR="007727FB" w:rsidRPr="00BB0D10">
        <w:rPr>
          <w:rFonts w:ascii="Times New Roman" w:hAnsi="Times New Roman"/>
          <w:sz w:val="28"/>
          <w:szCs w:val="28"/>
          <w:lang w:val="uk-UA"/>
        </w:rPr>
        <w:t xml:space="preserve"> порошків вдало поєднуються і доповнюються технологіями виготовлення виробів.</w:t>
      </w:r>
    </w:p>
    <w:p w:rsidR="00AB52DE" w:rsidRPr="00AB52DE" w:rsidRDefault="00AB52DE" w:rsidP="00AB52D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lang w:val="uk-UA"/>
        </w:rPr>
        <w:t xml:space="preserve">У рамках економічного розділу роботи проведено </w:t>
      </w:r>
      <w:r w:rsidRPr="00AB52DE"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lang w:val="uk-UA"/>
        </w:rPr>
        <w:t xml:space="preserve">всебічний аналіз світового сегменту таких нанопорошків, як оксиди металів і тугоплавкі речовини типу нітридів та боридів тощо, для визначення перспектив розвитку </w:t>
      </w:r>
      <w:r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lang w:val="uk-UA"/>
        </w:rPr>
        <w:t>ць</w:t>
      </w:r>
      <w:r w:rsidRPr="00AB52DE"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lang w:val="uk-UA"/>
        </w:rPr>
        <w:t xml:space="preserve">ого сегменту ринку та місця на ньому тих технологій виробництва нанопорошків, які створені </w:t>
      </w:r>
      <w:r w:rsidR="00014914"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lang w:val="uk-UA"/>
        </w:rPr>
        <w:t>авторами.</w:t>
      </w:r>
    </w:p>
    <w:p w:rsidR="00014914" w:rsidRPr="00014914" w:rsidRDefault="00014914" w:rsidP="00014914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lang w:val="uk-UA"/>
        </w:rPr>
        <w:t>У зв</w:t>
      </w:r>
      <w:r w:rsidRPr="00014914"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lang w:val="uk-UA"/>
        </w:rPr>
        <w:t>’</w:t>
      </w:r>
      <w:r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lang w:val="uk-UA"/>
        </w:rPr>
        <w:t xml:space="preserve">язку з цим встановлено, що </w:t>
      </w:r>
      <w:r w:rsidRPr="00014914"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lang w:val="uk-UA"/>
        </w:rPr>
        <w:t>стан і перспективи розвитку ринку нанопорошків пов’язані із загальною динамікою сегменту нанотехнологій</w:t>
      </w:r>
      <w:r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lang w:val="uk-UA"/>
        </w:rPr>
        <w:t>,</w:t>
      </w:r>
      <w:r w:rsidRPr="00014914"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lang w:val="uk-UA"/>
        </w:rPr>
        <w:t xml:space="preserve"> ринок яких переживає стрімкий розвиток, про що свідчить зростання інвестицій в галузь, а також кількості наукових розробок, патентів і публікацій із цієї проблематики. Щороку спостерігається збільшення числа компаній, які представляють нанотехнологічний сегмент, а також обсяг реалізованої на комерційних засадах продукції, виготовлених із застосуванням нанотехнологій, чиї досягнення на сьогодні активно інтегруються практично в усі галузі економіки.</w:t>
      </w:r>
    </w:p>
    <w:p w:rsidR="00CC2123" w:rsidRPr="00A31E75" w:rsidRDefault="00CC2123" w:rsidP="00CC2123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lang w:val="uk-UA"/>
        </w:rPr>
        <w:t xml:space="preserve">Колектив з 10 претендентів має лист з 428 публікацій, що цитуються 2753 разів в системі </w:t>
      </w:r>
      <w:r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lang w:val="en-US"/>
        </w:rPr>
        <w:t>SCOPUS</w:t>
      </w:r>
      <w:r w:rsidRPr="002172FB"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lang w:val="uk-UA"/>
        </w:rPr>
        <w:t xml:space="preserve">, колективний </w:t>
      </w:r>
      <w:r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lang w:val="uk-UA"/>
        </w:rPr>
        <w:t xml:space="preserve">індекс </w:t>
      </w:r>
      <w:proofErr w:type="spellStart"/>
      <w:r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lang w:val="uk-UA"/>
        </w:rPr>
        <w:t>Хіршу</w:t>
      </w:r>
      <w:proofErr w:type="spellEnd"/>
      <w:r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lang w:val="uk-UA"/>
        </w:rPr>
        <w:t xml:space="preserve"> яких сягає </w:t>
      </w:r>
      <w:r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lang w:val="en-US"/>
        </w:rPr>
        <w:t>h</w:t>
      </w:r>
      <w:r w:rsidRPr="002172FB"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lang w:val="uk-UA"/>
        </w:rPr>
        <w:t>=</w:t>
      </w:r>
      <w:r w:rsidR="00241FC8"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lang w:val="uk-UA"/>
        </w:rPr>
        <w:t>23</w:t>
      </w:r>
      <w:r w:rsidRPr="002172FB"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lang w:val="uk-UA"/>
        </w:rPr>
        <w:t>.</w:t>
      </w:r>
      <w:r w:rsidRPr="00A31E75"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lang w:val="uk-UA"/>
        </w:rPr>
        <w:t>Число патентів 16. В період з 1994 по 2013 рр. захищені 22 кандидатських і 4 докторських</w:t>
      </w:r>
      <w:r w:rsidRPr="006E73A0"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lang w:val="uk-UA"/>
        </w:rPr>
        <w:t>дисертацій. Два претендента були обрані членами-кореспондентами НАН України саме за ці роботи.</w:t>
      </w:r>
    </w:p>
    <w:p w:rsidR="00AB52DE" w:rsidRPr="00CC2123" w:rsidRDefault="00AB52DE" w:rsidP="00AB52DE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bookmarkStart w:id="0" w:name="_GoBack"/>
      <w:bookmarkEnd w:id="0"/>
    </w:p>
    <w:sectPr w:rsidR="00AB52DE" w:rsidRPr="00CC2123">
      <w:footerReference w:type="even" r:id="rId28"/>
      <w:footerReference w:type="default" r:id="rId2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757D" w:rsidRDefault="00E7757D">
      <w:pPr>
        <w:spacing w:after="0" w:line="240" w:lineRule="auto"/>
      </w:pPr>
      <w:r>
        <w:separator/>
      </w:r>
    </w:p>
  </w:endnote>
  <w:endnote w:type="continuationSeparator" w:id="0">
    <w:p w:rsidR="00E7757D" w:rsidRDefault="00E775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62C" w:rsidRDefault="0037562C" w:rsidP="0012257B">
    <w:pPr>
      <w:pStyle w:val="ae"/>
      <w:framePr w:wrap="around" w:vAnchor="text" w:hAnchor="margin" w:xAlign="right" w:y="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end"/>
    </w:r>
  </w:p>
  <w:p w:rsidR="0037562C" w:rsidRDefault="0037562C" w:rsidP="0012257B">
    <w:pPr>
      <w:pStyle w:val="a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62C" w:rsidRDefault="0037562C" w:rsidP="0012257B">
    <w:pPr>
      <w:pStyle w:val="ae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757D" w:rsidRDefault="00E7757D">
      <w:pPr>
        <w:spacing w:after="0" w:line="240" w:lineRule="auto"/>
      </w:pPr>
      <w:r>
        <w:separator/>
      </w:r>
    </w:p>
  </w:footnote>
  <w:footnote w:type="continuationSeparator" w:id="0">
    <w:p w:rsidR="00E7757D" w:rsidRDefault="00E775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C778F91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65275C0D"/>
    <w:multiLevelType w:val="singleLevel"/>
    <w:tmpl w:val="EA4AA5C8"/>
    <w:lvl w:ilvl="0">
      <w:start w:val="1"/>
      <w:numFmt w:val="decimal"/>
      <w:pStyle w:val="Reference"/>
      <w:lvlText w:val="[%1]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2">
    <w:nsid w:val="7A991F28"/>
    <w:multiLevelType w:val="hybridMultilevel"/>
    <w:tmpl w:val="04AC7A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37"/>
  <w:hideSpelling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6950"/>
    <w:rsid w:val="00003493"/>
    <w:rsid w:val="00010A73"/>
    <w:rsid w:val="00011543"/>
    <w:rsid w:val="000143BA"/>
    <w:rsid w:val="00014914"/>
    <w:rsid w:val="000155B9"/>
    <w:rsid w:val="000226FC"/>
    <w:rsid w:val="0002496A"/>
    <w:rsid w:val="00026F86"/>
    <w:rsid w:val="00033BB5"/>
    <w:rsid w:val="00035FEB"/>
    <w:rsid w:val="0004195A"/>
    <w:rsid w:val="00043428"/>
    <w:rsid w:val="00046E06"/>
    <w:rsid w:val="000527CE"/>
    <w:rsid w:val="00052C65"/>
    <w:rsid w:val="00053763"/>
    <w:rsid w:val="0005533C"/>
    <w:rsid w:val="00055D9B"/>
    <w:rsid w:val="00055E94"/>
    <w:rsid w:val="00056950"/>
    <w:rsid w:val="00057E9F"/>
    <w:rsid w:val="0006656B"/>
    <w:rsid w:val="000716E0"/>
    <w:rsid w:val="00071CDE"/>
    <w:rsid w:val="00082D8A"/>
    <w:rsid w:val="00082D9A"/>
    <w:rsid w:val="000861B6"/>
    <w:rsid w:val="00090098"/>
    <w:rsid w:val="00092E2A"/>
    <w:rsid w:val="00094801"/>
    <w:rsid w:val="000961FB"/>
    <w:rsid w:val="00096B70"/>
    <w:rsid w:val="000B06C6"/>
    <w:rsid w:val="000B139D"/>
    <w:rsid w:val="000B1D52"/>
    <w:rsid w:val="000B41A7"/>
    <w:rsid w:val="000B4205"/>
    <w:rsid w:val="000B4B5A"/>
    <w:rsid w:val="000B55CC"/>
    <w:rsid w:val="000C52D5"/>
    <w:rsid w:val="000D0177"/>
    <w:rsid w:val="000D132C"/>
    <w:rsid w:val="000E01CE"/>
    <w:rsid w:val="000E0A60"/>
    <w:rsid w:val="000E466C"/>
    <w:rsid w:val="000E68EB"/>
    <w:rsid w:val="000E6FA0"/>
    <w:rsid w:val="000F7FE6"/>
    <w:rsid w:val="00102885"/>
    <w:rsid w:val="001058A1"/>
    <w:rsid w:val="001074C0"/>
    <w:rsid w:val="0011376B"/>
    <w:rsid w:val="001147D1"/>
    <w:rsid w:val="00122274"/>
    <w:rsid w:val="0012257B"/>
    <w:rsid w:val="00122ED7"/>
    <w:rsid w:val="001238D9"/>
    <w:rsid w:val="00132548"/>
    <w:rsid w:val="0013367F"/>
    <w:rsid w:val="00137DBF"/>
    <w:rsid w:val="0014347F"/>
    <w:rsid w:val="00152E48"/>
    <w:rsid w:val="00155648"/>
    <w:rsid w:val="00162816"/>
    <w:rsid w:val="00164F6C"/>
    <w:rsid w:val="00170AD7"/>
    <w:rsid w:val="001710D6"/>
    <w:rsid w:val="00174183"/>
    <w:rsid w:val="001752BF"/>
    <w:rsid w:val="0017670B"/>
    <w:rsid w:val="00177948"/>
    <w:rsid w:val="00183124"/>
    <w:rsid w:val="00183FA0"/>
    <w:rsid w:val="00184CA1"/>
    <w:rsid w:val="00193092"/>
    <w:rsid w:val="00197419"/>
    <w:rsid w:val="001974F0"/>
    <w:rsid w:val="001A497C"/>
    <w:rsid w:val="001A4E21"/>
    <w:rsid w:val="001A65A0"/>
    <w:rsid w:val="001A6947"/>
    <w:rsid w:val="001A7766"/>
    <w:rsid w:val="001B0B13"/>
    <w:rsid w:val="001C0EAD"/>
    <w:rsid w:val="001C4CC7"/>
    <w:rsid w:val="001D1461"/>
    <w:rsid w:val="001D551A"/>
    <w:rsid w:val="001D766F"/>
    <w:rsid w:val="001E5F40"/>
    <w:rsid w:val="001F0C7F"/>
    <w:rsid w:val="001F241B"/>
    <w:rsid w:val="001F4ACE"/>
    <w:rsid w:val="001F522A"/>
    <w:rsid w:val="00202DF9"/>
    <w:rsid w:val="002034C3"/>
    <w:rsid w:val="00206E95"/>
    <w:rsid w:val="00210CE6"/>
    <w:rsid w:val="002115BA"/>
    <w:rsid w:val="00212910"/>
    <w:rsid w:val="00220954"/>
    <w:rsid w:val="002255A1"/>
    <w:rsid w:val="0022637D"/>
    <w:rsid w:val="00233A8C"/>
    <w:rsid w:val="00241FC8"/>
    <w:rsid w:val="00243272"/>
    <w:rsid w:val="00246830"/>
    <w:rsid w:val="002570E5"/>
    <w:rsid w:val="00260B17"/>
    <w:rsid w:val="00261FCF"/>
    <w:rsid w:val="0026349E"/>
    <w:rsid w:val="002670C5"/>
    <w:rsid w:val="00270BD1"/>
    <w:rsid w:val="00276BBD"/>
    <w:rsid w:val="002777D7"/>
    <w:rsid w:val="002800D5"/>
    <w:rsid w:val="002810BC"/>
    <w:rsid w:val="00287774"/>
    <w:rsid w:val="0029120F"/>
    <w:rsid w:val="00294BB1"/>
    <w:rsid w:val="002970BB"/>
    <w:rsid w:val="002A0F4F"/>
    <w:rsid w:val="002A3F81"/>
    <w:rsid w:val="002A5E59"/>
    <w:rsid w:val="002A5EAB"/>
    <w:rsid w:val="002B1B4E"/>
    <w:rsid w:val="002B2D03"/>
    <w:rsid w:val="002B3F89"/>
    <w:rsid w:val="002B4ACF"/>
    <w:rsid w:val="002B5BCA"/>
    <w:rsid w:val="002C6706"/>
    <w:rsid w:val="002D24CC"/>
    <w:rsid w:val="002D2B69"/>
    <w:rsid w:val="002D2C63"/>
    <w:rsid w:val="002D3D5E"/>
    <w:rsid w:val="002D49D1"/>
    <w:rsid w:val="002D5DC1"/>
    <w:rsid w:val="002D65FA"/>
    <w:rsid w:val="002E5D9E"/>
    <w:rsid w:val="002F394D"/>
    <w:rsid w:val="002F40F0"/>
    <w:rsid w:val="002F51EF"/>
    <w:rsid w:val="002F573A"/>
    <w:rsid w:val="002F7239"/>
    <w:rsid w:val="00301377"/>
    <w:rsid w:val="00302D22"/>
    <w:rsid w:val="00302D62"/>
    <w:rsid w:val="0030450F"/>
    <w:rsid w:val="0031183E"/>
    <w:rsid w:val="0031246E"/>
    <w:rsid w:val="00313EF6"/>
    <w:rsid w:val="00315E3C"/>
    <w:rsid w:val="0031787D"/>
    <w:rsid w:val="0032097D"/>
    <w:rsid w:val="003222F0"/>
    <w:rsid w:val="003230BC"/>
    <w:rsid w:val="003233D8"/>
    <w:rsid w:val="00323D11"/>
    <w:rsid w:val="00324E34"/>
    <w:rsid w:val="00326B77"/>
    <w:rsid w:val="003376A7"/>
    <w:rsid w:val="00340329"/>
    <w:rsid w:val="00341DFB"/>
    <w:rsid w:val="00344AFB"/>
    <w:rsid w:val="00345BF4"/>
    <w:rsid w:val="0035183B"/>
    <w:rsid w:val="00351C50"/>
    <w:rsid w:val="00351C77"/>
    <w:rsid w:val="00354D7E"/>
    <w:rsid w:val="00360096"/>
    <w:rsid w:val="00362EBF"/>
    <w:rsid w:val="003640FC"/>
    <w:rsid w:val="00364F9E"/>
    <w:rsid w:val="00365EDB"/>
    <w:rsid w:val="00366F18"/>
    <w:rsid w:val="00370AD4"/>
    <w:rsid w:val="0037352B"/>
    <w:rsid w:val="00373794"/>
    <w:rsid w:val="00374BBA"/>
    <w:rsid w:val="0037562C"/>
    <w:rsid w:val="00383D60"/>
    <w:rsid w:val="00385F0F"/>
    <w:rsid w:val="00386B9E"/>
    <w:rsid w:val="00386D2E"/>
    <w:rsid w:val="003A0A91"/>
    <w:rsid w:val="003A3C8C"/>
    <w:rsid w:val="003B0B8E"/>
    <w:rsid w:val="003B57D2"/>
    <w:rsid w:val="003C23E1"/>
    <w:rsid w:val="003C5CC8"/>
    <w:rsid w:val="003D5042"/>
    <w:rsid w:val="003D6D7D"/>
    <w:rsid w:val="003D7A0A"/>
    <w:rsid w:val="003D7C70"/>
    <w:rsid w:val="003D7CFB"/>
    <w:rsid w:val="003E0FEB"/>
    <w:rsid w:val="003E193E"/>
    <w:rsid w:val="003E1A1F"/>
    <w:rsid w:val="003E2446"/>
    <w:rsid w:val="003E2476"/>
    <w:rsid w:val="003E33D0"/>
    <w:rsid w:val="003E540B"/>
    <w:rsid w:val="003E6971"/>
    <w:rsid w:val="003E786D"/>
    <w:rsid w:val="003F1ADF"/>
    <w:rsid w:val="003F2494"/>
    <w:rsid w:val="003F4AE7"/>
    <w:rsid w:val="003F6242"/>
    <w:rsid w:val="003F64C0"/>
    <w:rsid w:val="00401D31"/>
    <w:rsid w:val="00402BDA"/>
    <w:rsid w:val="00403E96"/>
    <w:rsid w:val="00410447"/>
    <w:rsid w:val="00411EF1"/>
    <w:rsid w:val="0041694B"/>
    <w:rsid w:val="004259D5"/>
    <w:rsid w:val="004269F6"/>
    <w:rsid w:val="0043029A"/>
    <w:rsid w:val="00431C2F"/>
    <w:rsid w:val="00433025"/>
    <w:rsid w:val="00443B14"/>
    <w:rsid w:val="00446189"/>
    <w:rsid w:val="0045052C"/>
    <w:rsid w:val="00452A7F"/>
    <w:rsid w:val="0045722E"/>
    <w:rsid w:val="00461F69"/>
    <w:rsid w:val="00462AA5"/>
    <w:rsid w:val="004653C5"/>
    <w:rsid w:val="00465E15"/>
    <w:rsid w:val="00473CF8"/>
    <w:rsid w:val="00481B59"/>
    <w:rsid w:val="00483447"/>
    <w:rsid w:val="00483DB2"/>
    <w:rsid w:val="0048673A"/>
    <w:rsid w:val="004878E1"/>
    <w:rsid w:val="00492869"/>
    <w:rsid w:val="00492AF2"/>
    <w:rsid w:val="004A3CC0"/>
    <w:rsid w:val="004A5A00"/>
    <w:rsid w:val="004A61B4"/>
    <w:rsid w:val="004A6D44"/>
    <w:rsid w:val="004B304D"/>
    <w:rsid w:val="004B456C"/>
    <w:rsid w:val="004C0C4D"/>
    <w:rsid w:val="004D0641"/>
    <w:rsid w:val="004D1FCB"/>
    <w:rsid w:val="004D250F"/>
    <w:rsid w:val="004D2FC8"/>
    <w:rsid w:val="004D4114"/>
    <w:rsid w:val="004D5143"/>
    <w:rsid w:val="004E1F0F"/>
    <w:rsid w:val="004E608E"/>
    <w:rsid w:val="004F26EB"/>
    <w:rsid w:val="004F6112"/>
    <w:rsid w:val="0050541E"/>
    <w:rsid w:val="00507CC8"/>
    <w:rsid w:val="00510DBE"/>
    <w:rsid w:val="0051284D"/>
    <w:rsid w:val="00515AC8"/>
    <w:rsid w:val="0051763F"/>
    <w:rsid w:val="005263F4"/>
    <w:rsid w:val="00527FC8"/>
    <w:rsid w:val="005303D9"/>
    <w:rsid w:val="00536DEE"/>
    <w:rsid w:val="00537988"/>
    <w:rsid w:val="005407D7"/>
    <w:rsid w:val="005421FB"/>
    <w:rsid w:val="00546595"/>
    <w:rsid w:val="00546F13"/>
    <w:rsid w:val="005473BA"/>
    <w:rsid w:val="005545AF"/>
    <w:rsid w:val="00556F44"/>
    <w:rsid w:val="0056067A"/>
    <w:rsid w:val="0056525D"/>
    <w:rsid w:val="00567DF1"/>
    <w:rsid w:val="00580B8A"/>
    <w:rsid w:val="00580DC9"/>
    <w:rsid w:val="00580F0A"/>
    <w:rsid w:val="00583A16"/>
    <w:rsid w:val="00595BE7"/>
    <w:rsid w:val="005A6DC8"/>
    <w:rsid w:val="005B054B"/>
    <w:rsid w:val="005B2EC2"/>
    <w:rsid w:val="005B4F9C"/>
    <w:rsid w:val="005D2161"/>
    <w:rsid w:val="005D33C4"/>
    <w:rsid w:val="005E0C32"/>
    <w:rsid w:val="005E2D7F"/>
    <w:rsid w:val="005F22FA"/>
    <w:rsid w:val="005F26FF"/>
    <w:rsid w:val="005F4F58"/>
    <w:rsid w:val="00600649"/>
    <w:rsid w:val="00610A20"/>
    <w:rsid w:val="00624025"/>
    <w:rsid w:val="00626042"/>
    <w:rsid w:val="006275EF"/>
    <w:rsid w:val="006275F7"/>
    <w:rsid w:val="0063196B"/>
    <w:rsid w:val="0063253D"/>
    <w:rsid w:val="00636BED"/>
    <w:rsid w:val="00637521"/>
    <w:rsid w:val="006478A5"/>
    <w:rsid w:val="0066065F"/>
    <w:rsid w:val="006708CA"/>
    <w:rsid w:val="00671028"/>
    <w:rsid w:val="0067375C"/>
    <w:rsid w:val="00680BE4"/>
    <w:rsid w:val="006827A8"/>
    <w:rsid w:val="00685857"/>
    <w:rsid w:val="00685A9E"/>
    <w:rsid w:val="00693B54"/>
    <w:rsid w:val="0069712C"/>
    <w:rsid w:val="006B2731"/>
    <w:rsid w:val="006B33F9"/>
    <w:rsid w:val="006B4BD7"/>
    <w:rsid w:val="006B534D"/>
    <w:rsid w:val="006C1E7A"/>
    <w:rsid w:val="006C2C35"/>
    <w:rsid w:val="006C7837"/>
    <w:rsid w:val="006D175A"/>
    <w:rsid w:val="006D2CD7"/>
    <w:rsid w:val="006D5306"/>
    <w:rsid w:val="006D6B47"/>
    <w:rsid w:val="006E0A72"/>
    <w:rsid w:val="006E602E"/>
    <w:rsid w:val="006E7B4E"/>
    <w:rsid w:val="006F35E8"/>
    <w:rsid w:val="006F53D8"/>
    <w:rsid w:val="00701A0A"/>
    <w:rsid w:val="007071B9"/>
    <w:rsid w:val="00707377"/>
    <w:rsid w:val="00713341"/>
    <w:rsid w:val="00715CE1"/>
    <w:rsid w:val="0071694F"/>
    <w:rsid w:val="0071767B"/>
    <w:rsid w:val="00717894"/>
    <w:rsid w:val="00720148"/>
    <w:rsid w:val="00732D07"/>
    <w:rsid w:val="00732F26"/>
    <w:rsid w:val="007335FD"/>
    <w:rsid w:val="0073441A"/>
    <w:rsid w:val="00734F72"/>
    <w:rsid w:val="00736D9F"/>
    <w:rsid w:val="007419D4"/>
    <w:rsid w:val="00742EF9"/>
    <w:rsid w:val="007475AF"/>
    <w:rsid w:val="007507F6"/>
    <w:rsid w:val="0075380A"/>
    <w:rsid w:val="00763FD8"/>
    <w:rsid w:val="00764490"/>
    <w:rsid w:val="00764F5B"/>
    <w:rsid w:val="0076597A"/>
    <w:rsid w:val="00766BB3"/>
    <w:rsid w:val="007727FB"/>
    <w:rsid w:val="00777F0E"/>
    <w:rsid w:val="00781046"/>
    <w:rsid w:val="00782498"/>
    <w:rsid w:val="007825B5"/>
    <w:rsid w:val="00785B26"/>
    <w:rsid w:val="0079114A"/>
    <w:rsid w:val="0079131D"/>
    <w:rsid w:val="00791452"/>
    <w:rsid w:val="00791CE5"/>
    <w:rsid w:val="00792221"/>
    <w:rsid w:val="00792563"/>
    <w:rsid w:val="00794A3B"/>
    <w:rsid w:val="007A09C0"/>
    <w:rsid w:val="007A3047"/>
    <w:rsid w:val="007A406F"/>
    <w:rsid w:val="007A4381"/>
    <w:rsid w:val="007A7B21"/>
    <w:rsid w:val="007C1106"/>
    <w:rsid w:val="007C5F7A"/>
    <w:rsid w:val="007D0265"/>
    <w:rsid w:val="007D1CF2"/>
    <w:rsid w:val="007E695C"/>
    <w:rsid w:val="007F42B1"/>
    <w:rsid w:val="00800376"/>
    <w:rsid w:val="008120E6"/>
    <w:rsid w:val="00814100"/>
    <w:rsid w:val="00817EFB"/>
    <w:rsid w:val="00820F61"/>
    <w:rsid w:val="008259DA"/>
    <w:rsid w:val="00826D6D"/>
    <w:rsid w:val="00827DCF"/>
    <w:rsid w:val="00831A94"/>
    <w:rsid w:val="00831D04"/>
    <w:rsid w:val="0083785E"/>
    <w:rsid w:val="00844030"/>
    <w:rsid w:val="008452BE"/>
    <w:rsid w:val="00846727"/>
    <w:rsid w:val="00846B6F"/>
    <w:rsid w:val="008636F3"/>
    <w:rsid w:val="00871287"/>
    <w:rsid w:val="0087478F"/>
    <w:rsid w:val="0088139A"/>
    <w:rsid w:val="00886558"/>
    <w:rsid w:val="008870E9"/>
    <w:rsid w:val="008A08D5"/>
    <w:rsid w:val="008A1B66"/>
    <w:rsid w:val="008A2AD1"/>
    <w:rsid w:val="008B402F"/>
    <w:rsid w:val="008B5BC9"/>
    <w:rsid w:val="008B72DB"/>
    <w:rsid w:val="008C1D73"/>
    <w:rsid w:val="008C2B3A"/>
    <w:rsid w:val="008C3764"/>
    <w:rsid w:val="008C5A13"/>
    <w:rsid w:val="008D1AA6"/>
    <w:rsid w:val="008E39C5"/>
    <w:rsid w:val="008E7E9C"/>
    <w:rsid w:val="008F090D"/>
    <w:rsid w:val="008F137E"/>
    <w:rsid w:val="008F1478"/>
    <w:rsid w:val="008F15FC"/>
    <w:rsid w:val="008F4FA3"/>
    <w:rsid w:val="008F606F"/>
    <w:rsid w:val="0090016D"/>
    <w:rsid w:val="00900BAF"/>
    <w:rsid w:val="00902474"/>
    <w:rsid w:val="00902AD9"/>
    <w:rsid w:val="00905983"/>
    <w:rsid w:val="00906324"/>
    <w:rsid w:val="00906D8A"/>
    <w:rsid w:val="00907A94"/>
    <w:rsid w:val="00912A91"/>
    <w:rsid w:val="009132FE"/>
    <w:rsid w:val="00913A31"/>
    <w:rsid w:val="009142D9"/>
    <w:rsid w:val="00914804"/>
    <w:rsid w:val="00917EBF"/>
    <w:rsid w:val="00930886"/>
    <w:rsid w:val="00934F73"/>
    <w:rsid w:val="00935F98"/>
    <w:rsid w:val="00936DDA"/>
    <w:rsid w:val="00942055"/>
    <w:rsid w:val="00942A5A"/>
    <w:rsid w:val="0094593D"/>
    <w:rsid w:val="00945AE9"/>
    <w:rsid w:val="00946483"/>
    <w:rsid w:val="00950188"/>
    <w:rsid w:val="00950810"/>
    <w:rsid w:val="009519A0"/>
    <w:rsid w:val="009532F8"/>
    <w:rsid w:val="009537E6"/>
    <w:rsid w:val="00973D44"/>
    <w:rsid w:val="00983136"/>
    <w:rsid w:val="00984288"/>
    <w:rsid w:val="009920B5"/>
    <w:rsid w:val="009A0BF3"/>
    <w:rsid w:val="009A71CB"/>
    <w:rsid w:val="009B553E"/>
    <w:rsid w:val="009B7C77"/>
    <w:rsid w:val="009D1E6C"/>
    <w:rsid w:val="009D4680"/>
    <w:rsid w:val="009E168E"/>
    <w:rsid w:val="009F0A8B"/>
    <w:rsid w:val="009F3188"/>
    <w:rsid w:val="009F34F4"/>
    <w:rsid w:val="00A05383"/>
    <w:rsid w:val="00A07FE4"/>
    <w:rsid w:val="00A10ACD"/>
    <w:rsid w:val="00A13388"/>
    <w:rsid w:val="00A167A0"/>
    <w:rsid w:val="00A2298D"/>
    <w:rsid w:val="00A276FE"/>
    <w:rsid w:val="00A3201D"/>
    <w:rsid w:val="00A45C42"/>
    <w:rsid w:val="00A47DE4"/>
    <w:rsid w:val="00A53157"/>
    <w:rsid w:val="00A53B0B"/>
    <w:rsid w:val="00A5527C"/>
    <w:rsid w:val="00A5586B"/>
    <w:rsid w:val="00A57059"/>
    <w:rsid w:val="00A60D36"/>
    <w:rsid w:val="00A62934"/>
    <w:rsid w:val="00A65593"/>
    <w:rsid w:val="00A700C6"/>
    <w:rsid w:val="00A71757"/>
    <w:rsid w:val="00A74810"/>
    <w:rsid w:val="00A75985"/>
    <w:rsid w:val="00A76DE9"/>
    <w:rsid w:val="00A857A0"/>
    <w:rsid w:val="00A90489"/>
    <w:rsid w:val="00A9143A"/>
    <w:rsid w:val="00A91BBF"/>
    <w:rsid w:val="00A9275D"/>
    <w:rsid w:val="00A927A2"/>
    <w:rsid w:val="00AA165F"/>
    <w:rsid w:val="00AB419B"/>
    <w:rsid w:val="00AB52DE"/>
    <w:rsid w:val="00AB70A5"/>
    <w:rsid w:val="00AC43C4"/>
    <w:rsid w:val="00AC6E1A"/>
    <w:rsid w:val="00AC76F5"/>
    <w:rsid w:val="00AC7A81"/>
    <w:rsid w:val="00AC7C9C"/>
    <w:rsid w:val="00AC7CC7"/>
    <w:rsid w:val="00AD721F"/>
    <w:rsid w:val="00AE09BC"/>
    <w:rsid w:val="00AE14ED"/>
    <w:rsid w:val="00AE2B83"/>
    <w:rsid w:val="00AE6A85"/>
    <w:rsid w:val="00AE78A0"/>
    <w:rsid w:val="00AF0965"/>
    <w:rsid w:val="00AF21DE"/>
    <w:rsid w:val="00AF4555"/>
    <w:rsid w:val="00AF78C4"/>
    <w:rsid w:val="00B004C4"/>
    <w:rsid w:val="00B00AD9"/>
    <w:rsid w:val="00B0234D"/>
    <w:rsid w:val="00B0694E"/>
    <w:rsid w:val="00B0774C"/>
    <w:rsid w:val="00B1150E"/>
    <w:rsid w:val="00B21AD1"/>
    <w:rsid w:val="00B23F93"/>
    <w:rsid w:val="00B265B3"/>
    <w:rsid w:val="00B26B5E"/>
    <w:rsid w:val="00B26DCB"/>
    <w:rsid w:val="00B309FD"/>
    <w:rsid w:val="00B34471"/>
    <w:rsid w:val="00B431AE"/>
    <w:rsid w:val="00B46A6A"/>
    <w:rsid w:val="00B527B0"/>
    <w:rsid w:val="00B52C1F"/>
    <w:rsid w:val="00B61753"/>
    <w:rsid w:val="00B6461B"/>
    <w:rsid w:val="00B7609C"/>
    <w:rsid w:val="00B76639"/>
    <w:rsid w:val="00B80DA0"/>
    <w:rsid w:val="00B82A37"/>
    <w:rsid w:val="00B87C3D"/>
    <w:rsid w:val="00B90835"/>
    <w:rsid w:val="00BA61C7"/>
    <w:rsid w:val="00BA7E7A"/>
    <w:rsid w:val="00BB0564"/>
    <w:rsid w:val="00BB0D10"/>
    <w:rsid w:val="00BB1996"/>
    <w:rsid w:val="00BB240E"/>
    <w:rsid w:val="00BB4D65"/>
    <w:rsid w:val="00BB6CAA"/>
    <w:rsid w:val="00BD17B5"/>
    <w:rsid w:val="00BD2E57"/>
    <w:rsid w:val="00BE1C23"/>
    <w:rsid w:val="00BE54BE"/>
    <w:rsid w:val="00BE58F8"/>
    <w:rsid w:val="00BE765A"/>
    <w:rsid w:val="00BF5743"/>
    <w:rsid w:val="00BF7BBF"/>
    <w:rsid w:val="00BF7D82"/>
    <w:rsid w:val="00C005C0"/>
    <w:rsid w:val="00C03F1B"/>
    <w:rsid w:val="00C0451D"/>
    <w:rsid w:val="00C046CF"/>
    <w:rsid w:val="00C145FA"/>
    <w:rsid w:val="00C21BCD"/>
    <w:rsid w:val="00C24D19"/>
    <w:rsid w:val="00C26ED3"/>
    <w:rsid w:val="00C27374"/>
    <w:rsid w:val="00C31A30"/>
    <w:rsid w:val="00C33523"/>
    <w:rsid w:val="00C33549"/>
    <w:rsid w:val="00C37532"/>
    <w:rsid w:val="00C42CA4"/>
    <w:rsid w:val="00C46FC4"/>
    <w:rsid w:val="00C47CFF"/>
    <w:rsid w:val="00C51DBA"/>
    <w:rsid w:val="00C538F9"/>
    <w:rsid w:val="00C5677E"/>
    <w:rsid w:val="00C625EF"/>
    <w:rsid w:val="00C62BDD"/>
    <w:rsid w:val="00C64C84"/>
    <w:rsid w:val="00C65373"/>
    <w:rsid w:val="00C659FA"/>
    <w:rsid w:val="00C726CF"/>
    <w:rsid w:val="00C727DA"/>
    <w:rsid w:val="00C75ADE"/>
    <w:rsid w:val="00C75CC5"/>
    <w:rsid w:val="00C771DD"/>
    <w:rsid w:val="00C77D76"/>
    <w:rsid w:val="00C857B6"/>
    <w:rsid w:val="00C913B4"/>
    <w:rsid w:val="00CA130E"/>
    <w:rsid w:val="00CA133A"/>
    <w:rsid w:val="00CA3B2A"/>
    <w:rsid w:val="00CA4982"/>
    <w:rsid w:val="00CB1681"/>
    <w:rsid w:val="00CB1A95"/>
    <w:rsid w:val="00CB2B72"/>
    <w:rsid w:val="00CC2123"/>
    <w:rsid w:val="00CC26B9"/>
    <w:rsid w:val="00CC3CD0"/>
    <w:rsid w:val="00CC66BF"/>
    <w:rsid w:val="00CC7731"/>
    <w:rsid w:val="00CD0EC1"/>
    <w:rsid w:val="00CD3A53"/>
    <w:rsid w:val="00CD42F0"/>
    <w:rsid w:val="00CD7D80"/>
    <w:rsid w:val="00CE0461"/>
    <w:rsid w:val="00CE4470"/>
    <w:rsid w:val="00CE56FD"/>
    <w:rsid w:val="00CE5DF3"/>
    <w:rsid w:val="00CE7B17"/>
    <w:rsid w:val="00CF1D9A"/>
    <w:rsid w:val="00CF7D9A"/>
    <w:rsid w:val="00CF7FA6"/>
    <w:rsid w:val="00D03DC6"/>
    <w:rsid w:val="00D04F06"/>
    <w:rsid w:val="00D05ACC"/>
    <w:rsid w:val="00D0779F"/>
    <w:rsid w:val="00D1462A"/>
    <w:rsid w:val="00D24AF5"/>
    <w:rsid w:val="00D311D5"/>
    <w:rsid w:val="00D31371"/>
    <w:rsid w:val="00D31F3F"/>
    <w:rsid w:val="00D329B9"/>
    <w:rsid w:val="00D330A5"/>
    <w:rsid w:val="00D33AE7"/>
    <w:rsid w:val="00D35DF7"/>
    <w:rsid w:val="00D43015"/>
    <w:rsid w:val="00D500E4"/>
    <w:rsid w:val="00D5050F"/>
    <w:rsid w:val="00D51FE9"/>
    <w:rsid w:val="00D545B9"/>
    <w:rsid w:val="00D57C59"/>
    <w:rsid w:val="00D708BF"/>
    <w:rsid w:val="00D7251E"/>
    <w:rsid w:val="00D7326F"/>
    <w:rsid w:val="00D73712"/>
    <w:rsid w:val="00D75611"/>
    <w:rsid w:val="00D84AA1"/>
    <w:rsid w:val="00D92B2E"/>
    <w:rsid w:val="00D933CB"/>
    <w:rsid w:val="00D954E9"/>
    <w:rsid w:val="00DA6DCF"/>
    <w:rsid w:val="00DB3FA9"/>
    <w:rsid w:val="00DB5820"/>
    <w:rsid w:val="00DC2BE8"/>
    <w:rsid w:val="00DD4230"/>
    <w:rsid w:val="00DD4A3B"/>
    <w:rsid w:val="00DD5444"/>
    <w:rsid w:val="00DE4269"/>
    <w:rsid w:val="00DE4325"/>
    <w:rsid w:val="00DE7E94"/>
    <w:rsid w:val="00E01354"/>
    <w:rsid w:val="00E02A0A"/>
    <w:rsid w:val="00E05916"/>
    <w:rsid w:val="00E122F2"/>
    <w:rsid w:val="00E12CDE"/>
    <w:rsid w:val="00E13C02"/>
    <w:rsid w:val="00E15938"/>
    <w:rsid w:val="00E161D1"/>
    <w:rsid w:val="00E22D4D"/>
    <w:rsid w:val="00E343F7"/>
    <w:rsid w:val="00E41E77"/>
    <w:rsid w:val="00E45239"/>
    <w:rsid w:val="00E512FD"/>
    <w:rsid w:val="00E57D1D"/>
    <w:rsid w:val="00E57DB1"/>
    <w:rsid w:val="00E61FDF"/>
    <w:rsid w:val="00E641D4"/>
    <w:rsid w:val="00E668A6"/>
    <w:rsid w:val="00E70E14"/>
    <w:rsid w:val="00E7757D"/>
    <w:rsid w:val="00E82899"/>
    <w:rsid w:val="00E83717"/>
    <w:rsid w:val="00E87A55"/>
    <w:rsid w:val="00E933EE"/>
    <w:rsid w:val="00E94F8E"/>
    <w:rsid w:val="00EA09AF"/>
    <w:rsid w:val="00EA24C2"/>
    <w:rsid w:val="00EA2F6A"/>
    <w:rsid w:val="00EA6D19"/>
    <w:rsid w:val="00EB4283"/>
    <w:rsid w:val="00EC4041"/>
    <w:rsid w:val="00EC4FB2"/>
    <w:rsid w:val="00EC6F24"/>
    <w:rsid w:val="00ED0AA7"/>
    <w:rsid w:val="00ED0D69"/>
    <w:rsid w:val="00EE3600"/>
    <w:rsid w:val="00EE3960"/>
    <w:rsid w:val="00EE3F56"/>
    <w:rsid w:val="00EE61F6"/>
    <w:rsid w:val="00EE7463"/>
    <w:rsid w:val="00EF148A"/>
    <w:rsid w:val="00EF163B"/>
    <w:rsid w:val="00EF31E7"/>
    <w:rsid w:val="00EF44AA"/>
    <w:rsid w:val="00EF49E7"/>
    <w:rsid w:val="00EF5034"/>
    <w:rsid w:val="00F02378"/>
    <w:rsid w:val="00F027C3"/>
    <w:rsid w:val="00F0384D"/>
    <w:rsid w:val="00F104B0"/>
    <w:rsid w:val="00F1096C"/>
    <w:rsid w:val="00F12253"/>
    <w:rsid w:val="00F12392"/>
    <w:rsid w:val="00F141D2"/>
    <w:rsid w:val="00F20D77"/>
    <w:rsid w:val="00F21DA8"/>
    <w:rsid w:val="00F2387D"/>
    <w:rsid w:val="00F24446"/>
    <w:rsid w:val="00F360E1"/>
    <w:rsid w:val="00F36D45"/>
    <w:rsid w:val="00F3716A"/>
    <w:rsid w:val="00F37DC9"/>
    <w:rsid w:val="00F410B6"/>
    <w:rsid w:val="00F422CF"/>
    <w:rsid w:val="00F45830"/>
    <w:rsid w:val="00F5124A"/>
    <w:rsid w:val="00F5188C"/>
    <w:rsid w:val="00F5704B"/>
    <w:rsid w:val="00F62E29"/>
    <w:rsid w:val="00F62FB9"/>
    <w:rsid w:val="00F63EAB"/>
    <w:rsid w:val="00F655EB"/>
    <w:rsid w:val="00F66A34"/>
    <w:rsid w:val="00F7354A"/>
    <w:rsid w:val="00F81C44"/>
    <w:rsid w:val="00F87693"/>
    <w:rsid w:val="00F92D59"/>
    <w:rsid w:val="00F96C57"/>
    <w:rsid w:val="00FA115E"/>
    <w:rsid w:val="00FA3459"/>
    <w:rsid w:val="00FA378C"/>
    <w:rsid w:val="00FA3E78"/>
    <w:rsid w:val="00FA62DB"/>
    <w:rsid w:val="00FB0100"/>
    <w:rsid w:val="00FB0DBF"/>
    <w:rsid w:val="00FB54E1"/>
    <w:rsid w:val="00FC40B9"/>
    <w:rsid w:val="00FD3942"/>
    <w:rsid w:val="00FD4EEF"/>
    <w:rsid w:val="00FD595E"/>
    <w:rsid w:val="00FD6C44"/>
    <w:rsid w:val="00FD6DDC"/>
    <w:rsid w:val="00FE2D6B"/>
    <w:rsid w:val="00FE4019"/>
    <w:rsid w:val="00FE4503"/>
    <w:rsid w:val="00FF0E97"/>
    <w:rsid w:val="00FF2A5B"/>
    <w:rsid w:val="00FF360B"/>
    <w:rsid w:val="00FF5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page number" w:uiPriority="0"/>
    <w:lsdException w:name="List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qFormat/>
    <w:rsid w:val="00AE78A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AE78A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0"/>
    <w:next w:val="a0"/>
    <w:link w:val="40"/>
    <w:unhideWhenUsed/>
    <w:qFormat/>
    <w:rsid w:val="006B273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8">
    <w:name w:val="heading 8"/>
    <w:basedOn w:val="a0"/>
    <w:next w:val="a0"/>
    <w:link w:val="80"/>
    <w:qFormat/>
    <w:rsid w:val="0012257B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val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7475AF"/>
    <w:pPr>
      <w:ind w:left="720"/>
      <w:contextualSpacing/>
    </w:pPr>
  </w:style>
  <w:style w:type="character" w:customStyle="1" w:styleId="20">
    <w:name w:val="Заголовок 2 Знак"/>
    <w:basedOn w:val="a1"/>
    <w:link w:val="2"/>
    <w:uiPriority w:val="9"/>
    <w:rsid w:val="00AE78A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1"/>
    <w:link w:val="1"/>
    <w:uiPriority w:val="9"/>
    <w:rsid w:val="00AE78A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a5">
    <w:name w:val="Знак"/>
    <w:basedOn w:val="a0"/>
    <w:rsid w:val="00AE78A0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hps">
    <w:name w:val="hps"/>
    <w:rsid w:val="00AE78A0"/>
  </w:style>
  <w:style w:type="character" w:customStyle="1" w:styleId="hpsatn">
    <w:name w:val="hps atn"/>
    <w:rsid w:val="00AE78A0"/>
  </w:style>
  <w:style w:type="character" w:customStyle="1" w:styleId="atn">
    <w:name w:val="atn"/>
    <w:rsid w:val="00AE78A0"/>
  </w:style>
  <w:style w:type="paragraph" w:styleId="a6">
    <w:name w:val="Body Text"/>
    <w:aliases w:val="Основной"/>
    <w:basedOn w:val="a0"/>
    <w:link w:val="a7"/>
    <w:rsid w:val="00AE78A0"/>
    <w:pPr>
      <w:widowControl w:val="0"/>
      <w:autoSpaceDE w:val="0"/>
      <w:autoSpaceDN w:val="0"/>
      <w:adjustRightInd w:val="0"/>
      <w:spacing w:after="120" w:line="300" w:lineRule="auto"/>
      <w:ind w:firstLine="340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7">
    <w:name w:val="Основной текст Знак"/>
    <w:aliases w:val="Основной Знак"/>
    <w:basedOn w:val="a1"/>
    <w:link w:val="a6"/>
    <w:rsid w:val="00AE78A0"/>
    <w:rPr>
      <w:rFonts w:ascii="Times New Roman" w:eastAsia="Times New Roman" w:hAnsi="Times New Roman" w:cs="Times New Roman"/>
      <w:sz w:val="24"/>
      <w:szCs w:val="20"/>
    </w:rPr>
  </w:style>
  <w:style w:type="character" w:customStyle="1" w:styleId="longtext">
    <w:name w:val="long_text"/>
    <w:rsid w:val="00AE78A0"/>
  </w:style>
  <w:style w:type="character" w:customStyle="1" w:styleId="hpsatn0">
    <w:name w:val="hpsatn"/>
    <w:rsid w:val="00AE78A0"/>
  </w:style>
  <w:style w:type="character" w:customStyle="1" w:styleId="longtext0">
    <w:name w:val="longtext"/>
    <w:rsid w:val="00AE78A0"/>
  </w:style>
  <w:style w:type="character" w:styleId="a8">
    <w:name w:val="Emphasis"/>
    <w:qFormat/>
    <w:rsid w:val="00AE78A0"/>
    <w:rPr>
      <w:i/>
      <w:iCs/>
    </w:rPr>
  </w:style>
  <w:style w:type="character" w:customStyle="1" w:styleId="40">
    <w:name w:val="Заголовок 4 Знак"/>
    <w:basedOn w:val="a1"/>
    <w:link w:val="4"/>
    <w:rsid w:val="006B273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9">
    <w:name w:val="Balloon Text"/>
    <w:basedOn w:val="a0"/>
    <w:link w:val="aa"/>
    <w:uiPriority w:val="99"/>
    <w:semiHidden/>
    <w:unhideWhenUsed/>
    <w:rsid w:val="006B27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rsid w:val="006B2731"/>
    <w:rPr>
      <w:rFonts w:ascii="Tahoma" w:hAnsi="Tahoma" w:cs="Tahoma"/>
      <w:sz w:val="16"/>
      <w:szCs w:val="16"/>
    </w:rPr>
  </w:style>
  <w:style w:type="table" w:styleId="ab">
    <w:name w:val="Table Grid"/>
    <w:basedOn w:val="a2"/>
    <w:rsid w:val="00E512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Обычный2"/>
    <w:rsid w:val="00FC40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character" w:styleId="ac">
    <w:name w:val="Hyperlink"/>
    <w:rsid w:val="00AF4555"/>
    <w:rPr>
      <w:color w:val="0000FF"/>
      <w:u w:val="single"/>
    </w:rPr>
  </w:style>
  <w:style w:type="paragraph" w:styleId="a">
    <w:name w:val="List Number"/>
    <w:basedOn w:val="a0"/>
    <w:unhideWhenUsed/>
    <w:rsid w:val="005D2161"/>
    <w:pPr>
      <w:numPr>
        <w:numId w:val="1"/>
      </w:numPr>
      <w:spacing w:after="0" w:line="240" w:lineRule="auto"/>
      <w:contextualSpacing/>
      <w:jc w:val="both"/>
    </w:pPr>
    <w:rPr>
      <w:rFonts w:ascii="Times New Roman" w:eastAsia="Times New Roman" w:hAnsi="Times New Roman" w:cs="Times New Roman"/>
      <w:sz w:val="24"/>
      <w:szCs w:val="20"/>
      <w:lang w:val="en-US" w:eastAsia="ja-JP"/>
    </w:rPr>
  </w:style>
  <w:style w:type="paragraph" w:styleId="ad">
    <w:name w:val="Normal (Web)"/>
    <w:basedOn w:val="a0"/>
    <w:uiPriority w:val="99"/>
    <w:rsid w:val="00383D60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  <w:lang w:val="uk-UA" w:eastAsia="ja-JP"/>
    </w:rPr>
  </w:style>
  <w:style w:type="paragraph" w:styleId="ae">
    <w:name w:val="footer"/>
    <w:aliases w:val=" Знак5"/>
    <w:basedOn w:val="a0"/>
    <w:link w:val="af"/>
    <w:rsid w:val="00383D60"/>
    <w:pPr>
      <w:tabs>
        <w:tab w:val="center" w:pos="4819"/>
        <w:tab w:val="right" w:pos="9639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f">
    <w:name w:val="Нижний колонтитул Знак"/>
    <w:aliases w:val=" Знак5 Знак"/>
    <w:basedOn w:val="a1"/>
    <w:link w:val="ae"/>
    <w:rsid w:val="00383D60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af0">
    <w:name w:val="page number"/>
    <w:basedOn w:val="a1"/>
    <w:rsid w:val="00383D60"/>
  </w:style>
  <w:style w:type="paragraph" w:customStyle="1" w:styleId="Fig">
    <w:name w:val="Fig"/>
    <w:basedOn w:val="a0"/>
    <w:next w:val="a0"/>
    <w:rsid w:val="00E161D1"/>
    <w:pPr>
      <w:spacing w:before="240" w:after="240" w:line="300" w:lineRule="atLeast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1">
    <w:name w:val="Body Text Indent"/>
    <w:basedOn w:val="a0"/>
    <w:link w:val="af2"/>
    <w:unhideWhenUsed/>
    <w:rsid w:val="007D0265"/>
    <w:pPr>
      <w:spacing w:after="120"/>
      <w:ind w:left="283"/>
    </w:pPr>
  </w:style>
  <w:style w:type="character" w:customStyle="1" w:styleId="af2">
    <w:name w:val="Основной текст с отступом Знак"/>
    <w:basedOn w:val="a1"/>
    <w:link w:val="af1"/>
    <w:uiPriority w:val="99"/>
    <w:rsid w:val="007D0265"/>
  </w:style>
  <w:style w:type="paragraph" w:customStyle="1" w:styleId="11">
    <w:name w:val="Абзац списка1"/>
    <w:basedOn w:val="a0"/>
    <w:rsid w:val="007D0265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shorttext">
    <w:name w:val="short_text"/>
    <w:basedOn w:val="a1"/>
    <w:rsid w:val="00D92B2E"/>
  </w:style>
  <w:style w:type="character" w:customStyle="1" w:styleId="80">
    <w:name w:val="Заголовок 8 Знак"/>
    <w:basedOn w:val="a1"/>
    <w:link w:val="8"/>
    <w:rsid w:val="0012257B"/>
    <w:rPr>
      <w:rFonts w:ascii="Times New Roman" w:eastAsia="Times New Roman" w:hAnsi="Times New Roman" w:cs="Times New Roman"/>
      <w:i/>
      <w:iCs/>
      <w:sz w:val="24"/>
      <w:szCs w:val="24"/>
      <w:lang w:val="en-US"/>
    </w:rPr>
  </w:style>
  <w:style w:type="paragraph" w:customStyle="1" w:styleId="Reference">
    <w:name w:val="Reference"/>
    <w:basedOn w:val="a0"/>
    <w:rsid w:val="0012257B"/>
    <w:pPr>
      <w:numPr>
        <w:numId w:val="2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en-US"/>
    </w:rPr>
  </w:style>
  <w:style w:type="paragraph" w:customStyle="1" w:styleId="12">
    <w:name w:val="Обычный1"/>
    <w:basedOn w:val="a0"/>
    <w:rsid w:val="0012257B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AU"/>
    </w:rPr>
  </w:style>
  <w:style w:type="paragraph" w:styleId="af3">
    <w:name w:val="footnote text"/>
    <w:basedOn w:val="a0"/>
    <w:link w:val="af4"/>
    <w:semiHidden/>
    <w:rsid w:val="001225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4">
    <w:name w:val="Текст сноски Знак"/>
    <w:basedOn w:val="a1"/>
    <w:link w:val="af3"/>
    <w:semiHidden/>
    <w:rsid w:val="0012257B"/>
    <w:rPr>
      <w:rFonts w:ascii="Times New Roman" w:eastAsia="Times New Roman" w:hAnsi="Times New Roman" w:cs="Times New Roman"/>
      <w:sz w:val="20"/>
      <w:szCs w:val="20"/>
    </w:rPr>
  </w:style>
  <w:style w:type="paragraph" w:customStyle="1" w:styleId="3">
    <w:name w:val="Знак3 Знак Знак Знак Знак Знак"/>
    <w:basedOn w:val="a0"/>
    <w:rsid w:val="0012257B"/>
    <w:pPr>
      <w:spacing w:line="240" w:lineRule="auto"/>
    </w:pPr>
    <w:rPr>
      <w:rFonts w:ascii="Arial" w:eastAsia="Times New Roman" w:hAnsi="Arial" w:cs="Arial"/>
      <w:lang w:val="en-US"/>
    </w:rPr>
  </w:style>
  <w:style w:type="character" w:styleId="af5">
    <w:name w:val="Strong"/>
    <w:basedOn w:val="a1"/>
    <w:qFormat/>
    <w:rsid w:val="0012257B"/>
    <w:rPr>
      <w:b/>
      <w:bCs/>
    </w:rPr>
  </w:style>
  <w:style w:type="character" w:customStyle="1" w:styleId="prod-detail-cost-value">
    <w:name w:val="prod-detail-cost-value"/>
    <w:basedOn w:val="a1"/>
    <w:rsid w:val="0012257B"/>
  </w:style>
  <w:style w:type="paragraph" w:customStyle="1" w:styleId="af6">
    <w:name w:val="Виділення"/>
    <w:basedOn w:val="a0"/>
    <w:link w:val="af7"/>
    <w:autoRedefine/>
    <w:rsid w:val="00C24D19"/>
    <w:pPr>
      <w:ind w:firstLine="709"/>
      <w:jc w:val="both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af7">
    <w:name w:val="Виділення Знак"/>
    <w:link w:val="af6"/>
    <w:rsid w:val="00C24D19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f8">
    <w:name w:val="No Spacing"/>
    <w:uiPriority w:val="99"/>
    <w:qFormat/>
    <w:rsid w:val="00C24D19"/>
    <w:pPr>
      <w:spacing w:after="0" w:line="240" w:lineRule="auto"/>
      <w:jc w:val="both"/>
    </w:pPr>
    <w:rPr>
      <w:rFonts w:ascii="Times New Roman" w:eastAsia="Calibri" w:hAnsi="Times New Roman" w:cs="Calibri"/>
      <w:sz w:val="28"/>
    </w:rPr>
  </w:style>
  <w:style w:type="paragraph" w:customStyle="1" w:styleId="Ieieieiioeooeiaaue">
    <w:name w:val="Ie?i.eieiioeooe ia?aue"/>
    <w:basedOn w:val="ae"/>
    <w:rsid w:val="00C24D19"/>
    <w:pPr>
      <w:keepLines/>
      <w:tabs>
        <w:tab w:val="clear" w:pos="4819"/>
        <w:tab w:val="clear" w:pos="9639"/>
        <w:tab w:val="center" w:pos="4320"/>
      </w:tabs>
      <w:overflowPunct w:val="0"/>
      <w:autoSpaceDE w:val="0"/>
      <w:autoSpaceDN w:val="0"/>
      <w:adjustRightInd w:val="0"/>
      <w:jc w:val="center"/>
      <w:textAlignment w:val="baseline"/>
    </w:pPr>
    <w:rPr>
      <w:sz w:val="20"/>
      <w:szCs w:val="20"/>
      <w:lang w:val="ru-RU" w:eastAsia="ru-RU"/>
    </w:rPr>
  </w:style>
  <w:style w:type="paragraph" w:customStyle="1" w:styleId="BodyText31">
    <w:name w:val="Body Text 31"/>
    <w:basedOn w:val="a0"/>
    <w:rsid w:val="00C24D19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character" w:customStyle="1" w:styleId="mw-headline">
    <w:name w:val="mw-headline"/>
    <w:rsid w:val="00C24D19"/>
  </w:style>
  <w:style w:type="paragraph" w:styleId="af9">
    <w:name w:val="header"/>
    <w:basedOn w:val="a0"/>
    <w:link w:val="afa"/>
    <w:uiPriority w:val="99"/>
    <w:unhideWhenUsed/>
    <w:rsid w:val="00FA115E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a">
    <w:name w:val="Верхний колонтитул Знак"/>
    <w:basedOn w:val="a1"/>
    <w:link w:val="af9"/>
    <w:uiPriority w:val="99"/>
    <w:rsid w:val="00FA115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page number" w:uiPriority="0"/>
    <w:lsdException w:name="List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qFormat/>
    <w:rsid w:val="00AE78A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AE78A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0"/>
    <w:next w:val="a0"/>
    <w:link w:val="40"/>
    <w:unhideWhenUsed/>
    <w:qFormat/>
    <w:rsid w:val="006B273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8">
    <w:name w:val="heading 8"/>
    <w:basedOn w:val="a0"/>
    <w:next w:val="a0"/>
    <w:link w:val="80"/>
    <w:qFormat/>
    <w:rsid w:val="0012257B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val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7475AF"/>
    <w:pPr>
      <w:ind w:left="720"/>
      <w:contextualSpacing/>
    </w:pPr>
  </w:style>
  <w:style w:type="character" w:customStyle="1" w:styleId="20">
    <w:name w:val="Заголовок 2 Знак"/>
    <w:basedOn w:val="a1"/>
    <w:link w:val="2"/>
    <w:uiPriority w:val="9"/>
    <w:rsid w:val="00AE78A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1"/>
    <w:link w:val="1"/>
    <w:uiPriority w:val="9"/>
    <w:rsid w:val="00AE78A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a5">
    <w:name w:val="Знак"/>
    <w:basedOn w:val="a0"/>
    <w:rsid w:val="00AE78A0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hps">
    <w:name w:val="hps"/>
    <w:rsid w:val="00AE78A0"/>
  </w:style>
  <w:style w:type="character" w:customStyle="1" w:styleId="hpsatn">
    <w:name w:val="hps atn"/>
    <w:rsid w:val="00AE78A0"/>
  </w:style>
  <w:style w:type="character" w:customStyle="1" w:styleId="atn">
    <w:name w:val="atn"/>
    <w:rsid w:val="00AE78A0"/>
  </w:style>
  <w:style w:type="paragraph" w:styleId="a6">
    <w:name w:val="Body Text"/>
    <w:aliases w:val="Основной"/>
    <w:basedOn w:val="a0"/>
    <w:link w:val="a7"/>
    <w:rsid w:val="00AE78A0"/>
    <w:pPr>
      <w:widowControl w:val="0"/>
      <w:autoSpaceDE w:val="0"/>
      <w:autoSpaceDN w:val="0"/>
      <w:adjustRightInd w:val="0"/>
      <w:spacing w:after="120" w:line="300" w:lineRule="auto"/>
      <w:ind w:firstLine="340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7">
    <w:name w:val="Основной текст Знак"/>
    <w:aliases w:val="Основной Знак"/>
    <w:basedOn w:val="a1"/>
    <w:link w:val="a6"/>
    <w:rsid w:val="00AE78A0"/>
    <w:rPr>
      <w:rFonts w:ascii="Times New Roman" w:eastAsia="Times New Roman" w:hAnsi="Times New Roman" w:cs="Times New Roman"/>
      <w:sz w:val="24"/>
      <w:szCs w:val="20"/>
    </w:rPr>
  </w:style>
  <w:style w:type="character" w:customStyle="1" w:styleId="longtext">
    <w:name w:val="long_text"/>
    <w:rsid w:val="00AE78A0"/>
  </w:style>
  <w:style w:type="character" w:customStyle="1" w:styleId="hpsatn0">
    <w:name w:val="hpsatn"/>
    <w:rsid w:val="00AE78A0"/>
  </w:style>
  <w:style w:type="character" w:customStyle="1" w:styleId="longtext0">
    <w:name w:val="longtext"/>
    <w:rsid w:val="00AE78A0"/>
  </w:style>
  <w:style w:type="character" w:styleId="a8">
    <w:name w:val="Emphasis"/>
    <w:qFormat/>
    <w:rsid w:val="00AE78A0"/>
    <w:rPr>
      <w:i/>
      <w:iCs/>
    </w:rPr>
  </w:style>
  <w:style w:type="character" w:customStyle="1" w:styleId="40">
    <w:name w:val="Заголовок 4 Знак"/>
    <w:basedOn w:val="a1"/>
    <w:link w:val="4"/>
    <w:rsid w:val="006B273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9">
    <w:name w:val="Balloon Text"/>
    <w:basedOn w:val="a0"/>
    <w:link w:val="aa"/>
    <w:uiPriority w:val="99"/>
    <w:semiHidden/>
    <w:unhideWhenUsed/>
    <w:rsid w:val="006B27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rsid w:val="006B2731"/>
    <w:rPr>
      <w:rFonts w:ascii="Tahoma" w:hAnsi="Tahoma" w:cs="Tahoma"/>
      <w:sz w:val="16"/>
      <w:szCs w:val="16"/>
    </w:rPr>
  </w:style>
  <w:style w:type="table" w:styleId="ab">
    <w:name w:val="Table Grid"/>
    <w:basedOn w:val="a2"/>
    <w:rsid w:val="00E512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Обычный2"/>
    <w:rsid w:val="00FC40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character" w:styleId="ac">
    <w:name w:val="Hyperlink"/>
    <w:rsid w:val="00AF4555"/>
    <w:rPr>
      <w:color w:val="0000FF"/>
      <w:u w:val="single"/>
    </w:rPr>
  </w:style>
  <w:style w:type="paragraph" w:styleId="a">
    <w:name w:val="List Number"/>
    <w:basedOn w:val="a0"/>
    <w:unhideWhenUsed/>
    <w:rsid w:val="005D2161"/>
    <w:pPr>
      <w:numPr>
        <w:numId w:val="1"/>
      </w:numPr>
      <w:spacing w:after="0" w:line="240" w:lineRule="auto"/>
      <w:contextualSpacing/>
      <w:jc w:val="both"/>
    </w:pPr>
    <w:rPr>
      <w:rFonts w:ascii="Times New Roman" w:eastAsia="Times New Roman" w:hAnsi="Times New Roman" w:cs="Times New Roman"/>
      <w:sz w:val="24"/>
      <w:szCs w:val="20"/>
      <w:lang w:val="en-US" w:eastAsia="ja-JP"/>
    </w:rPr>
  </w:style>
  <w:style w:type="paragraph" w:styleId="ad">
    <w:name w:val="Normal (Web)"/>
    <w:basedOn w:val="a0"/>
    <w:uiPriority w:val="99"/>
    <w:rsid w:val="00383D60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  <w:lang w:val="uk-UA" w:eastAsia="ja-JP"/>
    </w:rPr>
  </w:style>
  <w:style w:type="paragraph" w:styleId="ae">
    <w:name w:val="footer"/>
    <w:aliases w:val=" Знак5"/>
    <w:basedOn w:val="a0"/>
    <w:link w:val="af"/>
    <w:rsid w:val="00383D60"/>
    <w:pPr>
      <w:tabs>
        <w:tab w:val="center" w:pos="4819"/>
        <w:tab w:val="right" w:pos="9639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f">
    <w:name w:val="Нижний колонтитул Знак"/>
    <w:aliases w:val=" Знак5 Знак"/>
    <w:basedOn w:val="a1"/>
    <w:link w:val="ae"/>
    <w:rsid w:val="00383D60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af0">
    <w:name w:val="page number"/>
    <w:basedOn w:val="a1"/>
    <w:rsid w:val="00383D60"/>
  </w:style>
  <w:style w:type="paragraph" w:customStyle="1" w:styleId="Fig">
    <w:name w:val="Fig"/>
    <w:basedOn w:val="a0"/>
    <w:next w:val="a0"/>
    <w:rsid w:val="00E161D1"/>
    <w:pPr>
      <w:spacing w:before="240" w:after="240" w:line="300" w:lineRule="atLeast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1">
    <w:name w:val="Body Text Indent"/>
    <w:basedOn w:val="a0"/>
    <w:link w:val="af2"/>
    <w:unhideWhenUsed/>
    <w:rsid w:val="007D0265"/>
    <w:pPr>
      <w:spacing w:after="120"/>
      <w:ind w:left="283"/>
    </w:pPr>
  </w:style>
  <w:style w:type="character" w:customStyle="1" w:styleId="af2">
    <w:name w:val="Основной текст с отступом Знак"/>
    <w:basedOn w:val="a1"/>
    <w:link w:val="af1"/>
    <w:uiPriority w:val="99"/>
    <w:rsid w:val="007D0265"/>
  </w:style>
  <w:style w:type="paragraph" w:customStyle="1" w:styleId="11">
    <w:name w:val="Абзац списка1"/>
    <w:basedOn w:val="a0"/>
    <w:rsid w:val="007D0265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shorttext">
    <w:name w:val="short_text"/>
    <w:basedOn w:val="a1"/>
    <w:rsid w:val="00D92B2E"/>
  </w:style>
  <w:style w:type="character" w:customStyle="1" w:styleId="80">
    <w:name w:val="Заголовок 8 Знак"/>
    <w:basedOn w:val="a1"/>
    <w:link w:val="8"/>
    <w:rsid w:val="0012257B"/>
    <w:rPr>
      <w:rFonts w:ascii="Times New Roman" w:eastAsia="Times New Roman" w:hAnsi="Times New Roman" w:cs="Times New Roman"/>
      <w:i/>
      <w:iCs/>
      <w:sz w:val="24"/>
      <w:szCs w:val="24"/>
      <w:lang w:val="en-US"/>
    </w:rPr>
  </w:style>
  <w:style w:type="paragraph" w:customStyle="1" w:styleId="Reference">
    <w:name w:val="Reference"/>
    <w:basedOn w:val="a0"/>
    <w:rsid w:val="0012257B"/>
    <w:pPr>
      <w:numPr>
        <w:numId w:val="2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en-US"/>
    </w:rPr>
  </w:style>
  <w:style w:type="paragraph" w:customStyle="1" w:styleId="12">
    <w:name w:val="Обычный1"/>
    <w:basedOn w:val="a0"/>
    <w:rsid w:val="0012257B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AU"/>
    </w:rPr>
  </w:style>
  <w:style w:type="paragraph" w:styleId="af3">
    <w:name w:val="footnote text"/>
    <w:basedOn w:val="a0"/>
    <w:link w:val="af4"/>
    <w:semiHidden/>
    <w:rsid w:val="001225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4">
    <w:name w:val="Текст сноски Знак"/>
    <w:basedOn w:val="a1"/>
    <w:link w:val="af3"/>
    <w:semiHidden/>
    <w:rsid w:val="0012257B"/>
    <w:rPr>
      <w:rFonts w:ascii="Times New Roman" w:eastAsia="Times New Roman" w:hAnsi="Times New Roman" w:cs="Times New Roman"/>
      <w:sz w:val="20"/>
      <w:szCs w:val="20"/>
    </w:rPr>
  </w:style>
  <w:style w:type="paragraph" w:customStyle="1" w:styleId="3">
    <w:name w:val="Знак3 Знак Знак Знак Знак Знак"/>
    <w:basedOn w:val="a0"/>
    <w:rsid w:val="0012257B"/>
    <w:pPr>
      <w:spacing w:line="240" w:lineRule="auto"/>
    </w:pPr>
    <w:rPr>
      <w:rFonts w:ascii="Arial" w:eastAsia="Times New Roman" w:hAnsi="Arial" w:cs="Arial"/>
      <w:lang w:val="en-US"/>
    </w:rPr>
  </w:style>
  <w:style w:type="character" w:styleId="af5">
    <w:name w:val="Strong"/>
    <w:basedOn w:val="a1"/>
    <w:qFormat/>
    <w:rsid w:val="0012257B"/>
    <w:rPr>
      <w:b/>
      <w:bCs/>
    </w:rPr>
  </w:style>
  <w:style w:type="character" w:customStyle="1" w:styleId="prod-detail-cost-value">
    <w:name w:val="prod-detail-cost-value"/>
    <w:basedOn w:val="a1"/>
    <w:rsid w:val="0012257B"/>
  </w:style>
  <w:style w:type="paragraph" w:customStyle="1" w:styleId="af6">
    <w:name w:val="Виділення"/>
    <w:basedOn w:val="a0"/>
    <w:link w:val="af7"/>
    <w:autoRedefine/>
    <w:rsid w:val="00C24D19"/>
    <w:pPr>
      <w:ind w:firstLine="709"/>
      <w:jc w:val="both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af7">
    <w:name w:val="Виділення Знак"/>
    <w:link w:val="af6"/>
    <w:rsid w:val="00C24D19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f8">
    <w:name w:val="No Spacing"/>
    <w:uiPriority w:val="99"/>
    <w:qFormat/>
    <w:rsid w:val="00C24D19"/>
    <w:pPr>
      <w:spacing w:after="0" w:line="240" w:lineRule="auto"/>
      <w:jc w:val="both"/>
    </w:pPr>
    <w:rPr>
      <w:rFonts w:ascii="Times New Roman" w:eastAsia="Calibri" w:hAnsi="Times New Roman" w:cs="Calibri"/>
      <w:sz w:val="28"/>
    </w:rPr>
  </w:style>
  <w:style w:type="paragraph" w:customStyle="1" w:styleId="Ieieieiioeooeiaaue">
    <w:name w:val="Ie?i.eieiioeooe ia?aue"/>
    <w:basedOn w:val="ae"/>
    <w:rsid w:val="00C24D19"/>
    <w:pPr>
      <w:keepLines/>
      <w:tabs>
        <w:tab w:val="clear" w:pos="4819"/>
        <w:tab w:val="clear" w:pos="9639"/>
        <w:tab w:val="center" w:pos="4320"/>
      </w:tabs>
      <w:overflowPunct w:val="0"/>
      <w:autoSpaceDE w:val="0"/>
      <w:autoSpaceDN w:val="0"/>
      <w:adjustRightInd w:val="0"/>
      <w:jc w:val="center"/>
      <w:textAlignment w:val="baseline"/>
    </w:pPr>
    <w:rPr>
      <w:sz w:val="20"/>
      <w:szCs w:val="20"/>
      <w:lang w:val="ru-RU" w:eastAsia="ru-RU"/>
    </w:rPr>
  </w:style>
  <w:style w:type="paragraph" w:customStyle="1" w:styleId="BodyText31">
    <w:name w:val="Body Text 31"/>
    <w:basedOn w:val="a0"/>
    <w:rsid w:val="00C24D19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character" w:customStyle="1" w:styleId="mw-headline">
    <w:name w:val="mw-headline"/>
    <w:rsid w:val="00C24D19"/>
  </w:style>
  <w:style w:type="paragraph" w:styleId="af9">
    <w:name w:val="header"/>
    <w:basedOn w:val="a0"/>
    <w:link w:val="afa"/>
    <w:uiPriority w:val="99"/>
    <w:unhideWhenUsed/>
    <w:rsid w:val="00FA115E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a">
    <w:name w:val="Верхний колонтитул Знак"/>
    <w:basedOn w:val="a1"/>
    <w:link w:val="af9"/>
    <w:uiPriority w:val="99"/>
    <w:rsid w:val="00FA11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8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6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8094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831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4984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24533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86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26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30649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25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18105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1659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053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48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6699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274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9142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09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82744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3368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8623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9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8122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36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6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89314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434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wmf"/><Relationship Id="rId18" Type="http://schemas.openxmlformats.org/officeDocument/2006/relationships/image" Target="media/image10.jpeg"/><Relationship Id="rId26" Type="http://schemas.openxmlformats.org/officeDocument/2006/relationships/image" Target="media/image18.wmf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emf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4CFDD5-2CA8-4170-8039-A4D44F4DF2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11</Pages>
  <Words>15291</Words>
  <Characters>8716</Characters>
  <Application>Microsoft Office Word</Application>
  <DocSecurity>0</DocSecurity>
  <Lines>72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Andrey Ragulya</dc:creator>
  <cp:lastModifiedBy>S_P</cp:lastModifiedBy>
  <cp:revision>7</cp:revision>
  <cp:lastPrinted>2014-03-28T09:34:00Z</cp:lastPrinted>
  <dcterms:created xsi:type="dcterms:W3CDTF">2014-03-26T17:02:00Z</dcterms:created>
  <dcterms:modified xsi:type="dcterms:W3CDTF">2014-04-09T11:08:00Z</dcterms:modified>
</cp:coreProperties>
</file>